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CE" w:rsidRPr="00665EB3" w:rsidRDefault="00665EB3" w:rsidP="00665EB3">
      <w:pPr>
        <w:widowControl/>
        <w:jc w:val="center"/>
        <w:rPr>
          <w:rFonts w:eastAsia="標楷體"/>
          <w:color w:val="000000" w:themeColor="text1"/>
          <w:spacing w:val="12"/>
          <w:sz w:val="36"/>
          <w:szCs w:val="36"/>
          <w:u w:val="single"/>
        </w:rPr>
      </w:pPr>
      <w:bookmarkStart w:id="0" w:name="OLE_LINK2"/>
      <w:r w:rsidRPr="00665EB3">
        <w:rPr>
          <w:rFonts w:eastAsia="標楷體" w:hint="eastAsia"/>
          <w:color w:val="000000" w:themeColor="text1"/>
          <w:spacing w:val="12"/>
          <w:sz w:val="36"/>
          <w:szCs w:val="36"/>
          <w:u w:val="single"/>
        </w:rPr>
        <w:t>文藻外語大學</w:t>
      </w:r>
      <w:r w:rsidR="000B5BCE" w:rsidRPr="00665EB3">
        <w:rPr>
          <w:rFonts w:eastAsia="標楷體"/>
          <w:color w:val="000000" w:themeColor="text1"/>
          <w:spacing w:val="12"/>
          <w:sz w:val="36"/>
          <w:szCs w:val="36"/>
          <w:u w:val="single"/>
        </w:rPr>
        <w:t>檔案</w:t>
      </w:r>
      <w:r w:rsidRPr="00665EB3">
        <w:rPr>
          <w:rFonts w:eastAsia="標楷體" w:hint="eastAsia"/>
          <w:color w:val="000000" w:themeColor="text1"/>
          <w:spacing w:val="12"/>
          <w:sz w:val="36"/>
          <w:szCs w:val="36"/>
          <w:u w:val="single"/>
        </w:rPr>
        <w:t>史料</w:t>
      </w:r>
      <w:r w:rsidR="000B5BCE" w:rsidRPr="00665EB3">
        <w:rPr>
          <w:rFonts w:eastAsia="標楷體"/>
          <w:color w:val="000000" w:themeColor="text1"/>
          <w:spacing w:val="12"/>
          <w:sz w:val="36"/>
          <w:szCs w:val="36"/>
          <w:u w:val="single"/>
        </w:rPr>
        <w:t>保存年限基準表</w:t>
      </w:r>
    </w:p>
    <w:p w:rsidR="00343F2F" w:rsidRPr="00B07952" w:rsidRDefault="00343F2F" w:rsidP="00343F2F">
      <w:pPr>
        <w:widowControl/>
        <w:rPr>
          <w:rFonts w:eastAsia="標楷體"/>
          <w:color w:val="000000" w:themeColor="text1"/>
          <w:spacing w:val="12"/>
          <w:sz w:val="21"/>
          <w:szCs w:val="21"/>
        </w:rPr>
      </w:pPr>
      <w:r w:rsidRPr="00B07952">
        <w:rPr>
          <w:rFonts w:eastAsia="標楷體"/>
          <w:noProof/>
          <w:color w:val="000000" w:themeColor="text1"/>
          <w:spacing w:val="12"/>
          <w:sz w:val="20"/>
        </w:rPr>
        <mc:AlternateContent>
          <mc:Choice Requires="wps">
            <w:drawing>
              <wp:anchor distT="0" distB="0" distL="114300" distR="114300" simplePos="0" relativeHeight="251659264" behindDoc="0" locked="0" layoutInCell="1" allowOverlap="1" wp14:anchorId="70CE43FF" wp14:editId="34137470">
                <wp:simplePos x="0" y="0"/>
                <wp:positionH relativeFrom="column">
                  <wp:posOffset>1853565</wp:posOffset>
                </wp:positionH>
                <wp:positionV relativeFrom="paragraph">
                  <wp:posOffset>99060</wp:posOffset>
                </wp:positionV>
                <wp:extent cx="3764280" cy="1744980"/>
                <wp:effectExtent l="0" t="0" r="762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74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709D" w:rsidRPr="00665EB3" w:rsidRDefault="006B709D" w:rsidP="00752E53">
                            <w:pPr>
                              <w:pStyle w:val="af3"/>
                              <w:numPr>
                                <w:ilvl w:val="0"/>
                                <w:numId w:val="2"/>
                              </w:numPr>
                              <w:ind w:leftChars="0" w:left="284" w:hanging="284"/>
                              <w:jc w:val="both"/>
                              <w:rPr>
                                <w:rFonts w:eastAsia="標楷體"/>
                              </w:rPr>
                            </w:pPr>
                            <w:r w:rsidRPr="00665EB3">
                              <w:rPr>
                                <w:rFonts w:eastAsia="標楷體" w:hint="eastAsia"/>
                              </w:rPr>
                              <w:t>依據國家發展委員會檔案管理局</w:t>
                            </w:r>
                            <w:r w:rsidR="004E1620">
                              <w:rPr>
                                <w:rFonts w:eastAsia="標楷體" w:hint="eastAsia"/>
                              </w:rPr>
                              <w:t>於</w:t>
                            </w:r>
                            <w:r w:rsidR="006C3446" w:rsidRPr="00665EB3">
                              <w:rPr>
                                <w:rFonts w:eastAsia="標楷體" w:hint="eastAsia"/>
                              </w:rPr>
                              <w:t>民國</w:t>
                            </w:r>
                            <w:r w:rsidR="006C3446" w:rsidRPr="00665EB3">
                              <w:rPr>
                                <w:rFonts w:eastAsia="標楷體" w:hint="eastAsia"/>
                              </w:rPr>
                              <w:t>106</w:t>
                            </w:r>
                            <w:r w:rsidR="006C3446" w:rsidRPr="00665EB3">
                              <w:rPr>
                                <w:rFonts w:eastAsia="標楷體" w:hint="eastAsia"/>
                              </w:rPr>
                              <w:t>年</w:t>
                            </w:r>
                            <w:r w:rsidR="006C3446" w:rsidRPr="00665EB3">
                              <w:rPr>
                                <w:rFonts w:eastAsia="標楷體" w:hint="eastAsia"/>
                              </w:rPr>
                              <w:t>5</w:t>
                            </w:r>
                            <w:r w:rsidR="006C3446" w:rsidRPr="00665EB3">
                              <w:rPr>
                                <w:rFonts w:eastAsia="標楷體" w:hint="eastAsia"/>
                              </w:rPr>
                              <w:t>月</w:t>
                            </w:r>
                            <w:r w:rsidR="006C3446" w:rsidRPr="00665EB3">
                              <w:rPr>
                                <w:rFonts w:eastAsia="標楷體" w:hint="eastAsia"/>
                              </w:rPr>
                              <w:t>17</w:t>
                            </w:r>
                            <w:r w:rsidR="006C3446" w:rsidRPr="00665EB3">
                              <w:rPr>
                                <w:rFonts w:eastAsia="標楷體" w:hint="eastAsia"/>
                              </w:rPr>
                              <w:t>日</w:t>
                            </w:r>
                            <w:r w:rsidR="004E1620">
                              <w:rPr>
                                <w:rFonts w:eastAsia="標楷體" w:hint="eastAsia"/>
                              </w:rPr>
                              <w:t>訂</w:t>
                            </w:r>
                            <w:bookmarkStart w:id="1" w:name="_GoBack"/>
                            <w:bookmarkEnd w:id="1"/>
                            <w:r w:rsidR="004E1620">
                              <w:rPr>
                                <w:rFonts w:eastAsia="標楷體" w:hint="eastAsia"/>
                              </w:rPr>
                              <w:t>頒</w:t>
                            </w:r>
                            <w:r w:rsidRPr="00665EB3">
                              <w:rPr>
                                <w:rFonts w:eastAsia="標楷體" w:hint="eastAsia"/>
                              </w:rPr>
                              <w:t>「</w:t>
                            </w:r>
                            <w:r>
                              <w:rPr>
                                <w:rFonts w:eastAsia="標楷體" w:hint="eastAsia"/>
                              </w:rPr>
                              <w:t>2</w:t>
                            </w:r>
                            <w:r>
                              <w:rPr>
                                <w:rFonts w:eastAsia="標楷體"/>
                              </w:rPr>
                              <w:t>0</w:t>
                            </w:r>
                            <w:r w:rsidRPr="00665EB3">
                              <w:rPr>
                                <w:rFonts w:eastAsia="標楷體" w:hint="eastAsia"/>
                              </w:rPr>
                              <w:t>大專校院類檔案保存年限基準表」</w:t>
                            </w:r>
                            <w:r>
                              <w:rPr>
                                <w:rFonts w:eastAsia="標楷體" w:hint="eastAsia"/>
                              </w:rPr>
                              <w:t>、</w:t>
                            </w:r>
                            <w:r w:rsidR="006C3446" w:rsidRPr="00665EB3">
                              <w:rPr>
                                <w:rFonts w:eastAsia="標楷體" w:hint="eastAsia"/>
                              </w:rPr>
                              <w:t>民國</w:t>
                            </w:r>
                            <w:r w:rsidR="006C3446">
                              <w:rPr>
                                <w:rFonts w:eastAsia="標楷體" w:hint="eastAsia"/>
                              </w:rPr>
                              <w:t>101</w:t>
                            </w:r>
                            <w:r w:rsidR="006C3446">
                              <w:rPr>
                                <w:rFonts w:eastAsia="標楷體" w:hint="eastAsia"/>
                              </w:rPr>
                              <w:t>年</w:t>
                            </w:r>
                            <w:r w:rsidR="006C3446">
                              <w:rPr>
                                <w:rFonts w:eastAsia="標楷體" w:hint="eastAsia"/>
                              </w:rPr>
                              <w:t>11</w:t>
                            </w:r>
                            <w:r w:rsidR="006C3446">
                              <w:rPr>
                                <w:rFonts w:eastAsia="標楷體" w:hint="eastAsia"/>
                              </w:rPr>
                              <w:t>月</w:t>
                            </w:r>
                            <w:r w:rsidR="006C3446">
                              <w:rPr>
                                <w:rFonts w:eastAsia="標楷體" w:hint="eastAsia"/>
                              </w:rPr>
                              <w:t>16</w:t>
                            </w:r>
                            <w:r w:rsidR="006C3446">
                              <w:rPr>
                                <w:rFonts w:eastAsia="標楷體" w:hint="eastAsia"/>
                              </w:rPr>
                              <w:t>日</w:t>
                            </w:r>
                            <w:r w:rsidR="00730A35">
                              <w:rPr>
                                <w:rFonts w:eastAsia="標楷體" w:hint="eastAsia"/>
                              </w:rPr>
                              <w:t>修正</w:t>
                            </w:r>
                            <w:r>
                              <w:rPr>
                                <w:rFonts w:eastAsia="標楷體" w:hint="eastAsia"/>
                              </w:rPr>
                              <w:t>「</w:t>
                            </w:r>
                            <w:r>
                              <w:rPr>
                                <w:rFonts w:eastAsia="標楷體" w:hint="eastAsia"/>
                              </w:rPr>
                              <w:t>0</w:t>
                            </w:r>
                            <w:r>
                              <w:rPr>
                                <w:rFonts w:eastAsia="標楷體"/>
                              </w:rPr>
                              <w:t>6</w:t>
                            </w:r>
                            <w:r>
                              <w:rPr>
                                <w:rFonts w:eastAsia="標楷體" w:hint="eastAsia"/>
                              </w:rPr>
                              <w:t>行政類檔案保存年限基準表」、</w:t>
                            </w:r>
                            <w:r w:rsidR="006C3446" w:rsidRPr="00665EB3">
                              <w:rPr>
                                <w:rFonts w:eastAsia="標楷體" w:hint="eastAsia"/>
                              </w:rPr>
                              <w:t>民國</w:t>
                            </w:r>
                            <w:r w:rsidR="006C3446">
                              <w:rPr>
                                <w:rFonts w:eastAsia="標楷體" w:hint="eastAsia"/>
                              </w:rPr>
                              <w:t>102</w:t>
                            </w:r>
                            <w:r w:rsidR="006C3446">
                              <w:rPr>
                                <w:rFonts w:eastAsia="標楷體" w:hint="eastAsia"/>
                              </w:rPr>
                              <w:t>年</w:t>
                            </w:r>
                            <w:r w:rsidR="006C3446">
                              <w:rPr>
                                <w:rFonts w:eastAsia="標楷體" w:hint="eastAsia"/>
                              </w:rPr>
                              <w:t>3</w:t>
                            </w:r>
                            <w:r w:rsidR="006C3446">
                              <w:rPr>
                                <w:rFonts w:eastAsia="標楷體" w:hint="eastAsia"/>
                              </w:rPr>
                              <w:t>月</w:t>
                            </w:r>
                            <w:r w:rsidR="006C3446">
                              <w:rPr>
                                <w:rFonts w:eastAsia="標楷體" w:hint="eastAsia"/>
                              </w:rPr>
                              <w:t>27</w:t>
                            </w:r>
                            <w:r w:rsidR="006C3446">
                              <w:rPr>
                                <w:rFonts w:eastAsia="標楷體" w:hint="eastAsia"/>
                              </w:rPr>
                              <w:t>日</w:t>
                            </w:r>
                            <w:r w:rsidR="00730A35">
                              <w:rPr>
                                <w:rFonts w:eastAsia="標楷體" w:hint="eastAsia"/>
                              </w:rPr>
                              <w:t>修正</w:t>
                            </w:r>
                            <w:r>
                              <w:rPr>
                                <w:rFonts w:eastAsia="標楷體" w:hint="eastAsia"/>
                              </w:rPr>
                              <w:t>「</w:t>
                            </w:r>
                            <w:r w:rsidRPr="00752E53">
                              <w:rPr>
                                <w:rFonts w:eastAsia="標楷體"/>
                              </w:rPr>
                              <w:t>0</w:t>
                            </w:r>
                            <w:r w:rsidRPr="00752E53">
                              <w:rPr>
                                <w:rFonts w:eastAsia="標楷體" w:hint="eastAsia"/>
                              </w:rPr>
                              <w:t>3</w:t>
                            </w:r>
                            <w:r w:rsidRPr="00752E53">
                              <w:rPr>
                                <w:rFonts w:eastAsia="標楷體" w:hint="eastAsia"/>
                              </w:rPr>
                              <w:t>主計類檔案保存年限基準表</w:t>
                            </w:r>
                            <w:r>
                              <w:rPr>
                                <w:rFonts w:eastAsia="標楷體" w:hint="eastAsia"/>
                              </w:rPr>
                              <w:t>」、</w:t>
                            </w:r>
                            <w:r w:rsidR="006C3446" w:rsidRPr="00665EB3">
                              <w:rPr>
                                <w:rFonts w:eastAsia="標楷體" w:hint="eastAsia"/>
                              </w:rPr>
                              <w:t>民國</w:t>
                            </w:r>
                            <w:r w:rsidR="006C3446">
                              <w:rPr>
                                <w:rFonts w:eastAsia="標楷體" w:hint="eastAsia"/>
                              </w:rPr>
                              <w:t>105</w:t>
                            </w:r>
                            <w:r w:rsidR="006C3446">
                              <w:rPr>
                                <w:rFonts w:eastAsia="標楷體" w:hint="eastAsia"/>
                              </w:rPr>
                              <w:t>年</w:t>
                            </w:r>
                            <w:r w:rsidR="006C3446">
                              <w:rPr>
                                <w:rFonts w:eastAsia="標楷體" w:hint="eastAsia"/>
                              </w:rPr>
                              <w:t>4</w:t>
                            </w:r>
                            <w:r w:rsidR="006C3446">
                              <w:rPr>
                                <w:rFonts w:eastAsia="標楷體" w:hint="eastAsia"/>
                              </w:rPr>
                              <w:t>月</w:t>
                            </w:r>
                            <w:r w:rsidR="006C3446">
                              <w:rPr>
                                <w:rFonts w:eastAsia="標楷體" w:hint="eastAsia"/>
                              </w:rPr>
                              <w:t>15</w:t>
                            </w:r>
                            <w:r w:rsidR="006C3446">
                              <w:rPr>
                                <w:rFonts w:eastAsia="標楷體" w:hint="eastAsia"/>
                              </w:rPr>
                              <w:t>日</w:t>
                            </w:r>
                            <w:r w:rsidR="00730A35">
                              <w:rPr>
                                <w:rFonts w:eastAsia="標楷體" w:hint="eastAsia"/>
                              </w:rPr>
                              <w:t>修正</w:t>
                            </w:r>
                            <w:r>
                              <w:rPr>
                                <w:rFonts w:eastAsia="標楷體" w:hint="eastAsia"/>
                              </w:rPr>
                              <w:t>「</w:t>
                            </w:r>
                            <w:r>
                              <w:rPr>
                                <w:rFonts w:eastAsia="標楷體" w:hint="eastAsia"/>
                              </w:rPr>
                              <w:t>0</w:t>
                            </w:r>
                            <w:r>
                              <w:rPr>
                                <w:rFonts w:eastAsia="標楷體"/>
                              </w:rPr>
                              <w:t>4</w:t>
                            </w:r>
                            <w:r w:rsidRPr="00752E53">
                              <w:rPr>
                                <w:rFonts w:eastAsia="標楷體"/>
                              </w:rPr>
                              <w:t>人事類檔案保存年限基準表</w:t>
                            </w:r>
                            <w:r>
                              <w:rPr>
                                <w:rFonts w:eastAsia="標楷體" w:hint="eastAsia"/>
                              </w:rPr>
                              <w:t>」</w:t>
                            </w:r>
                            <w:r w:rsidRPr="00665EB3">
                              <w:rPr>
                                <w:rFonts w:eastAsia="標楷體" w:hint="eastAsia"/>
                              </w:rPr>
                              <w:t>修訂</w:t>
                            </w:r>
                            <w:r w:rsidR="006C3446">
                              <w:rPr>
                                <w:rFonts w:eastAsia="標楷體" w:hint="eastAsia"/>
                              </w:rPr>
                              <w:t xml:space="preserve"> </w:t>
                            </w:r>
                          </w:p>
                          <w:p w:rsidR="006B709D" w:rsidRPr="007D7B12" w:rsidRDefault="006B709D" w:rsidP="00752E53">
                            <w:pPr>
                              <w:pStyle w:val="af3"/>
                              <w:numPr>
                                <w:ilvl w:val="0"/>
                                <w:numId w:val="2"/>
                              </w:numPr>
                              <w:ind w:leftChars="0" w:left="284" w:hanging="284"/>
                              <w:jc w:val="both"/>
                              <w:rPr>
                                <w:rFonts w:eastAsia="標楷體"/>
                              </w:rPr>
                            </w:pPr>
                            <w:r w:rsidRPr="007D7B12">
                              <w:rPr>
                                <w:rFonts w:eastAsia="標楷體" w:hint="eastAsia"/>
                              </w:rPr>
                              <w:t>2019</w:t>
                            </w:r>
                            <w:r w:rsidRPr="007D7B12">
                              <w:rPr>
                                <w:rFonts w:eastAsia="標楷體" w:hint="eastAsia"/>
                              </w:rPr>
                              <w:t>年</w:t>
                            </w:r>
                            <w:r w:rsidR="007D7B12" w:rsidRPr="007D7B12">
                              <w:rPr>
                                <w:rFonts w:eastAsia="標楷體"/>
                              </w:rPr>
                              <w:t>6</w:t>
                            </w:r>
                            <w:r w:rsidRPr="007D7B12">
                              <w:rPr>
                                <w:rFonts w:eastAsia="標楷體"/>
                              </w:rPr>
                              <w:t>月</w:t>
                            </w:r>
                            <w:r w:rsidR="007D7B12" w:rsidRPr="007D7B12">
                              <w:rPr>
                                <w:rFonts w:eastAsia="標楷體"/>
                              </w:rPr>
                              <w:t>27</w:t>
                            </w:r>
                            <w:r w:rsidRPr="007D7B12">
                              <w:rPr>
                                <w:rFonts w:eastAsia="標楷體" w:hint="eastAsia"/>
                              </w:rPr>
                              <w:t>日校史館修訂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5.95pt;margin-top:7.8pt;width:296.4pt;height:1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9MgQIAABAFAAAOAAAAZHJzL2Uyb0RvYy54bWysVNuO2yAQfa/Uf0C8Z30pudhaZ7WXpqq0&#10;vUi7/QBicIyKgQKJva367x1wknUvD1VVP2CGGQ4znDNcXg2dRAdundCqwtlFihFXtWZC7Sr86XEz&#10;W2HkPFWMSq14hZ+4w1frly8ue1PyXLdaMm4RgChX9qbCrfemTBJXt7yj7kIbrsDZaNtRD6bdJczS&#10;HtA7meRpukh6bZmxuubOwerd6MTriN80vPYfmsZxj2SFITcfRxvHbRiT9SUtd5aaVtTHNOg/ZNFR&#10;oeDQM9Qd9RTtrfgNqhO11U43/qLWXaKbRtQ81gDVZOkv1Ty01PBYC1yOM+drcv8Ptn5/+GiRYMAd&#10;Rop2QNEjHzy60QMi4XZ640oIejAQ5gdYDpGhUmfudf3ZIaVvW6p2/Npa3becMsguCzuTydYRxwWQ&#10;bf9OMziG7r2OQENjuwAIl4EAHVh6OjMTUqlh8dVyQfIVuGrwZUtCCjDCGbQ8bTfW+TdcdyhMKmyB&#10;+ghPD/fOj6GnkJi+loJthJTRsLvtrbToQEEmm/gd0d00TKoQrHTYNiKOK5AlnBF8Id9I+7ciy0l6&#10;kxezzWK1nJENmc+KZbqapVlxUyxSUpC7zfeQYEbKVjDG1b1Q/CTBjPwdxcdmGMUTRYj6ChfzfD5y&#10;NM3eTYtM4/enIjvhoSOl6Cq8OgfRMjD7WjEom5aeCjnOk5/Tj4TAHZz+8VaiDgL1owj8sB0AJYhj&#10;q9kTKMJq4Au4hWcEJq22XzHqoSUr7L7sqeUYybcKVFVkhIQejgaZL3Mw7NSznXqoqgGqwh6jcXrr&#10;x77fGyt2LZw06ljpa1BiI6JGnrM66hfaLhZzfCJCX0/tGPX8kK1/AAAA//8DAFBLAwQUAAYACAAA&#10;ACEAKEcn/90AAAAKAQAADwAAAGRycy9kb3ducmV2LnhtbEyPy07DMBBF90j8gzVIbBB1WqV5EacC&#10;JBDbln6AE0+TiHgcxW6T/j3TFSxH5+reM+VusYO44OR7RwrWqwgEUuNMT62C4/fHcwbCB01GD45Q&#10;wRU97Kr7u1IXxs20x8shtIJLyBdaQRfCWEjpmw6t9is3IjE7ucnqwOfUSjPpmcvtIDdRlEire+KF&#10;To/43mHzczhbBaev+Wmbz/VnOKb7OHnTfVq7q1KPD8vrC4iAS/gLw02f1aFip9qdyXgxKNjk65yj&#10;DLYJCA5kWZyCqG8kikFWpfz/QvULAAD//wMAUEsBAi0AFAAGAAgAAAAhALaDOJL+AAAA4QEAABMA&#10;AAAAAAAAAAAAAAAAAAAAAFtDb250ZW50X1R5cGVzXS54bWxQSwECLQAUAAYACAAAACEAOP0h/9YA&#10;AACUAQAACwAAAAAAAAAAAAAAAAAvAQAAX3JlbHMvLnJlbHNQSwECLQAUAAYACAAAACEAb/SPTIEC&#10;AAAQBQAADgAAAAAAAAAAAAAAAAAuAgAAZHJzL2Uyb0RvYy54bWxQSwECLQAUAAYACAAAACEAKEcn&#10;/90AAAAKAQAADwAAAAAAAAAAAAAAAADbBAAAZHJzL2Rvd25yZXYueG1sUEsFBgAAAAAEAAQA8wAA&#10;AOUFAAAAAA==&#10;" stroked="f">
                <v:textbox>
                  <w:txbxContent>
                    <w:p w:rsidR="006B709D" w:rsidRPr="00665EB3" w:rsidRDefault="006B709D" w:rsidP="00752E53">
                      <w:pPr>
                        <w:pStyle w:val="af3"/>
                        <w:numPr>
                          <w:ilvl w:val="0"/>
                          <w:numId w:val="2"/>
                        </w:numPr>
                        <w:ind w:leftChars="0" w:left="284" w:hanging="284"/>
                        <w:jc w:val="both"/>
                        <w:rPr>
                          <w:rFonts w:eastAsia="標楷體"/>
                        </w:rPr>
                      </w:pPr>
                      <w:r w:rsidRPr="00665EB3">
                        <w:rPr>
                          <w:rFonts w:eastAsia="標楷體" w:hint="eastAsia"/>
                        </w:rPr>
                        <w:t>依據國家發展委員會檔案管理局</w:t>
                      </w:r>
                      <w:r w:rsidR="004E1620">
                        <w:rPr>
                          <w:rFonts w:eastAsia="標楷體" w:hint="eastAsia"/>
                        </w:rPr>
                        <w:t>於</w:t>
                      </w:r>
                      <w:r w:rsidR="006C3446" w:rsidRPr="00665EB3">
                        <w:rPr>
                          <w:rFonts w:eastAsia="標楷體" w:hint="eastAsia"/>
                        </w:rPr>
                        <w:t>民國</w:t>
                      </w:r>
                      <w:r w:rsidR="006C3446" w:rsidRPr="00665EB3">
                        <w:rPr>
                          <w:rFonts w:eastAsia="標楷體" w:hint="eastAsia"/>
                        </w:rPr>
                        <w:t>106</w:t>
                      </w:r>
                      <w:r w:rsidR="006C3446" w:rsidRPr="00665EB3">
                        <w:rPr>
                          <w:rFonts w:eastAsia="標楷體" w:hint="eastAsia"/>
                        </w:rPr>
                        <w:t>年</w:t>
                      </w:r>
                      <w:r w:rsidR="006C3446" w:rsidRPr="00665EB3">
                        <w:rPr>
                          <w:rFonts w:eastAsia="標楷體" w:hint="eastAsia"/>
                        </w:rPr>
                        <w:t>5</w:t>
                      </w:r>
                      <w:r w:rsidR="006C3446" w:rsidRPr="00665EB3">
                        <w:rPr>
                          <w:rFonts w:eastAsia="標楷體" w:hint="eastAsia"/>
                        </w:rPr>
                        <w:t>月</w:t>
                      </w:r>
                      <w:r w:rsidR="006C3446" w:rsidRPr="00665EB3">
                        <w:rPr>
                          <w:rFonts w:eastAsia="標楷體" w:hint="eastAsia"/>
                        </w:rPr>
                        <w:t>17</w:t>
                      </w:r>
                      <w:r w:rsidR="006C3446" w:rsidRPr="00665EB3">
                        <w:rPr>
                          <w:rFonts w:eastAsia="標楷體" w:hint="eastAsia"/>
                        </w:rPr>
                        <w:t>日</w:t>
                      </w:r>
                      <w:r w:rsidR="004E1620">
                        <w:rPr>
                          <w:rFonts w:eastAsia="標楷體" w:hint="eastAsia"/>
                        </w:rPr>
                        <w:t>訂頒</w:t>
                      </w:r>
                      <w:r w:rsidRPr="00665EB3">
                        <w:rPr>
                          <w:rFonts w:eastAsia="標楷體" w:hint="eastAsia"/>
                        </w:rPr>
                        <w:t>「</w:t>
                      </w:r>
                      <w:r>
                        <w:rPr>
                          <w:rFonts w:eastAsia="標楷體" w:hint="eastAsia"/>
                        </w:rPr>
                        <w:t>2</w:t>
                      </w:r>
                      <w:r>
                        <w:rPr>
                          <w:rFonts w:eastAsia="標楷體"/>
                        </w:rPr>
                        <w:t>0</w:t>
                      </w:r>
                      <w:r w:rsidRPr="00665EB3">
                        <w:rPr>
                          <w:rFonts w:eastAsia="標楷體" w:hint="eastAsia"/>
                        </w:rPr>
                        <w:t>大專校院類檔案保存年限基準表」</w:t>
                      </w:r>
                      <w:r>
                        <w:rPr>
                          <w:rFonts w:eastAsia="標楷體" w:hint="eastAsia"/>
                        </w:rPr>
                        <w:t>、</w:t>
                      </w:r>
                      <w:r w:rsidR="006C3446" w:rsidRPr="00665EB3">
                        <w:rPr>
                          <w:rFonts w:eastAsia="標楷體" w:hint="eastAsia"/>
                        </w:rPr>
                        <w:t>民國</w:t>
                      </w:r>
                      <w:r w:rsidR="006C3446">
                        <w:rPr>
                          <w:rFonts w:eastAsia="標楷體" w:hint="eastAsia"/>
                        </w:rPr>
                        <w:t>101</w:t>
                      </w:r>
                      <w:r w:rsidR="006C3446">
                        <w:rPr>
                          <w:rFonts w:eastAsia="標楷體" w:hint="eastAsia"/>
                        </w:rPr>
                        <w:t>年</w:t>
                      </w:r>
                      <w:r w:rsidR="006C3446">
                        <w:rPr>
                          <w:rFonts w:eastAsia="標楷體" w:hint="eastAsia"/>
                        </w:rPr>
                        <w:t>11</w:t>
                      </w:r>
                      <w:r w:rsidR="006C3446">
                        <w:rPr>
                          <w:rFonts w:eastAsia="標楷體" w:hint="eastAsia"/>
                        </w:rPr>
                        <w:t>月</w:t>
                      </w:r>
                      <w:r w:rsidR="006C3446">
                        <w:rPr>
                          <w:rFonts w:eastAsia="標楷體" w:hint="eastAsia"/>
                        </w:rPr>
                        <w:t>16</w:t>
                      </w:r>
                      <w:r w:rsidR="006C3446">
                        <w:rPr>
                          <w:rFonts w:eastAsia="標楷體" w:hint="eastAsia"/>
                        </w:rPr>
                        <w:t>日</w:t>
                      </w:r>
                      <w:r w:rsidR="00730A35">
                        <w:rPr>
                          <w:rFonts w:eastAsia="標楷體" w:hint="eastAsia"/>
                        </w:rPr>
                        <w:t>修正</w:t>
                      </w:r>
                      <w:r>
                        <w:rPr>
                          <w:rFonts w:eastAsia="標楷體" w:hint="eastAsia"/>
                        </w:rPr>
                        <w:t>「</w:t>
                      </w:r>
                      <w:r>
                        <w:rPr>
                          <w:rFonts w:eastAsia="標楷體" w:hint="eastAsia"/>
                        </w:rPr>
                        <w:t>0</w:t>
                      </w:r>
                      <w:r>
                        <w:rPr>
                          <w:rFonts w:eastAsia="標楷體"/>
                        </w:rPr>
                        <w:t>6</w:t>
                      </w:r>
                      <w:r>
                        <w:rPr>
                          <w:rFonts w:eastAsia="標楷體" w:hint="eastAsia"/>
                        </w:rPr>
                        <w:t>行政類檔案保存年限基準表」、</w:t>
                      </w:r>
                      <w:r w:rsidR="006C3446" w:rsidRPr="00665EB3">
                        <w:rPr>
                          <w:rFonts w:eastAsia="標楷體" w:hint="eastAsia"/>
                        </w:rPr>
                        <w:t>民國</w:t>
                      </w:r>
                      <w:r w:rsidR="006C3446">
                        <w:rPr>
                          <w:rFonts w:eastAsia="標楷體" w:hint="eastAsia"/>
                        </w:rPr>
                        <w:t>102</w:t>
                      </w:r>
                      <w:r w:rsidR="006C3446">
                        <w:rPr>
                          <w:rFonts w:eastAsia="標楷體" w:hint="eastAsia"/>
                        </w:rPr>
                        <w:t>年</w:t>
                      </w:r>
                      <w:r w:rsidR="006C3446">
                        <w:rPr>
                          <w:rFonts w:eastAsia="標楷體" w:hint="eastAsia"/>
                        </w:rPr>
                        <w:t>3</w:t>
                      </w:r>
                      <w:r w:rsidR="006C3446">
                        <w:rPr>
                          <w:rFonts w:eastAsia="標楷體" w:hint="eastAsia"/>
                        </w:rPr>
                        <w:t>月</w:t>
                      </w:r>
                      <w:r w:rsidR="006C3446">
                        <w:rPr>
                          <w:rFonts w:eastAsia="標楷體" w:hint="eastAsia"/>
                        </w:rPr>
                        <w:t>27</w:t>
                      </w:r>
                      <w:r w:rsidR="006C3446">
                        <w:rPr>
                          <w:rFonts w:eastAsia="標楷體" w:hint="eastAsia"/>
                        </w:rPr>
                        <w:t>日</w:t>
                      </w:r>
                      <w:r w:rsidR="00730A35">
                        <w:rPr>
                          <w:rFonts w:eastAsia="標楷體" w:hint="eastAsia"/>
                        </w:rPr>
                        <w:t>修正</w:t>
                      </w:r>
                      <w:r>
                        <w:rPr>
                          <w:rFonts w:eastAsia="標楷體" w:hint="eastAsia"/>
                        </w:rPr>
                        <w:t>「</w:t>
                      </w:r>
                      <w:r w:rsidRPr="00752E53">
                        <w:rPr>
                          <w:rFonts w:eastAsia="標楷體"/>
                        </w:rPr>
                        <w:t>0</w:t>
                      </w:r>
                      <w:r w:rsidRPr="00752E53">
                        <w:rPr>
                          <w:rFonts w:eastAsia="標楷體" w:hint="eastAsia"/>
                        </w:rPr>
                        <w:t>3</w:t>
                      </w:r>
                      <w:r w:rsidRPr="00752E53">
                        <w:rPr>
                          <w:rFonts w:eastAsia="標楷體" w:hint="eastAsia"/>
                        </w:rPr>
                        <w:t>主計類檔案保存年限基準表</w:t>
                      </w:r>
                      <w:r>
                        <w:rPr>
                          <w:rFonts w:eastAsia="標楷體" w:hint="eastAsia"/>
                        </w:rPr>
                        <w:t>」、</w:t>
                      </w:r>
                      <w:r w:rsidR="006C3446" w:rsidRPr="00665EB3">
                        <w:rPr>
                          <w:rFonts w:eastAsia="標楷體" w:hint="eastAsia"/>
                        </w:rPr>
                        <w:t>民國</w:t>
                      </w:r>
                      <w:r w:rsidR="006C3446">
                        <w:rPr>
                          <w:rFonts w:eastAsia="標楷體" w:hint="eastAsia"/>
                        </w:rPr>
                        <w:t>105</w:t>
                      </w:r>
                      <w:r w:rsidR="006C3446">
                        <w:rPr>
                          <w:rFonts w:eastAsia="標楷體" w:hint="eastAsia"/>
                        </w:rPr>
                        <w:t>年</w:t>
                      </w:r>
                      <w:r w:rsidR="006C3446">
                        <w:rPr>
                          <w:rFonts w:eastAsia="標楷體" w:hint="eastAsia"/>
                        </w:rPr>
                        <w:t>4</w:t>
                      </w:r>
                      <w:r w:rsidR="006C3446">
                        <w:rPr>
                          <w:rFonts w:eastAsia="標楷體" w:hint="eastAsia"/>
                        </w:rPr>
                        <w:t>月</w:t>
                      </w:r>
                      <w:r w:rsidR="006C3446">
                        <w:rPr>
                          <w:rFonts w:eastAsia="標楷體" w:hint="eastAsia"/>
                        </w:rPr>
                        <w:t>15</w:t>
                      </w:r>
                      <w:r w:rsidR="006C3446">
                        <w:rPr>
                          <w:rFonts w:eastAsia="標楷體" w:hint="eastAsia"/>
                        </w:rPr>
                        <w:t>日</w:t>
                      </w:r>
                      <w:r w:rsidR="00730A35">
                        <w:rPr>
                          <w:rFonts w:eastAsia="標楷體" w:hint="eastAsia"/>
                        </w:rPr>
                        <w:t>修正</w:t>
                      </w:r>
                      <w:r>
                        <w:rPr>
                          <w:rFonts w:eastAsia="標楷體" w:hint="eastAsia"/>
                        </w:rPr>
                        <w:t>「</w:t>
                      </w:r>
                      <w:r>
                        <w:rPr>
                          <w:rFonts w:eastAsia="標楷體" w:hint="eastAsia"/>
                        </w:rPr>
                        <w:t>0</w:t>
                      </w:r>
                      <w:r>
                        <w:rPr>
                          <w:rFonts w:eastAsia="標楷體"/>
                        </w:rPr>
                        <w:t>4</w:t>
                      </w:r>
                      <w:r w:rsidRPr="00752E53">
                        <w:rPr>
                          <w:rFonts w:eastAsia="標楷體"/>
                        </w:rPr>
                        <w:t>人事類檔案保存年限基準表</w:t>
                      </w:r>
                      <w:r>
                        <w:rPr>
                          <w:rFonts w:eastAsia="標楷體" w:hint="eastAsia"/>
                        </w:rPr>
                        <w:t>」</w:t>
                      </w:r>
                      <w:r w:rsidRPr="00665EB3">
                        <w:rPr>
                          <w:rFonts w:eastAsia="標楷體" w:hint="eastAsia"/>
                        </w:rPr>
                        <w:t>修訂</w:t>
                      </w:r>
                      <w:r w:rsidR="006C3446">
                        <w:rPr>
                          <w:rFonts w:eastAsia="標楷體" w:hint="eastAsia"/>
                        </w:rPr>
                        <w:t xml:space="preserve"> </w:t>
                      </w:r>
                    </w:p>
                    <w:p w:rsidR="006B709D" w:rsidRPr="007D7B12" w:rsidRDefault="006B709D" w:rsidP="00752E53">
                      <w:pPr>
                        <w:pStyle w:val="af3"/>
                        <w:numPr>
                          <w:ilvl w:val="0"/>
                          <w:numId w:val="2"/>
                        </w:numPr>
                        <w:ind w:leftChars="0" w:left="284" w:hanging="284"/>
                        <w:jc w:val="both"/>
                        <w:rPr>
                          <w:rFonts w:eastAsia="標楷體"/>
                        </w:rPr>
                      </w:pPr>
                      <w:r w:rsidRPr="007D7B12">
                        <w:rPr>
                          <w:rFonts w:eastAsia="標楷體" w:hint="eastAsia"/>
                        </w:rPr>
                        <w:t>2019</w:t>
                      </w:r>
                      <w:r w:rsidRPr="007D7B12">
                        <w:rPr>
                          <w:rFonts w:eastAsia="標楷體" w:hint="eastAsia"/>
                        </w:rPr>
                        <w:t>年</w:t>
                      </w:r>
                      <w:r w:rsidR="007D7B12" w:rsidRPr="007D7B12">
                        <w:rPr>
                          <w:rFonts w:eastAsia="標楷體"/>
                        </w:rPr>
                        <w:t>6</w:t>
                      </w:r>
                      <w:r w:rsidRPr="007D7B12">
                        <w:rPr>
                          <w:rFonts w:eastAsia="標楷體"/>
                        </w:rPr>
                        <w:t>月</w:t>
                      </w:r>
                      <w:r w:rsidR="007D7B12" w:rsidRPr="007D7B12">
                        <w:rPr>
                          <w:rFonts w:eastAsia="標楷體"/>
                        </w:rPr>
                        <w:t>27</w:t>
                      </w:r>
                      <w:r w:rsidRPr="007D7B12">
                        <w:rPr>
                          <w:rFonts w:eastAsia="標楷體" w:hint="eastAsia"/>
                        </w:rPr>
                        <w:t>日校史館修訂</w:t>
                      </w:r>
                    </w:p>
                  </w:txbxContent>
                </v:textbox>
              </v:shape>
            </w:pict>
          </mc:Fallback>
        </mc:AlternateContent>
      </w:r>
    </w:p>
    <w:bookmarkEnd w:id="0"/>
    <w:p w:rsidR="000B5BCE" w:rsidRPr="00B07952" w:rsidRDefault="000B5BCE" w:rsidP="000B5BCE">
      <w:pPr>
        <w:spacing w:line="440" w:lineRule="exact"/>
        <w:ind w:rightChars="-129" w:right="-310"/>
        <w:jc w:val="both"/>
        <w:rPr>
          <w:rFonts w:eastAsia="標楷體"/>
          <w:color w:val="000000" w:themeColor="text1"/>
          <w:spacing w:val="12"/>
          <w:sz w:val="28"/>
        </w:rPr>
      </w:pPr>
    </w:p>
    <w:p w:rsidR="008F0F19" w:rsidRPr="00B07952" w:rsidRDefault="008F0F19" w:rsidP="000B5BCE">
      <w:pPr>
        <w:spacing w:line="440" w:lineRule="exact"/>
        <w:ind w:rightChars="-129" w:right="-310"/>
        <w:jc w:val="both"/>
        <w:rPr>
          <w:rFonts w:eastAsia="標楷體"/>
          <w:color w:val="000000" w:themeColor="text1"/>
          <w:spacing w:val="12"/>
          <w:sz w:val="28"/>
        </w:rPr>
      </w:pPr>
    </w:p>
    <w:p w:rsidR="00041AA4" w:rsidRDefault="00041AA4" w:rsidP="008F0F19">
      <w:pPr>
        <w:spacing w:line="440" w:lineRule="exact"/>
        <w:ind w:left="75" w:rightChars="13" w:right="31" w:firstLineChars="237" w:firstLine="569"/>
        <w:jc w:val="both"/>
        <w:rPr>
          <w:rFonts w:eastAsia="標楷體"/>
          <w:color w:val="000000" w:themeColor="text1"/>
        </w:rPr>
      </w:pPr>
    </w:p>
    <w:p w:rsidR="00041AA4" w:rsidRDefault="00041AA4" w:rsidP="008F0F19">
      <w:pPr>
        <w:spacing w:line="440" w:lineRule="exact"/>
        <w:ind w:left="75" w:rightChars="13" w:right="31" w:firstLineChars="237" w:firstLine="569"/>
        <w:jc w:val="both"/>
        <w:rPr>
          <w:rFonts w:eastAsia="標楷體"/>
          <w:color w:val="000000" w:themeColor="text1"/>
        </w:rPr>
      </w:pPr>
    </w:p>
    <w:p w:rsidR="006C3446" w:rsidRDefault="006C3446" w:rsidP="008F0F19">
      <w:pPr>
        <w:spacing w:line="440" w:lineRule="exact"/>
        <w:ind w:left="75" w:rightChars="13" w:right="31" w:firstLineChars="237" w:firstLine="569"/>
        <w:jc w:val="both"/>
        <w:rPr>
          <w:rFonts w:eastAsia="標楷體"/>
          <w:color w:val="000000" w:themeColor="text1"/>
        </w:rPr>
      </w:pPr>
    </w:p>
    <w:p w:rsidR="006C3446" w:rsidRDefault="006C3446" w:rsidP="006C3446">
      <w:pPr>
        <w:spacing w:line="440" w:lineRule="exact"/>
        <w:ind w:rightChars="13" w:right="31"/>
        <w:jc w:val="both"/>
        <w:rPr>
          <w:rFonts w:eastAsia="標楷體"/>
          <w:color w:val="000000" w:themeColor="text1"/>
        </w:rPr>
      </w:pPr>
    </w:p>
    <w:p w:rsidR="000B5BCE" w:rsidRPr="00B07952" w:rsidRDefault="00665EB3" w:rsidP="008F0F19">
      <w:pPr>
        <w:spacing w:line="440" w:lineRule="exact"/>
        <w:ind w:left="75" w:rightChars="13" w:right="31" w:firstLineChars="237" w:firstLine="569"/>
        <w:jc w:val="both"/>
        <w:rPr>
          <w:rFonts w:eastAsia="標楷體"/>
          <w:color w:val="000000" w:themeColor="text1"/>
        </w:rPr>
      </w:pPr>
      <w:r>
        <w:rPr>
          <w:rFonts w:eastAsia="標楷體" w:hint="eastAsia"/>
          <w:color w:val="000000" w:themeColor="text1"/>
        </w:rPr>
        <w:t>文藻外語大學</w:t>
      </w:r>
      <w:r>
        <w:rPr>
          <w:rFonts w:eastAsia="標楷體" w:hint="eastAsia"/>
          <w:color w:val="000000" w:themeColor="text1"/>
        </w:rPr>
        <w:t>(</w:t>
      </w:r>
      <w:r>
        <w:rPr>
          <w:rFonts w:eastAsia="標楷體" w:hint="eastAsia"/>
          <w:color w:val="000000" w:themeColor="text1"/>
        </w:rPr>
        <w:t>以下簡稱本校</w:t>
      </w:r>
      <w:r>
        <w:rPr>
          <w:rFonts w:eastAsia="標楷體" w:hint="eastAsia"/>
          <w:color w:val="000000" w:themeColor="text1"/>
        </w:rPr>
        <w:t>)</w:t>
      </w:r>
      <w:r w:rsidR="000B5BCE" w:rsidRPr="00B07952">
        <w:rPr>
          <w:rFonts w:eastAsia="標楷體"/>
          <w:color w:val="000000" w:themeColor="text1"/>
        </w:rPr>
        <w:t>檔案</w:t>
      </w:r>
      <w:r>
        <w:rPr>
          <w:rFonts w:eastAsia="標楷體" w:hint="eastAsia"/>
          <w:color w:val="000000" w:themeColor="text1"/>
        </w:rPr>
        <w:t>史料</w:t>
      </w:r>
      <w:r w:rsidR="000B5BCE" w:rsidRPr="00B07952">
        <w:rPr>
          <w:rFonts w:eastAsia="標楷體"/>
          <w:color w:val="000000" w:themeColor="text1"/>
        </w:rPr>
        <w:t>保存年限基準適用於</w:t>
      </w:r>
      <w:r>
        <w:rPr>
          <w:rFonts w:eastAsia="標楷體" w:hint="eastAsia"/>
          <w:color w:val="000000" w:themeColor="text1"/>
        </w:rPr>
        <w:t>本校所有行政、學術</w:t>
      </w:r>
      <w:r>
        <w:rPr>
          <w:rFonts w:eastAsia="標楷體" w:hint="eastAsia"/>
          <w:color w:val="000000" w:themeColor="text1"/>
        </w:rPr>
        <w:t>(</w:t>
      </w:r>
      <w:r>
        <w:rPr>
          <w:rFonts w:eastAsia="標楷體" w:hint="eastAsia"/>
          <w:color w:val="000000" w:themeColor="text1"/>
        </w:rPr>
        <w:t>包含各教學研究中心單位</w:t>
      </w:r>
      <w:r>
        <w:rPr>
          <w:rFonts w:eastAsia="標楷體" w:hint="eastAsia"/>
          <w:color w:val="000000" w:themeColor="text1"/>
        </w:rPr>
        <w:t>)</w:t>
      </w:r>
      <w:r w:rsidR="000B5BCE" w:rsidRPr="00B07952">
        <w:rPr>
          <w:rFonts w:eastAsia="標楷體"/>
          <w:color w:val="000000" w:themeColor="text1"/>
        </w:rPr>
        <w:t>產生之</w:t>
      </w:r>
      <w:r>
        <w:rPr>
          <w:rFonts w:eastAsia="標楷體" w:hint="eastAsia"/>
          <w:color w:val="000000" w:themeColor="text1"/>
        </w:rPr>
        <w:t>文件與</w:t>
      </w:r>
      <w:r w:rsidR="000B5BCE" w:rsidRPr="00B07952">
        <w:rPr>
          <w:rFonts w:eastAsia="標楷體"/>
          <w:color w:val="000000" w:themeColor="text1"/>
        </w:rPr>
        <w:t>檔案</w:t>
      </w:r>
      <w:r>
        <w:rPr>
          <w:rFonts w:eastAsia="標楷體" w:hint="eastAsia"/>
          <w:color w:val="000000" w:themeColor="text1"/>
        </w:rPr>
        <w:t>史料</w:t>
      </w:r>
      <w:r w:rsidR="000B5BCE" w:rsidRPr="00B07952">
        <w:rPr>
          <w:rFonts w:eastAsia="標楷體"/>
          <w:color w:val="000000" w:themeColor="text1"/>
        </w:rPr>
        <w:t>，範圍含括校務發展、教學事務、學生事務、研究發展、國際事務、師資培育、圖書館管理、資訊管理、體育事務、環境衛生及校園安全、進修推廣及教育、校史文物、公共關係及服務、性平教育及事務、軍警教育、法令規章</w:t>
      </w:r>
      <w:r w:rsidR="006D3069">
        <w:rPr>
          <w:rFonts w:eastAsia="標楷體" w:hint="eastAsia"/>
          <w:color w:val="000000" w:themeColor="text1"/>
        </w:rPr>
        <w:t>、</w:t>
      </w:r>
      <w:r w:rsidR="006D3069">
        <w:rPr>
          <w:rFonts w:eastAsia="標楷體" w:hint="eastAsia"/>
          <w:shd w:val="clear" w:color="auto" w:fill="FFFFFF"/>
        </w:rPr>
        <w:t>綜合業務、研考業務、會議管理、對外聯繫、</w:t>
      </w:r>
      <w:r w:rsidR="006D3069" w:rsidRPr="007D7EE9">
        <w:rPr>
          <w:rFonts w:eastAsia="標楷體" w:hint="eastAsia"/>
          <w:shd w:val="clear" w:color="auto" w:fill="FFFFFF"/>
        </w:rPr>
        <w:t>文書管理、檔案管理</w:t>
      </w:r>
      <w:r w:rsidR="006D3069">
        <w:rPr>
          <w:rFonts w:eastAsia="標楷體" w:hint="eastAsia"/>
          <w:shd w:val="clear" w:color="auto" w:fill="FFFFFF"/>
        </w:rPr>
        <w:t>、採購業務、出納管理、財產管理、物品管理、車輛管理、廳舍管理</w:t>
      </w:r>
      <w:r w:rsidR="007D7EE9">
        <w:rPr>
          <w:rFonts w:eastAsia="標楷體" w:hint="eastAsia"/>
          <w:color w:val="000000" w:themeColor="text1"/>
        </w:rPr>
        <w:t>、會計、預</w:t>
      </w:r>
      <w:r w:rsidR="007D7EE9">
        <w:rPr>
          <w:rFonts w:eastAsia="標楷體" w:hint="eastAsia"/>
          <w:color w:val="000000" w:themeColor="text1"/>
        </w:rPr>
        <w:t>(</w:t>
      </w:r>
      <w:r w:rsidR="007D7EE9">
        <w:rPr>
          <w:rFonts w:eastAsia="標楷體" w:hint="eastAsia"/>
          <w:color w:val="000000" w:themeColor="text1"/>
        </w:rPr>
        <w:t>決</w:t>
      </w:r>
      <w:r w:rsidR="007D7EE9">
        <w:rPr>
          <w:rFonts w:eastAsia="標楷體" w:hint="eastAsia"/>
          <w:color w:val="000000" w:themeColor="text1"/>
        </w:rPr>
        <w:t>)</w:t>
      </w:r>
      <w:r w:rsidR="007D7EE9">
        <w:rPr>
          <w:rFonts w:eastAsia="標楷體" w:hint="eastAsia"/>
          <w:color w:val="000000" w:themeColor="text1"/>
        </w:rPr>
        <w:t>算、統計、組織編制、考試、任免遷調、考績獎懲、訓練進修考察、差假</w:t>
      </w:r>
      <w:r w:rsidR="007D7EE9">
        <w:rPr>
          <w:rFonts w:eastAsia="標楷體" w:hint="eastAsia"/>
          <w:color w:val="000000" w:themeColor="text1"/>
        </w:rPr>
        <w:t>(</w:t>
      </w:r>
      <w:r w:rsidR="007D7EE9">
        <w:rPr>
          <w:rFonts w:eastAsia="標楷體" w:hint="eastAsia"/>
          <w:color w:val="000000" w:themeColor="text1"/>
        </w:rPr>
        <w:t>勤</w:t>
      </w:r>
      <w:r w:rsidR="007D7EE9">
        <w:rPr>
          <w:rFonts w:eastAsia="標楷體" w:hint="eastAsia"/>
          <w:color w:val="000000" w:themeColor="text1"/>
        </w:rPr>
        <w:t>)</w:t>
      </w:r>
      <w:r w:rsidR="007D7EE9">
        <w:rPr>
          <w:rFonts w:eastAsia="標楷體" w:hint="eastAsia"/>
          <w:color w:val="000000" w:themeColor="text1"/>
        </w:rPr>
        <w:t>管理、保障、俸給待遇、福利文康、保險、退休資遣撫卹、人事資料管理等主題</w:t>
      </w:r>
      <w:r w:rsidR="000B5BCE" w:rsidRPr="00B07952">
        <w:rPr>
          <w:rFonts w:eastAsia="標楷體"/>
          <w:color w:val="000000" w:themeColor="text1"/>
        </w:rPr>
        <w:t>。</w:t>
      </w:r>
    </w:p>
    <w:p w:rsidR="008F0F19" w:rsidRDefault="008F0F19" w:rsidP="00041AA4">
      <w:pPr>
        <w:spacing w:line="440" w:lineRule="exact"/>
        <w:ind w:rightChars="13" w:right="31"/>
        <w:jc w:val="both"/>
        <w:rPr>
          <w:rFonts w:eastAsia="標楷體"/>
          <w:color w:val="000000" w:themeColor="text1"/>
        </w:rPr>
      </w:pPr>
    </w:p>
    <w:p w:rsidR="00041AA4" w:rsidRPr="00BC449C" w:rsidRDefault="005D263B" w:rsidP="00041AA4">
      <w:pPr>
        <w:spacing w:line="440" w:lineRule="exact"/>
        <w:ind w:rightChars="13" w:right="31"/>
        <w:jc w:val="both"/>
        <w:rPr>
          <w:rFonts w:eastAsia="標楷體"/>
          <w:color w:val="0000FF"/>
        </w:rPr>
      </w:pPr>
      <w:r w:rsidRPr="00BC449C">
        <w:rPr>
          <w:rFonts w:eastAsia="標楷體" w:hint="eastAsia"/>
          <w:color w:val="0000FF"/>
        </w:rPr>
        <w:t>附</w:t>
      </w:r>
      <w:r w:rsidR="00041AA4" w:rsidRPr="00BC449C">
        <w:rPr>
          <w:rFonts w:eastAsia="標楷體" w:hint="eastAsia"/>
          <w:color w:val="0000FF"/>
        </w:rPr>
        <w:t>註：</w:t>
      </w:r>
    </w:p>
    <w:p w:rsidR="00041AA4" w:rsidRPr="00C06776" w:rsidRDefault="005939BF" w:rsidP="00B10A05">
      <w:pPr>
        <w:numPr>
          <w:ilvl w:val="0"/>
          <w:numId w:val="1"/>
        </w:numPr>
        <w:spacing w:line="440" w:lineRule="exact"/>
        <w:ind w:rightChars="13" w:right="31"/>
        <w:jc w:val="both"/>
        <w:rPr>
          <w:rFonts w:eastAsia="標楷體"/>
          <w:color w:val="000000" w:themeColor="text1"/>
        </w:rPr>
      </w:pPr>
      <w:r w:rsidRPr="00A03D6B">
        <w:rPr>
          <w:rFonts w:eastAsia="標楷體" w:hint="eastAsia"/>
        </w:rPr>
        <w:t>業管單位保存年限為「永久保存」者，係指該檔案業務時效消滅後需移轉正本至校史館永久典藏；</w:t>
      </w:r>
      <w:r w:rsidR="00694A69" w:rsidRPr="00A03D6B">
        <w:rPr>
          <w:rFonts w:eastAsia="標楷體" w:hint="eastAsia"/>
        </w:rPr>
        <w:t>若</w:t>
      </w:r>
      <w:r w:rsidR="00041AA4" w:rsidRPr="00A03D6B">
        <w:rPr>
          <w:rFonts w:eastAsia="標楷體" w:hint="eastAsia"/>
        </w:rPr>
        <w:t>檔案原業管單</w:t>
      </w:r>
      <w:r w:rsidR="00694A69" w:rsidRPr="00A03D6B">
        <w:rPr>
          <w:rFonts w:eastAsia="標楷體" w:hint="eastAsia"/>
        </w:rPr>
        <w:t>位</w:t>
      </w:r>
      <w:r w:rsidR="00041AA4" w:rsidRPr="00A03D6B">
        <w:rPr>
          <w:rFonts w:eastAsia="標楷體" w:hint="eastAsia"/>
        </w:rPr>
        <w:t>判</w:t>
      </w:r>
      <w:r w:rsidR="00041AA4" w:rsidRPr="00C06776">
        <w:rPr>
          <w:rFonts w:eastAsia="標楷體" w:hint="eastAsia"/>
          <w:color w:val="000000" w:themeColor="text1"/>
        </w:rPr>
        <w:t>定該項</w:t>
      </w:r>
      <w:r w:rsidR="00694A69">
        <w:rPr>
          <w:rFonts w:eastAsia="標楷體" w:hint="eastAsia"/>
          <w:color w:val="000000" w:themeColor="text1"/>
        </w:rPr>
        <w:t>需</w:t>
      </w:r>
      <w:r w:rsidR="00041AA4" w:rsidRPr="00C06776">
        <w:rPr>
          <w:rFonts w:eastAsia="標楷體" w:hint="eastAsia"/>
          <w:color w:val="000000" w:themeColor="text1"/>
        </w:rPr>
        <w:t>永久典藏之檔案原地永久典藏，建議檔案清冊副本一份抄送校史館。</w:t>
      </w:r>
    </w:p>
    <w:p w:rsidR="007D7EE9" w:rsidRDefault="00041AA4" w:rsidP="00B10A05">
      <w:pPr>
        <w:numPr>
          <w:ilvl w:val="0"/>
          <w:numId w:val="1"/>
        </w:numPr>
        <w:spacing w:line="440" w:lineRule="exact"/>
        <w:ind w:rightChars="13" w:right="31"/>
        <w:jc w:val="both"/>
        <w:rPr>
          <w:rFonts w:eastAsia="標楷體"/>
          <w:color w:val="000000" w:themeColor="text1"/>
        </w:rPr>
      </w:pPr>
      <w:r w:rsidRPr="00C06776">
        <w:rPr>
          <w:rFonts w:eastAsia="標楷體" w:hint="eastAsia"/>
          <w:color w:val="000000" w:themeColor="text1"/>
        </w:rPr>
        <w:t>所謂「屆期後鑑定」，為該類檔案自產生日</w:t>
      </w:r>
      <w:r w:rsidRPr="00A03D6B">
        <w:rPr>
          <w:rFonts w:eastAsia="標楷體" w:hint="eastAsia"/>
        </w:rPr>
        <w:t>起於</w:t>
      </w:r>
      <w:r w:rsidR="000A4CFD" w:rsidRPr="00A03D6B">
        <w:rPr>
          <w:rFonts w:eastAsia="標楷體" w:hint="eastAsia"/>
        </w:rPr>
        <w:t>業管</w:t>
      </w:r>
      <w:r w:rsidRPr="00C06776">
        <w:rPr>
          <w:rFonts w:eastAsia="標楷體" w:hint="eastAsia"/>
          <w:color w:val="000000" w:themeColor="text1"/>
        </w:rPr>
        <w:t>單位保存至規定年限後，需先會同檔案史料鑑定單位進行鑑定並確認檔案是否需移轉校史館永久典藏。</w:t>
      </w:r>
    </w:p>
    <w:p w:rsidR="00041AA4" w:rsidRPr="00041AA4" w:rsidRDefault="007D7EE9" w:rsidP="007D7EE9">
      <w:pPr>
        <w:widowControl/>
        <w:rPr>
          <w:rFonts w:eastAsia="標楷體"/>
          <w:color w:val="000000" w:themeColor="text1"/>
        </w:rPr>
      </w:pPr>
      <w:r>
        <w:rPr>
          <w:rFonts w:eastAsia="標楷體"/>
          <w:color w:val="000000" w:themeColor="text1"/>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3260"/>
        <w:gridCol w:w="1276"/>
        <w:gridCol w:w="1276"/>
        <w:gridCol w:w="1559"/>
      </w:tblGrid>
      <w:tr w:rsidR="004E0746" w:rsidRPr="004E0746" w:rsidTr="00314BFB">
        <w:trPr>
          <w:cantSplit/>
          <w:trHeight w:val="1799"/>
          <w:tblHeader/>
        </w:trPr>
        <w:tc>
          <w:tcPr>
            <w:tcW w:w="10065" w:type="dxa"/>
            <w:gridSpan w:val="6"/>
            <w:shd w:val="clear" w:color="auto" w:fill="FDE9D9" w:themeFill="accent6" w:themeFillTint="33"/>
          </w:tcPr>
          <w:p w:rsidR="000B5BCE" w:rsidRPr="004E0746" w:rsidRDefault="000B5BCE" w:rsidP="007F41A3">
            <w:pPr>
              <w:spacing w:line="440" w:lineRule="exact"/>
              <w:jc w:val="both"/>
              <w:rPr>
                <w:rFonts w:eastAsia="標楷體"/>
                <w:color w:val="000000" w:themeColor="text1"/>
              </w:rPr>
            </w:pPr>
            <w:r w:rsidRPr="004E0746">
              <w:rPr>
                <w:rFonts w:eastAsia="標楷體" w:hint="eastAsia"/>
                <w:color w:val="000000" w:themeColor="text1"/>
              </w:rPr>
              <w:lastRenderedPageBreak/>
              <w:t xml:space="preserve">2001 </w:t>
            </w:r>
            <w:r w:rsidRPr="004E0746">
              <w:rPr>
                <w:rFonts w:eastAsia="標楷體" w:hint="eastAsia"/>
                <w:color w:val="000000" w:themeColor="text1"/>
              </w:rPr>
              <w:t>校務發展</w:t>
            </w:r>
          </w:p>
          <w:p w:rsidR="000B5BCE" w:rsidRPr="004E0746" w:rsidRDefault="000B5BCE" w:rsidP="007F41A3">
            <w:pPr>
              <w:spacing w:line="440" w:lineRule="exact"/>
              <w:jc w:val="both"/>
              <w:rPr>
                <w:rFonts w:eastAsia="標楷體"/>
                <w:color w:val="000000" w:themeColor="text1"/>
              </w:rPr>
            </w:pPr>
            <w:r w:rsidRPr="004E0746">
              <w:rPr>
                <w:rFonts w:eastAsia="標楷體" w:hint="eastAsia"/>
                <w:color w:val="000000" w:themeColor="text1"/>
              </w:rPr>
              <w:t>包含校務重要會議，校務發展計畫，校務基金管理，校長遴選，學術單位主管遴選，大專校院設立、變更及停辦，校內單位增設及調整，大學系統及跨校研究中心合作，教育部獎</w:t>
            </w:r>
            <w:r w:rsidR="009148EE" w:rsidRPr="004E0746">
              <w:rPr>
                <w:rFonts w:eastAsia="標楷體" w:hint="eastAsia"/>
                <w:color w:val="000000" w:themeColor="text1"/>
              </w:rPr>
              <w:t>(</w:t>
            </w:r>
            <w:r w:rsidRPr="004E0746">
              <w:rPr>
                <w:rFonts w:eastAsia="標楷體" w:hint="eastAsia"/>
                <w:color w:val="000000" w:themeColor="text1"/>
              </w:rPr>
              <w:t>補</w:t>
            </w:r>
            <w:r w:rsidR="009148EE" w:rsidRPr="004E0746">
              <w:rPr>
                <w:rFonts w:eastAsia="標楷體" w:hint="eastAsia"/>
                <w:color w:val="000000" w:themeColor="text1"/>
              </w:rPr>
              <w:t>)</w:t>
            </w:r>
            <w:r w:rsidRPr="004E0746">
              <w:rPr>
                <w:rFonts w:eastAsia="標楷體" w:hint="eastAsia"/>
                <w:color w:val="000000" w:themeColor="text1"/>
              </w:rPr>
              <w:t>助之教育計畫，評鑑及訪視等項目。</w:t>
            </w:r>
          </w:p>
        </w:tc>
      </w:tr>
      <w:tr w:rsidR="00A03D6B" w:rsidRPr="00A03D6B" w:rsidTr="00A70C43">
        <w:trPr>
          <w:trHeight w:val="662"/>
          <w:tblHeader/>
        </w:trPr>
        <w:tc>
          <w:tcPr>
            <w:tcW w:w="1276" w:type="dxa"/>
            <w:tcBorders>
              <w:bottom w:val="single" w:sz="4" w:space="0" w:color="auto"/>
            </w:tcBorders>
            <w:shd w:val="clear" w:color="auto" w:fill="DAEEF3" w:themeFill="accent5" w:themeFillTint="33"/>
            <w:vAlign w:val="center"/>
          </w:tcPr>
          <w:p w:rsidR="000B5BCE" w:rsidRPr="00A03D6B" w:rsidRDefault="000B5BCE" w:rsidP="00A70C43">
            <w:pPr>
              <w:spacing w:line="440" w:lineRule="exact"/>
              <w:jc w:val="center"/>
              <w:rPr>
                <w:rFonts w:eastAsia="標楷體"/>
              </w:rPr>
            </w:pPr>
            <w:r w:rsidRPr="00A03D6B">
              <w:rPr>
                <w:rFonts w:eastAsia="標楷體" w:hint="eastAsia"/>
              </w:rPr>
              <w:t>項目編號</w:t>
            </w:r>
          </w:p>
        </w:tc>
        <w:tc>
          <w:tcPr>
            <w:tcW w:w="1418" w:type="dxa"/>
            <w:tcBorders>
              <w:bottom w:val="single" w:sz="4" w:space="0" w:color="auto"/>
            </w:tcBorders>
            <w:shd w:val="clear" w:color="auto" w:fill="DAEEF3" w:themeFill="accent5" w:themeFillTint="33"/>
            <w:vAlign w:val="center"/>
          </w:tcPr>
          <w:p w:rsidR="000B5BCE" w:rsidRPr="00A03D6B" w:rsidRDefault="000B5BCE" w:rsidP="00A70C43">
            <w:pPr>
              <w:spacing w:line="440" w:lineRule="exact"/>
              <w:jc w:val="center"/>
              <w:rPr>
                <w:rFonts w:eastAsia="標楷體"/>
              </w:rPr>
            </w:pPr>
            <w:r w:rsidRPr="00A03D6B">
              <w:rPr>
                <w:rFonts w:eastAsia="標楷體" w:hint="eastAsia"/>
              </w:rPr>
              <w:t>項目</w:t>
            </w:r>
          </w:p>
        </w:tc>
        <w:tc>
          <w:tcPr>
            <w:tcW w:w="3260" w:type="dxa"/>
            <w:tcBorders>
              <w:bottom w:val="single" w:sz="4" w:space="0" w:color="auto"/>
            </w:tcBorders>
            <w:shd w:val="clear" w:color="auto" w:fill="DAEEF3" w:themeFill="accent5" w:themeFillTint="33"/>
            <w:vAlign w:val="center"/>
          </w:tcPr>
          <w:p w:rsidR="000B5BCE" w:rsidRPr="00A03D6B" w:rsidRDefault="000B5BCE" w:rsidP="00A70C43">
            <w:pPr>
              <w:spacing w:line="440" w:lineRule="exact"/>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0B5BCE" w:rsidRPr="00A03D6B" w:rsidRDefault="00A9258B" w:rsidP="00A70C43">
            <w:pPr>
              <w:jc w:val="center"/>
              <w:rPr>
                <w:rFonts w:eastAsia="標楷體"/>
              </w:rPr>
            </w:pPr>
            <w:r w:rsidRPr="00A03D6B">
              <w:rPr>
                <w:rFonts w:eastAsia="標楷體" w:hint="eastAsia"/>
              </w:rPr>
              <w:t>業管</w:t>
            </w:r>
            <w:r w:rsidR="00A70C43" w:rsidRPr="00A03D6B">
              <w:rPr>
                <w:rFonts w:eastAsia="標楷體" w:hint="eastAsia"/>
              </w:rPr>
              <w:t>單位</w:t>
            </w:r>
            <w:r w:rsidR="000B5BCE" w:rsidRPr="00A03D6B">
              <w:rPr>
                <w:rFonts w:eastAsia="標楷體" w:hint="eastAsia"/>
              </w:rPr>
              <w:t>保存年限</w:t>
            </w:r>
          </w:p>
        </w:tc>
        <w:tc>
          <w:tcPr>
            <w:tcW w:w="1276" w:type="dxa"/>
            <w:tcBorders>
              <w:bottom w:val="single" w:sz="4" w:space="0" w:color="auto"/>
            </w:tcBorders>
            <w:shd w:val="clear" w:color="auto" w:fill="DAEEF3" w:themeFill="accent5" w:themeFillTint="33"/>
            <w:vAlign w:val="center"/>
          </w:tcPr>
          <w:p w:rsidR="000B5BCE" w:rsidRPr="00A03D6B" w:rsidRDefault="000B5BCE" w:rsidP="00A70C43">
            <w:pPr>
              <w:spacing w:line="440" w:lineRule="exact"/>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0B5BCE" w:rsidRPr="00A03D6B" w:rsidRDefault="000B5BCE" w:rsidP="00A70C43">
            <w:pPr>
              <w:spacing w:line="440" w:lineRule="exact"/>
              <w:jc w:val="center"/>
              <w:rPr>
                <w:rFonts w:eastAsia="標楷體"/>
              </w:rPr>
            </w:pPr>
            <w:r w:rsidRPr="00A03D6B">
              <w:rPr>
                <w:rFonts w:eastAsia="標楷體" w:hint="eastAsia"/>
              </w:rPr>
              <w:t>備註</w:t>
            </w:r>
          </w:p>
        </w:tc>
      </w:tr>
      <w:tr w:rsidR="00A03D6B" w:rsidRPr="00A03D6B" w:rsidTr="007F41A3">
        <w:tc>
          <w:tcPr>
            <w:tcW w:w="1276"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200101</w:t>
            </w:r>
          </w:p>
        </w:tc>
        <w:tc>
          <w:tcPr>
            <w:tcW w:w="1418"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校務重要會議</w:t>
            </w:r>
          </w:p>
        </w:tc>
        <w:tc>
          <w:tcPr>
            <w:tcW w:w="3260" w:type="dxa"/>
            <w:tcBorders>
              <w:top w:val="nil"/>
              <w:bottom w:val="nil"/>
            </w:tcBorders>
          </w:tcPr>
          <w:p w:rsidR="000B5BCE" w:rsidRPr="00A03D6B" w:rsidRDefault="000B5BCE" w:rsidP="007F41A3">
            <w:pPr>
              <w:spacing w:line="440" w:lineRule="exact"/>
              <w:jc w:val="both"/>
              <w:rPr>
                <w:rFonts w:eastAsia="標楷體"/>
              </w:rPr>
            </w:pPr>
          </w:p>
        </w:tc>
        <w:tc>
          <w:tcPr>
            <w:tcW w:w="1276" w:type="dxa"/>
            <w:tcBorders>
              <w:top w:val="nil"/>
              <w:bottom w:val="nil"/>
            </w:tcBorders>
          </w:tcPr>
          <w:p w:rsidR="000B5BCE" w:rsidRPr="00A03D6B" w:rsidRDefault="000B5BCE" w:rsidP="007F41A3">
            <w:pPr>
              <w:spacing w:line="440" w:lineRule="exact"/>
              <w:jc w:val="both"/>
              <w:rPr>
                <w:rFonts w:eastAsia="標楷體"/>
              </w:rPr>
            </w:pPr>
          </w:p>
        </w:tc>
        <w:tc>
          <w:tcPr>
            <w:tcW w:w="1276" w:type="dxa"/>
            <w:tcBorders>
              <w:top w:val="nil"/>
              <w:bottom w:val="nil"/>
            </w:tcBorders>
          </w:tcPr>
          <w:p w:rsidR="000B5BCE" w:rsidRPr="00A03D6B" w:rsidRDefault="000B5BCE" w:rsidP="007F41A3">
            <w:pPr>
              <w:spacing w:line="440" w:lineRule="exact"/>
              <w:rPr>
                <w:rFonts w:eastAsia="標楷體"/>
              </w:rPr>
            </w:pPr>
          </w:p>
        </w:tc>
        <w:tc>
          <w:tcPr>
            <w:tcW w:w="1559" w:type="dxa"/>
            <w:tcBorders>
              <w:top w:val="nil"/>
              <w:bottom w:val="nil"/>
            </w:tcBorders>
          </w:tcPr>
          <w:p w:rsidR="000B5BCE" w:rsidRPr="00A03D6B" w:rsidRDefault="000B5BCE" w:rsidP="007F41A3">
            <w:pPr>
              <w:spacing w:line="440" w:lineRule="exact"/>
              <w:jc w:val="both"/>
              <w:rPr>
                <w:rFonts w:eastAsia="標楷體"/>
              </w:rPr>
            </w:pPr>
          </w:p>
        </w:tc>
      </w:tr>
      <w:tr w:rsidR="00A03D6B" w:rsidRPr="00A03D6B" w:rsidTr="007F41A3">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t>-1</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eastAsia="標楷體"/>
              </w:rPr>
            </w:pPr>
            <w:r w:rsidRPr="00A03D6B">
              <w:rPr>
                <w:rFonts w:ascii="Arial" w:eastAsia="標楷體" w:hAnsi="Arial" w:cs="Arial" w:hint="eastAsia"/>
                <w:kern w:val="0"/>
              </w:rPr>
              <w:t>校務會議資料、紀錄及校務報告等相關文件</w:t>
            </w:r>
          </w:p>
        </w:tc>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永久</w:t>
            </w:r>
          </w:p>
        </w:tc>
        <w:tc>
          <w:tcPr>
            <w:tcW w:w="1276" w:type="dxa"/>
            <w:tcBorders>
              <w:top w:val="nil"/>
              <w:bottom w:val="nil"/>
            </w:tcBorders>
          </w:tcPr>
          <w:p w:rsidR="009C05EB" w:rsidRPr="00A03D6B" w:rsidRDefault="00A70C43" w:rsidP="007F41A3">
            <w:pPr>
              <w:spacing w:line="440" w:lineRule="exact"/>
              <w:rPr>
                <w:rFonts w:eastAsia="標楷體"/>
              </w:rPr>
            </w:pPr>
            <w:r w:rsidRPr="00A03D6B">
              <w:rPr>
                <w:rFonts w:eastAsia="標楷體" w:hint="eastAsia"/>
              </w:rPr>
              <w:t>正本</w:t>
            </w:r>
            <w:r w:rsidR="009C05EB" w:rsidRPr="00A03D6B">
              <w:rPr>
                <w:rFonts w:eastAsia="標楷體" w:hint="eastAsia"/>
              </w:rPr>
              <w:t>移轉校史館永久保存</w:t>
            </w:r>
          </w:p>
        </w:tc>
        <w:tc>
          <w:tcPr>
            <w:tcW w:w="1559" w:type="dxa"/>
            <w:tcBorders>
              <w:top w:val="nil"/>
              <w:bottom w:val="nil"/>
            </w:tcBorders>
          </w:tcPr>
          <w:p w:rsidR="009C05EB" w:rsidRPr="00A03D6B" w:rsidRDefault="009E5B04" w:rsidP="00384F0A">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5D263B" w:rsidRPr="00A03D6B" w:rsidRDefault="005D263B" w:rsidP="005D263B">
            <w:pPr>
              <w:spacing w:line="440" w:lineRule="exact"/>
              <w:jc w:val="right"/>
              <w:rPr>
                <w:rFonts w:eastAsia="標楷體"/>
              </w:rPr>
            </w:pPr>
            <w:r w:rsidRPr="00A03D6B">
              <w:rPr>
                <w:rFonts w:eastAsia="標楷體" w:hint="eastAsia"/>
              </w:rPr>
              <w:t>-2</w:t>
            </w:r>
          </w:p>
        </w:tc>
        <w:tc>
          <w:tcPr>
            <w:tcW w:w="1418" w:type="dxa"/>
            <w:tcBorders>
              <w:top w:val="nil"/>
              <w:bottom w:val="nil"/>
            </w:tcBorders>
          </w:tcPr>
          <w:p w:rsidR="005D263B" w:rsidRPr="00A03D6B" w:rsidRDefault="005D263B" w:rsidP="005D263B">
            <w:pPr>
              <w:spacing w:line="440" w:lineRule="exact"/>
              <w:jc w:val="both"/>
              <w:rPr>
                <w:rFonts w:eastAsia="標楷體"/>
              </w:rPr>
            </w:pPr>
          </w:p>
        </w:tc>
        <w:tc>
          <w:tcPr>
            <w:tcW w:w="3260" w:type="dxa"/>
            <w:tcBorders>
              <w:top w:val="nil"/>
              <w:bottom w:val="nil"/>
            </w:tcBorders>
          </w:tcPr>
          <w:p w:rsidR="005D263B" w:rsidRPr="00A03D6B" w:rsidRDefault="005D263B" w:rsidP="005D263B">
            <w:pPr>
              <w:spacing w:line="440" w:lineRule="exact"/>
              <w:jc w:val="both"/>
              <w:rPr>
                <w:rFonts w:ascii="Arial" w:eastAsia="標楷體" w:hAnsi="Arial" w:cs="Arial"/>
                <w:kern w:val="0"/>
              </w:rPr>
            </w:pPr>
            <w:r w:rsidRPr="00A03D6B">
              <w:rPr>
                <w:rFonts w:ascii="Arial" w:eastAsia="標楷體" w:hAnsi="Arial" w:cs="Arial" w:hint="eastAsia"/>
                <w:kern w:val="0"/>
              </w:rPr>
              <w:t>校務發展會議資料、紀錄等相關文件</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nil"/>
            </w:tcBorders>
          </w:tcPr>
          <w:p w:rsidR="005D263B" w:rsidRPr="00A03D6B" w:rsidRDefault="005D263B" w:rsidP="005D263B">
            <w:pPr>
              <w:spacing w:line="440" w:lineRule="exact"/>
              <w:rPr>
                <w:rFonts w:eastAsia="標楷體"/>
              </w:rPr>
            </w:pPr>
            <w:r w:rsidRPr="00A03D6B">
              <w:rPr>
                <w:rFonts w:eastAsia="標楷體" w:hint="eastAsia"/>
              </w:rPr>
              <w:t>正本移轉校史館永久保存</w:t>
            </w:r>
          </w:p>
        </w:tc>
        <w:tc>
          <w:tcPr>
            <w:tcW w:w="1559" w:type="dxa"/>
            <w:tcBorders>
              <w:top w:val="nil"/>
              <w:bottom w:val="nil"/>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5D263B" w:rsidRPr="00A03D6B" w:rsidRDefault="005D263B" w:rsidP="005D263B">
            <w:pPr>
              <w:spacing w:line="440" w:lineRule="exact"/>
              <w:jc w:val="right"/>
              <w:rPr>
                <w:rFonts w:eastAsia="標楷體"/>
              </w:rPr>
            </w:pPr>
            <w:r w:rsidRPr="00A03D6B">
              <w:rPr>
                <w:rFonts w:eastAsia="標楷體" w:hint="eastAsia"/>
              </w:rPr>
              <w:t>-3</w:t>
            </w:r>
          </w:p>
        </w:tc>
        <w:tc>
          <w:tcPr>
            <w:tcW w:w="1418" w:type="dxa"/>
            <w:tcBorders>
              <w:top w:val="nil"/>
              <w:bottom w:val="nil"/>
            </w:tcBorders>
          </w:tcPr>
          <w:p w:rsidR="005D263B" w:rsidRPr="00A03D6B" w:rsidRDefault="005D263B" w:rsidP="005D263B">
            <w:pPr>
              <w:spacing w:line="440" w:lineRule="exact"/>
              <w:jc w:val="both"/>
              <w:rPr>
                <w:rFonts w:eastAsia="標楷體"/>
              </w:rPr>
            </w:pPr>
          </w:p>
        </w:tc>
        <w:tc>
          <w:tcPr>
            <w:tcW w:w="3260" w:type="dxa"/>
            <w:tcBorders>
              <w:top w:val="nil"/>
              <w:bottom w:val="nil"/>
            </w:tcBorders>
          </w:tcPr>
          <w:p w:rsidR="005D263B" w:rsidRPr="00A03D6B" w:rsidRDefault="005D263B" w:rsidP="005D263B">
            <w:pPr>
              <w:spacing w:line="440" w:lineRule="exact"/>
              <w:jc w:val="both"/>
              <w:rPr>
                <w:rFonts w:ascii="Arial" w:eastAsia="標楷體" w:hAnsi="Arial" w:cs="Arial"/>
                <w:kern w:val="0"/>
              </w:rPr>
            </w:pPr>
            <w:r w:rsidRPr="00A03D6B">
              <w:rPr>
                <w:rFonts w:ascii="Arial" w:eastAsia="標楷體" w:hAnsi="Arial" w:cs="Arial" w:hint="eastAsia"/>
                <w:kern w:val="0"/>
              </w:rPr>
              <w:t>行政會議資料、紀錄等相關文件</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nil"/>
            </w:tcBorders>
          </w:tcPr>
          <w:p w:rsidR="005D263B" w:rsidRPr="00A03D6B" w:rsidRDefault="005D263B" w:rsidP="005D263B">
            <w:pPr>
              <w:spacing w:line="440" w:lineRule="exact"/>
              <w:rPr>
                <w:rFonts w:eastAsia="標楷體"/>
              </w:rPr>
            </w:pPr>
            <w:r w:rsidRPr="00A03D6B">
              <w:rPr>
                <w:rFonts w:eastAsia="標楷體" w:hint="eastAsia"/>
              </w:rPr>
              <w:t>正本移轉校史館永久保存</w:t>
            </w:r>
          </w:p>
        </w:tc>
        <w:tc>
          <w:tcPr>
            <w:tcW w:w="1559" w:type="dxa"/>
            <w:tcBorders>
              <w:top w:val="nil"/>
              <w:bottom w:val="nil"/>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t>-4</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ascii="Arial" w:eastAsia="標楷體" w:hAnsi="Arial" w:cs="Arial"/>
                <w:kern w:val="0"/>
              </w:rPr>
            </w:pPr>
            <w:r w:rsidRPr="00A03D6B">
              <w:rPr>
                <w:rFonts w:ascii="Arial" w:eastAsia="標楷體" w:hAnsi="Arial" w:cs="Arial" w:hint="eastAsia"/>
                <w:kern w:val="0"/>
              </w:rPr>
              <w:t>校務會議下之各項委員會等設置、會議資料及紀錄等相關文件</w:t>
            </w:r>
          </w:p>
        </w:tc>
        <w:tc>
          <w:tcPr>
            <w:tcW w:w="1276" w:type="dxa"/>
            <w:tcBorders>
              <w:top w:val="nil"/>
              <w:bottom w:val="nil"/>
            </w:tcBorders>
          </w:tcPr>
          <w:p w:rsidR="009C05EB" w:rsidRPr="00A03D6B" w:rsidRDefault="0060567C" w:rsidP="007F41A3">
            <w:pPr>
              <w:spacing w:line="440" w:lineRule="exact"/>
              <w:jc w:val="both"/>
              <w:rPr>
                <w:rFonts w:eastAsia="標楷體"/>
              </w:rPr>
            </w:pPr>
            <w:r w:rsidRPr="00A03D6B">
              <w:rPr>
                <w:rFonts w:eastAsia="標楷體" w:hint="eastAsia"/>
              </w:rPr>
              <w:t>20</w:t>
            </w:r>
            <w:r w:rsidRPr="00A03D6B">
              <w:rPr>
                <w:rFonts w:eastAsia="標楷體" w:hint="eastAsia"/>
              </w:rPr>
              <w:t>年</w:t>
            </w:r>
          </w:p>
        </w:tc>
        <w:tc>
          <w:tcPr>
            <w:tcW w:w="1276" w:type="dxa"/>
            <w:tcBorders>
              <w:top w:val="nil"/>
              <w:bottom w:val="nil"/>
            </w:tcBorders>
          </w:tcPr>
          <w:p w:rsidR="009C05EB" w:rsidRPr="00A03D6B" w:rsidRDefault="00A70C43" w:rsidP="007F41A3">
            <w:pPr>
              <w:spacing w:line="440" w:lineRule="exact"/>
              <w:jc w:val="both"/>
              <w:rPr>
                <w:rFonts w:eastAsia="標楷體"/>
              </w:rPr>
            </w:pPr>
            <w:r w:rsidRPr="00A03D6B">
              <w:rPr>
                <w:rFonts w:eastAsia="標楷體" w:hint="eastAsia"/>
              </w:rPr>
              <w:t>屆期後</w:t>
            </w:r>
            <w:r w:rsidR="00601816" w:rsidRPr="00A03D6B">
              <w:rPr>
                <w:rFonts w:eastAsia="標楷體" w:hint="eastAsia"/>
              </w:rPr>
              <w:t>正本</w:t>
            </w:r>
            <w:r w:rsidR="00384F0A" w:rsidRPr="00A03D6B">
              <w:rPr>
                <w:rFonts w:eastAsia="標楷體" w:hint="eastAsia"/>
              </w:rPr>
              <w:t>移轉校史館永久保存</w:t>
            </w:r>
          </w:p>
        </w:tc>
        <w:tc>
          <w:tcPr>
            <w:tcW w:w="1559" w:type="dxa"/>
            <w:tcBorders>
              <w:top w:val="nil"/>
              <w:bottom w:val="nil"/>
            </w:tcBorders>
          </w:tcPr>
          <w:p w:rsidR="00601816"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p w:rsidR="009C05EB" w:rsidRPr="00A03D6B" w:rsidRDefault="009C05EB" w:rsidP="007F41A3">
            <w:pPr>
              <w:spacing w:line="440" w:lineRule="exact"/>
              <w:jc w:val="both"/>
              <w:rPr>
                <w:rFonts w:eastAsia="標楷體"/>
              </w:rPr>
            </w:pPr>
            <w:r w:rsidRPr="00A03D6B">
              <w:rPr>
                <w:rFonts w:eastAsia="標楷體" w:hint="eastAsia"/>
              </w:rPr>
              <w:t>含校務基金管理委員會</w:t>
            </w:r>
          </w:p>
        </w:tc>
      </w:tr>
      <w:tr w:rsidR="00A03D6B" w:rsidRPr="00A03D6B" w:rsidTr="007F41A3">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t>-5</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ascii="Arial" w:eastAsia="標楷體" w:hAnsi="Arial" w:cs="Arial"/>
                <w:kern w:val="0"/>
              </w:rPr>
            </w:pPr>
            <w:r w:rsidRPr="00A03D6B">
              <w:rPr>
                <w:rFonts w:ascii="Arial" w:eastAsia="標楷體" w:hAnsi="Arial" w:cs="Arial" w:hint="eastAsia"/>
                <w:kern w:val="0"/>
              </w:rPr>
              <w:t>校務會議、校務發展會議及校務會議下之各項委員會等委員聘任之相關文件</w:t>
            </w:r>
          </w:p>
        </w:tc>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nil"/>
              <w:bottom w:val="nil"/>
            </w:tcBorders>
          </w:tcPr>
          <w:p w:rsidR="009C05EB" w:rsidRPr="00A03D6B" w:rsidRDefault="00A70C43" w:rsidP="007F41A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不含校務基金管理委員會</w:t>
            </w:r>
          </w:p>
        </w:tc>
      </w:tr>
      <w:tr w:rsidR="00A03D6B" w:rsidRPr="00A03D6B" w:rsidTr="007F41A3">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200102</w:t>
            </w:r>
          </w:p>
        </w:tc>
        <w:tc>
          <w:tcPr>
            <w:tcW w:w="1418"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校務發展計畫</w:t>
            </w:r>
          </w:p>
        </w:tc>
        <w:tc>
          <w:tcPr>
            <w:tcW w:w="3260"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校務發展計畫及成果報告等相關文件</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永久</w:t>
            </w:r>
          </w:p>
          <w:p w:rsidR="005D263B" w:rsidRPr="00A03D6B" w:rsidRDefault="005D263B" w:rsidP="005D263B">
            <w:pPr>
              <w:spacing w:line="440" w:lineRule="exact"/>
              <w:jc w:val="both"/>
              <w:rPr>
                <w:rFonts w:eastAsia="標楷體"/>
              </w:rPr>
            </w:pP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nil"/>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9C05EB" w:rsidRPr="00A03D6B" w:rsidRDefault="009C05EB" w:rsidP="007F41A3">
            <w:pPr>
              <w:spacing w:line="440" w:lineRule="exact"/>
              <w:rPr>
                <w:rFonts w:eastAsia="標楷體"/>
              </w:rPr>
            </w:pPr>
            <w:r w:rsidRPr="00A03D6B">
              <w:rPr>
                <w:rFonts w:eastAsia="標楷體" w:hint="eastAsia"/>
              </w:rPr>
              <w:t>200103</w:t>
            </w:r>
          </w:p>
        </w:tc>
        <w:tc>
          <w:tcPr>
            <w:tcW w:w="1418"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校務基金管理</w:t>
            </w:r>
          </w:p>
        </w:tc>
        <w:tc>
          <w:tcPr>
            <w:tcW w:w="3260"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7F41A3">
        <w:tc>
          <w:tcPr>
            <w:tcW w:w="1276" w:type="dxa"/>
            <w:tcBorders>
              <w:top w:val="nil"/>
              <w:bottom w:val="nil"/>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nil"/>
              <w:bottom w:val="nil"/>
            </w:tcBorders>
          </w:tcPr>
          <w:p w:rsidR="005D263B" w:rsidRPr="00A03D6B" w:rsidRDefault="005D263B" w:rsidP="005D263B">
            <w:pPr>
              <w:spacing w:line="440" w:lineRule="exact"/>
              <w:jc w:val="both"/>
              <w:rPr>
                <w:rFonts w:eastAsia="標楷體"/>
              </w:rPr>
            </w:pPr>
          </w:p>
        </w:tc>
        <w:tc>
          <w:tcPr>
            <w:tcW w:w="3260"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校務基金管理委員會設置等相關文件</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永久</w:t>
            </w:r>
          </w:p>
          <w:p w:rsidR="005D263B" w:rsidRPr="00A03D6B" w:rsidRDefault="005D263B" w:rsidP="005D263B">
            <w:pPr>
              <w:spacing w:line="440" w:lineRule="exact"/>
              <w:jc w:val="both"/>
              <w:rPr>
                <w:rFonts w:eastAsia="標楷體"/>
              </w:rPr>
            </w:pP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正本移轉校史館永</w:t>
            </w:r>
            <w:r w:rsidRPr="00A03D6B">
              <w:rPr>
                <w:rFonts w:eastAsia="標楷體" w:hint="eastAsia"/>
              </w:rPr>
              <w:lastRenderedPageBreak/>
              <w:t>久保存</w:t>
            </w:r>
          </w:p>
        </w:tc>
        <w:tc>
          <w:tcPr>
            <w:tcW w:w="1559" w:type="dxa"/>
            <w:tcBorders>
              <w:top w:val="nil"/>
              <w:bottom w:val="nil"/>
            </w:tcBorders>
          </w:tcPr>
          <w:p w:rsidR="005D263B" w:rsidRPr="00A03D6B" w:rsidRDefault="009E5B04" w:rsidP="005D263B">
            <w:pPr>
              <w:spacing w:line="440" w:lineRule="exact"/>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lastRenderedPageBreak/>
              <w:t>-2</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校務基金管理委員會議資料、校務基金運用、自籌、募款及紀錄等相關文件</w:t>
            </w:r>
          </w:p>
        </w:tc>
        <w:tc>
          <w:tcPr>
            <w:tcW w:w="1276" w:type="dxa"/>
            <w:tcBorders>
              <w:top w:val="nil"/>
              <w:bottom w:val="nil"/>
            </w:tcBorders>
          </w:tcPr>
          <w:p w:rsidR="009C05EB" w:rsidRPr="00A03D6B" w:rsidRDefault="0060567C" w:rsidP="007F41A3">
            <w:pPr>
              <w:spacing w:line="440" w:lineRule="exact"/>
              <w:jc w:val="both"/>
              <w:rPr>
                <w:rFonts w:eastAsia="標楷體"/>
              </w:rPr>
            </w:pPr>
            <w:r w:rsidRPr="00A03D6B">
              <w:rPr>
                <w:rFonts w:eastAsia="標楷體" w:hint="eastAsia"/>
              </w:rPr>
              <w:t>20</w:t>
            </w:r>
            <w:r w:rsidRPr="00A03D6B">
              <w:rPr>
                <w:rFonts w:eastAsia="標楷體" w:hint="eastAsia"/>
              </w:rPr>
              <w:t>年</w:t>
            </w:r>
          </w:p>
        </w:tc>
        <w:tc>
          <w:tcPr>
            <w:tcW w:w="1276" w:type="dxa"/>
            <w:tcBorders>
              <w:top w:val="nil"/>
              <w:bottom w:val="nil"/>
            </w:tcBorders>
          </w:tcPr>
          <w:p w:rsidR="009C05EB" w:rsidRPr="00A03D6B" w:rsidRDefault="00A70C43" w:rsidP="007F41A3">
            <w:pPr>
              <w:spacing w:line="440" w:lineRule="exact"/>
              <w:jc w:val="both"/>
              <w:rPr>
                <w:rFonts w:eastAsia="標楷體"/>
              </w:rPr>
            </w:pPr>
            <w:r w:rsidRPr="00A03D6B">
              <w:rPr>
                <w:rFonts w:eastAsia="標楷體" w:hint="eastAsia"/>
              </w:rPr>
              <w:t>屆期後</w:t>
            </w:r>
            <w:r w:rsidR="0054747A" w:rsidRPr="00A03D6B">
              <w:rPr>
                <w:rFonts w:eastAsia="標楷體" w:hint="eastAsia"/>
              </w:rPr>
              <w:t>正本</w:t>
            </w:r>
            <w:r w:rsidR="00384F0A" w:rsidRPr="00A03D6B">
              <w:rPr>
                <w:rFonts w:eastAsia="標楷體" w:hint="eastAsia"/>
              </w:rPr>
              <w:t>移轉校史館永久保存</w:t>
            </w:r>
          </w:p>
        </w:tc>
        <w:tc>
          <w:tcPr>
            <w:tcW w:w="1559" w:type="dxa"/>
            <w:tcBorders>
              <w:top w:val="nil"/>
              <w:bottom w:val="nil"/>
            </w:tcBorders>
          </w:tcPr>
          <w:p w:rsidR="009C05EB"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t>-3</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校務基金管理委員會之委員聘任等相關文件</w:t>
            </w:r>
          </w:p>
        </w:tc>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nil"/>
              <w:bottom w:val="nil"/>
            </w:tcBorders>
          </w:tcPr>
          <w:p w:rsidR="009C05EB" w:rsidRPr="00A03D6B" w:rsidRDefault="00A70C43" w:rsidP="007F41A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200104</w:t>
            </w:r>
          </w:p>
        </w:tc>
        <w:tc>
          <w:tcPr>
            <w:tcW w:w="1418"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校長遴選</w:t>
            </w:r>
          </w:p>
        </w:tc>
        <w:tc>
          <w:tcPr>
            <w:tcW w:w="3260"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nil"/>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nil"/>
              <w:bottom w:val="nil"/>
            </w:tcBorders>
          </w:tcPr>
          <w:p w:rsidR="005D263B" w:rsidRPr="00A03D6B" w:rsidRDefault="005D263B" w:rsidP="005D263B">
            <w:pPr>
              <w:spacing w:line="440" w:lineRule="exact"/>
              <w:jc w:val="both"/>
              <w:rPr>
                <w:rFonts w:eastAsia="標楷體"/>
              </w:rPr>
            </w:pPr>
          </w:p>
        </w:tc>
        <w:tc>
          <w:tcPr>
            <w:tcW w:w="3260"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校長遴選審查、選定及報部備查、校長遴選委員會議資料及紀錄等相關文件</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nil"/>
            </w:tcBorders>
          </w:tcPr>
          <w:p w:rsidR="005D263B" w:rsidRPr="00A03D6B" w:rsidRDefault="005D263B" w:rsidP="005D263B">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nil"/>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nil"/>
            </w:tcBorders>
          </w:tcPr>
          <w:p w:rsidR="009C05EB" w:rsidRPr="00A03D6B" w:rsidRDefault="009C05EB" w:rsidP="007F41A3">
            <w:pPr>
              <w:spacing w:line="440" w:lineRule="exact"/>
              <w:jc w:val="right"/>
              <w:rPr>
                <w:rFonts w:eastAsia="標楷體"/>
              </w:rPr>
            </w:pPr>
            <w:r w:rsidRPr="00A03D6B">
              <w:rPr>
                <w:rFonts w:eastAsia="標楷體" w:hint="eastAsia"/>
              </w:rPr>
              <w:t>-2</w:t>
            </w:r>
          </w:p>
        </w:tc>
        <w:tc>
          <w:tcPr>
            <w:tcW w:w="1418" w:type="dxa"/>
            <w:tcBorders>
              <w:top w:val="nil"/>
              <w:bottom w:val="nil"/>
            </w:tcBorders>
          </w:tcPr>
          <w:p w:rsidR="009C05EB" w:rsidRPr="00A03D6B" w:rsidRDefault="009C05EB" w:rsidP="007F41A3">
            <w:pPr>
              <w:spacing w:line="440" w:lineRule="exact"/>
              <w:jc w:val="both"/>
              <w:rPr>
                <w:rFonts w:eastAsia="標楷體"/>
              </w:rPr>
            </w:pPr>
          </w:p>
        </w:tc>
        <w:tc>
          <w:tcPr>
            <w:tcW w:w="3260"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校長遴選委員會之委員聘任等相關文件</w:t>
            </w:r>
          </w:p>
        </w:tc>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nil"/>
              <w:bottom w:val="nil"/>
            </w:tcBorders>
          </w:tcPr>
          <w:p w:rsidR="009C05EB" w:rsidRPr="00A03D6B" w:rsidRDefault="005D263B" w:rsidP="007F41A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F43474">
        <w:trPr>
          <w:trHeight w:val="540"/>
        </w:trPr>
        <w:tc>
          <w:tcPr>
            <w:tcW w:w="1276" w:type="dxa"/>
            <w:tcBorders>
              <w:top w:val="nil"/>
              <w:bottom w:val="nil"/>
            </w:tcBorders>
          </w:tcPr>
          <w:p w:rsidR="009C05EB" w:rsidRPr="00A03D6B" w:rsidRDefault="009C05EB" w:rsidP="007F41A3">
            <w:pPr>
              <w:spacing w:line="440" w:lineRule="exact"/>
              <w:rPr>
                <w:rFonts w:eastAsia="標楷體"/>
              </w:rPr>
            </w:pPr>
            <w:r w:rsidRPr="00A03D6B">
              <w:rPr>
                <w:rFonts w:eastAsia="標楷體" w:hint="eastAsia"/>
              </w:rPr>
              <w:t>200105</w:t>
            </w:r>
          </w:p>
        </w:tc>
        <w:tc>
          <w:tcPr>
            <w:tcW w:w="1418" w:type="dxa"/>
            <w:tcBorders>
              <w:top w:val="nil"/>
              <w:bottom w:val="nil"/>
            </w:tcBorders>
          </w:tcPr>
          <w:p w:rsidR="009C05EB" w:rsidRPr="00A03D6B" w:rsidRDefault="009C05EB" w:rsidP="007F41A3">
            <w:pPr>
              <w:spacing w:line="440" w:lineRule="exact"/>
              <w:rPr>
                <w:rFonts w:eastAsia="標楷體"/>
              </w:rPr>
            </w:pPr>
            <w:r w:rsidRPr="00A03D6B">
              <w:rPr>
                <w:rFonts w:eastAsia="標楷體" w:hint="eastAsia"/>
              </w:rPr>
              <w:t>學術單位主管遴選</w:t>
            </w:r>
          </w:p>
        </w:tc>
        <w:tc>
          <w:tcPr>
            <w:tcW w:w="3260" w:type="dxa"/>
            <w:tcBorders>
              <w:top w:val="nil"/>
              <w:bottom w:val="nil"/>
            </w:tcBorders>
          </w:tcPr>
          <w:p w:rsidR="009C05EB" w:rsidRPr="00A03D6B" w:rsidRDefault="009C05EB" w:rsidP="007F41A3">
            <w:pPr>
              <w:spacing w:line="440" w:lineRule="exact"/>
              <w:rPr>
                <w:rFonts w:eastAsia="標楷體"/>
              </w:rPr>
            </w:pPr>
            <w:r w:rsidRPr="00A03D6B">
              <w:rPr>
                <w:rFonts w:eastAsia="標楷體" w:hint="eastAsia"/>
              </w:rPr>
              <w:tab/>
            </w:r>
            <w:r w:rsidRPr="00A03D6B">
              <w:rPr>
                <w:rFonts w:eastAsia="標楷體" w:hint="eastAsia"/>
              </w:rPr>
              <w:t>學術單位主管遴選會議資料及紀錄等相關文件</w:t>
            </w:r>
          </w:p>
        </w:tc>
        <w:tc>
          <w:tcPr>
            <w:tcW w:w="1276" w:type="dxa"/>
            <w:tcBorders>
              <w:top w:val="nil"/>
              <w:bottom w:val="nil"/>
            </w:tcBorders>
          </w:tcPr>
          <w:p w:rsidR="009C05EB" w:rsidRPr="00A03D6B" w:rsidRDefault="009C05EB" w:rsidP="007F41A3">
            <w:pPr>
              <w:spacing w:line="440" w:lineRule="exact"/>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9C05EB" w:rsidRPr="00A03D6B" w:rsidRDefault="005D263B" w:rsidP="00F43474">
            <w:pPr>
              <w:spacing w:line="440" w:lineRule="exact"/>
              <w:rPr>
                <w:rFonts w:eastAsia="標楷體"/>
              </w:rPr>
            </w:pPr>
            <w:r w:rsidRPr="00A03D6B">
              <w:rPr>
                <w:rFonts w:eastAsia="標楷體" w:hint="eastAsia"/>
              </w:rPr>
              <w:t>依規定程序銷毀</w:t>
            </w: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single" w:sz="4" w:space="0" w:color="FFFFFF"/>
            </w:tcBorders>
          </w:tcPr>
          <w:p w:rsidR="009C05EB" w:rsidRPr="00A03D6B" w:rsidRDefault="009C05EB" w:rsidP="007F41A3">
            <w:pPr>
              <w:spacing w:line="440" w:lineRule="exact"/>
              <w:rPr>
                <w:rFonts w:eastAsia="標楷體"/>
              </w:rPr>
            </w:pPr>
            <w:r w:rsidRPr="00A03D6B">
              <w:rPr>
                <w:rFonts w:eastAsia="標楷體" w:hint="eastAsia"/>
              </w:rPr>
              <w:t>200106</w:t>
            </w:r>
          </w:p>
        </w:tc>
        <w:tc>
          <w:tcPr>
            <w:tcW w:w="1418" w:type="dxa"/>
            <w:tcBorders>
              <w:top w:val="nil"/>
              <w:bottom w:val="single" w:sz="4" w:space="0" w:color="FFFFFF"/>
            </w:tcBorders>
          </w:tcPr>
          <w:p w:rsidR="009C05EB" w:rsidRPr="00A03D6B" w:rsidRDefault="009C05EB" w:rsidP="007F41A3">
            <w:pPr>
              <w:spacing w:line="440" w:lineRule="exact"/>
              <w:jc w:val="both"/>
              <w:rPr>
                <w:rFonts w:eastAsia="標楷體"/>
              </w:rPr>
            </w:pPr>
            <w:r w:rsidRPr="00A03D6B">
              <w:rPr>
                <w:rFonts w:eastAsia="標楷體" w:hint="eastAsia"/>
              </w:rPr>
              <w:t>大專校院設立、變更及停辦</w:t>
            </w:r>
          </w:p>
        </w:tc>
        <w:tc>
          <w:tcPr>
            <w:tcW w:w="3260"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276"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276"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559" w:type="dxa"/>
            <w:tcBorders>
              <w:top w:val="nil"/>
              <w:bottom w:val="single" w:sz="4" w:space="0" w:color="FFFFFF"/>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nil"/>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大專校院設立、變更</w:t>
            </w:r>
            <w:r w:rsidRPr="00A03D6B">
              <w:rPr>
                <w:rFonts w:eastAsia="標楷體" w:hint="eastAsia"/>
              </w:rPr>
              <w:t>(</w:t>
            </w:r>
            <w:r w:rsidRPr="00A03D6B">
              <w:rPr>
                <w:rFonts w:eastAsia="標楷體" w:hint="eastAsia"/>
              </w:rPr>
              <w:t>改名、改制、合併</w:t>
            </w:r>
            <w:r w:rsidRPr="00A03D6B">
              <w:rPr>
                <w:rFonts w:eastAsia="標楷體" w:hint="eastAsia"/>
              </w:rPr>
              <w:t>)</w:t>
            </w:r>
            <w:r w:rsidRPr="00A03D6B">
              <w:rPr>
                <w:rFonts w:eastAsia="標楷體" w:hint="eastAsia"/>
              </w:rPr>
              <w:t>及停辦等相關文件</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single" w:sz="4" w:space="0" w:color="FFFFFF"/>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-2</w:t>
            </w:r>
          </w:p>
        </w:tc>
        <w:tc>
          <w:tcPr>
            <w:tcW w:w="1418" w:type="dxa"/>
            <w:tcBorders>
              <w:top w:val="nil"/>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分校、分部、附設專科部之設立、變更及停辦等相關文件</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single" w:sz="4" w:space="0" w:color="FFFFFF"/>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single" w:sz="4" w:space="0" w:color="FFFFFF"/>
            </w:tcBorders>
          </w:tcPr>
          <w:p w:rsidR="005D263B" w:rsidRPr="00A03D6B" w:rsidRDefault="005D263B" w:rsidP="005D263B">
            <w:pPr>
              <w:spacing w:line="440" w:lineRule="exact"/>
              <w:rPr>
                <w:rFonts w:eastAsia="標楷體"/>
              </w:rPr>
            </w:pPr>
            <w:r w:rsidRPr="00A03D6B">
              <w:rPr>
                <w:rFonts w:eastAsia="標楷體" w:hint="eastAsia"/>
              </w:rPr>
              <w:t>200107</w:t>
            </w:r>
          </w:p>
        </w:tc>
        <w:tc>
          <w:tcPr>
            <w:tcW w:w="1418"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校內單位增</w:t>
            </w:r>
            <w:r w:rsidRPr="00A03D6B">
              <w:rPr>
                <w:rFonts w:eastAsia="標楷體" w:hint="eastAsia"/>
              </w:rPr>
              <w:lastRenderedPageBreak/>
              <w:t>設及調整</w:t>
            </w:r>
          </w:p>
        </w:tc>
        <w:tc>
          <w:tcPr>
            <w:tcW w:w="3260"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lastRenderedPageBreak/>
              <w:t>校內行政、教學或研究單位增</w:t>
            </w:r>
            <w:r w:rsidRPr="00A03D6B">
              <w:rPr>
                <w:rFonts w:eastAsia="標楷體" w:hint="eastAsia"/>
              </w:rPr>
              <w:lastRenderedPageBreak/>
              <w:t>設及調整等相關文件</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lastRenderedPageBreak/>
              <w:t>永久</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正本移轉</w:t>
            </w:r>
            <w:r w:rsidRPr="00A03D6B">
              <w:rPr>
                <w:rFonts w:eastAsia="標楷體" w:hint="eastAsia"/>
              </w:rPr>
              <w:lastRenderedPageBreak/>
              <w:t>校史館永久保存</w:t>
            </w:r>
          </w:p>
        </w:tc>
        <w:tc>
          <w:tcPr>
            <w:tcW w:w="1559" w:type="dxa"/>
            <w:tcBorders>
              <w:top w:val="nil"/>
              <w:bottom w:val="single" w:sz="4" w:space="0" w:color="FFFFFF"/>
            </w:tcBorders>
          </w:tcPr>
          <w:p w:rsidR="005D263B" w:rsidRPr="00A03D6B" w:rsidRDefault="009E5B04" w:rsidP="005D263B">
            <w:pPr>
              <w:spacing w:line="440" w:lineRule="exact"/>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single" w:sz="4" w:space="0" w:color="FFFFFF"/>
            </w:tcBorders>
          </w:tcPr>
          <w:p w:rsidR="009C05EB" w:rsidRPr="00A03D6B" w:rsidRDefault="009C05EB" w:rsidP="007F41A3">
            <w:pPr>
              <w:spacing w:line="440" w:lineRule="exact"/>
              <w:rPr>
                <w:rFonts w:eastAsia="標楷體"/>
              </w:rPr>
            </w:pPr>
            <w:r w:rsidRPr="00A03D6B">
              <w:rPr>
                <w:rFonts w:eastAsia="標楷體" w:hint="eastAsia"/>
              </w:rPr>
              <w:lastRenderedPageBreak/>
              <w:t>200108</w:t>
            </w:r>
          </w:p>
        </w:tc>
        <w:tc>
          <w:tcPr>
            <w:tcW w:w="1418" w:type="dxa"/>
            <w:tcBorders>
              <w:top w:val="nil"/>
              <w:bottom w:val="single" w:sz="4" w:space="0" w:color="FFFFFF"/>
            </w:tcBorders>
          </w:tcPr>
          <w:p w:rsidR="009C05EB" w:rsidRPr="00A03D6B" w:rsidRDefault="009C05EB" w:rsidP="007F41A3">
            <w:pPr>
              <w:spacing w:line="440" w:lineRule="exact"/>
              <w:jc w:val="both"/>
              <w:rPr>
                <w:rFonts w:eastAsia="標楷體"/>
              </w:rPr>
            </w:pPr>
            <w:r w:rsidRPr="00A03D6B">
              <w:rPr>
                <w:rFonts w:eastAsia="標楷體" w:hint="eastAsia"/>
              </w:rPr>
              <w:t>大學系統及跨校研究中心合作</w:t>
            </w:r>
          </w:p>
        </w:tc>
        <w:tc>
          <w:tcPr>
            <w:tcW w:w="3260"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276"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276"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1559" w:type="dxa"/>
            <w:tcBorders>
              <w:top w:val="nil"/>
              <w:bottom w:val="single" w:sz="4" w:space="0" w:color="FFFFFF"/>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nil"/>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大學系統</w:t>
            </w:r>
            <w:r w:rsidRPr="00A03D6B">
              <w:rPr>
                <w:rFonts w:eastAsia="標楷體" w:hint="eastAsia"/>
              </w:rPr>
              <w:t>(</w:t>
            </w:r>
            <w:r w:rsidRPr="00A03D6B">
              <w:rPr>
                <w:rFonts w:eastAsia="標楷體" w:hint="eastAsia"/>
              </w:rPr>
              <w:t>如臺灣聯合大學系統、臺灣綜合大學系統、臺北聯合大學系統、臺灣教育大學系統、國立臺灣大學系統等</w:t>
            </w:r>
            <w:r w:rsidRPr="00A03D6B">
              <w:rPr>
                <w:rFonts w:eastAsia="標楷體" w:hint="eastAsia"/>
              </w:rPr>
              <w:t>)</w:t>
            </w:r>
            <w:r w:rsidRPr="00A03D6B">
              <w:rPr>
                <w:rFonts w:eastAsia="標楷體" w:hint="eastAsia"/>
              </w:rPr>
              <w:t>及跨校研究中心之組織、運作規劃等相關文件</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ab/>
            </w:r>
            <w:r w:rsidRPr="00A03D6B">
              <w:rPr>
                <w:rFonts w:eastAsia="標楷體" w:hint="eastAsia"/>
              </w:rPr>
              <w:tab/>
            </w:r>
            <w:r w:rsidRPr="00A03D6B">
              <w:rPr>
                <w:rFonts w:eastAsia="標楷體" w:hint="eastAsia"/>
              </w:rPr>
              <w:t>正本移轉校史館永久保存</w:t>
            </w:r>
          </w:p>
        </w:tc>
        <w:tc>
          <w:tcPr>
            <w:tcW w:w="1559" w:type="dxa"/>
            <w:tcBorders>
              <w:top w:val="nil"/>
              <w:bottom w:val="single" w:sz="4" w:space="0" w:color="FFFFFF"/>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single" w:sz="4" w:space="0" w:color="FFFFFF"/>
            </w:tcBorders>
          </w:tcPr>
          <w:p w:rsidR="009C05EB" w:rsidRPr="00A03D6B" w:rsidRDefault="009C05EB" w:rsidP="007F41A3">
            <w:pPr>
              <w:spacing w:line="440" w:lineRule="exact"/>
              <w:jc w:val="right"/>
              <w:rPr>
                <w:rFonts w:eastAsia="標楷體"/>
              </w:rPr>
            </w:pPr>
            <w:r w:rsidRPr="00A03D6B">
              <w:rPr>
                <w:rFonts w:eastAsia="標楷體" w:hint="eastAsia"/>
              </w:rPr>
              <w:t>-2</w:t>
            </w:r>
          </w:p>
        </w:tc>
        <w:tc>
          <w:tcPr>
            <w:tcW w:w="1418" w:type="dxa"/>
            <w:tcBorders>
              <w:top w:val="nil"/>
              <w:bottom w:val="single" w:sz="4" w:space="0" w:color="FFFFFF"/>
            </w:tcBorders>
          </w:tcPr>
          <w:p w:rsidR="009C05EB" w:rsidRPr="00A03D6B" w:rsidRDefault="009C05EB" w:rsidP="007F41A3">
            <w:pPr>
              <w:spacing w:line="440" w:lineRule="exact"/>
              <w:jc w:val="both"/>
              <w:rPr>
                <w:rFonts w:eastAsia="標楷體"/>
              </w:rPr>
            </w:pPr>
          </w:p>
        </w:tc>
        <w:tc>
          <w:tcPr>
            <w:tcW w:w="3260" w:type="dxa"/>
            <w:tcBorders>
              <w:top w:val="nil"/>
              <w:bottom w:val="single" w:sz="4" w:space="0" w:color="FFFFFF"/>
            </w:tcBorders>
          </w:tcPr>
          <w:p w:rsidR="009C05EB" w:rsidRPr="00A03D6B" w:rsidRDefault="009C05EB" w:rsidP="007F41A3">
            <w:pPr>
              <w:spacing w:line="440" w:lineRule="exact"/>
              <w:jc w:val="both"/>
              <w:rPr>
                <w:rFonts w:eastAsia="標楷體"/>
              </w:rPr>
            </w:pPr>
            <w:r w:rsidRPr="00A03D6B">
              <w:rPr>
                <w:rFonts w:eastAsia="標楷體" w:hint="eastAsia"/>
              </w:rPr>
              <w:t>大學系統及跨校研究中心之共享資源、結盟及合作規劃簽約等相關文件</w:t>
            </w:r>
          </w:p>
        </w:tc>
        <w:tc>
          <w:tcPr>
            <w:tcW w:w="1276" w:type="dxa"/>
            <w:tcBorders>
              <w:top w:val="nil"/>
              <w:bottom w:val="single" w:sz="4" w:space="0" w:color="FFFFFF"/>
            </w:tcBorders>
          </w:tcPr>
          <w:p w:rsidR="009C05EB" w:rsidRPr="00A03D6B" w:rsidRDefault="0060567C"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single" w:sz="4" w:space="0" w:color="FFFFFF"/>
            </w:tcBorders>
          </w:tcPr>
          <w:p w:rsidR="009C05EB" w:rsidRPr="00A03D6B" w:rsidRDefault="005D263B" w:rsidP="007F41A3">
            <w:pPr>
              <w:spacing w:line="440" w:lineRule="exact"/>
              <w:jc w:val="both"/>
              <w:rPr>
                <w:rFonts w:eastAsia="標楷體"/>
              </w:rPr>
            </w:pPr>
            <w:r w:rsidRPr="00A03D6B">
              <w:rPr>
                <w:rFonts w:eastAsia="標楷體" w:hint="eastAsia"/>
              </w:rPr>
              <w:t>屆期後</w:t>
            </w:r>
            <w:r w:rsidR="00B11DB8" w:rsidRPr="00A03D6B">
              <w:rPr>
                <w:rFonts w:eastAsia="標楷體" w:hint="eastAsia"/>
              </w:rPr>
              <w:t>正本</w:t>
            </w:r>
            <w:r w:rsidR="00F43474" w:rsidRPr="00A03D6B">
              <w:rPr>
                <w:rFonts w:eastAsia="標楷體" w:hint="eastAsia"/>
              </w:rPr>
              <w:t>移轉校史館永久保存</w:t>
            </w:r>
          </w:p>
        </w:tc>
        <w:tc>
          <w:tcPr>
            <w:tcW w:w="1559" w:type="dxa"/>
            <w:tcBorders>
              <w:top w:val="nil"/>
              <w:bottom w:val="single" w:sz="4" w:space="0" w:color="FFFFFF"/>
            </w:tcBorders>
          </w:tcPr>
          <w:p w:rsidR="00B11DB8"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p w:rsidR="009C05EB" w:rsidRPr="00A03D6B" w:rsidRDefault="009C05EB" w:rsidP="007F41A3">
            <w:pPr>
              <w:spacing w:line="440" w:lineRule="exact"/>
              <w:jc w:val="both"/>
              <w:rPr>
                <w:rFonts w:eastAsia="標楷體"/>
              </w:rPr>
            </w:pPr>
            <w:r w:rsidRPr="00A03D6B">
              <w:rPr>
                <w:rFonts w:eastAsia="標楷體" w:hint="eastAsia"/>
              </w:rPr>
              <w:t>保存年限自契約屆滿之日起算</w:t>
            </w:r>
          </w:p>
        </w:tc>
      </w:tr>
      <w:tr w:rsidR="00A03D6B" w:rsidRPr="00A03D6B" w:rsidTr="007F41A3">
        <w:trPr>
          <w:trHeight w:val="540"/>
        </w:trPr>
        <w:tc>
          <w:tcPr>
            <w:tcW w:w="1276"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200109</w:t>
            </w:r>
          </w:p>
        </w:tc>
        <w:tc>
          <w:tcPr>
            <w:tcW w:w="1418" w:type="dxa"/>
            <w:tcBorders>
              <w:top w:val="nil"/>
              <w:bottom w:val="nil"/>
            </w:tcBorders>
          </w:tcPr>
          <w:p w:rsidR="009C05EB" w:rsidRPr="00A03D6B" w:rsidRDefault="009C05EB" w:rsidP="007F41A3">
            <w:pPr>
              <w:spacing w:line="440" w:lineRule="exact"/>
              <w:jc w:val="both"/>
              <w:rPr>
                <w:rFonts w:eastAsia="標楷體"/>
              </w:rPr>
            </w:pPr>
            <w:r w:rsidRPr="00A03D6B">
              <w:rPr>
                <w:rFonts w:eastAsia="標楷體" w:hint="eastAsia"/>
              </w:rPr>
              <w:t>教育部獎</w:t>
            </w:r>
            <w:r w:rsidRPr="00A03D6B">
              <w:rPr>
                <w:rFonts w:eastAsia="標楷體" w:hint="eastAsia"/>
              </w:rPr>
              <w:t>(</w:t>
            </w:r>
            <w:r w:rsidRPr="00A03D6B">
              <w:rPr>
                <w:rFonts w:eastAsia="標楷體" w:hint="eastAsia"/>
              </w:rPr>
              <w:t>補</w:t>
            </w:r>
            <w:r w:rsidRPr="00A03D6B">
              <w:rPr>
                <w:rFonts w:eastAsia="標楷體" w:hint="eastAsia"/>
              </w:rPr>
              <w:t>)</w:t>
            </w:r>
            <w:r w:rsidRPr="00A03D6B">
              <w:rPr>
                <w:rFonts w:eastAsia="標楷體" w:hint="eastAsia"/>
              </w:rPr>
              <w:t>助之教育計畫</w:t>
            </w:r>
          </w:p>
        </w:tc>
        <w:tc>
          <w:tcPr>
            <w:tcW w:w="3260"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276" w:type="dxa"/>
            <w:tcBorders>
              <w:top w:val="nil"/>
              <w:bottom w:val="nil"/>
            </w:tcBorders>
          </w:tcPr>
          <w:p w:rsidR="009C05EB" w:rsidRPr="00A03D6B" w:rsidRDefault="009C05EB" w:rsidP="007F41A3">
            <w:pPr>
              <w:spacing w:line="440" w:lineRule="exact"/>
              <w:jc w:val="both"/>
              <w:rPr>
                <w:rFonts w:eastAsia="標楷體"/>
              </w:rPr>
            </w:pPr>
          </w:p>
        </w:tc>
        <w:tc>
          <w:tcPr>
            <w:tcW w:w="1559" w:type="dxa"/>
            <w:tcBorders>
              <w:top w:val="nil"/>
              <w:bottom w:val="nil"/>
            </w:tcBorders>
          </w:tcPr>
          <w:p w:rsidR="009C05EB" w:rsidRPr="00A03D6B" w:rsidRDefault="009C05EB" w:rsidP="007F41A3">
            <w:pPr>
              <w:spacing w:line="440" w:lineRule="exact"/>
              <w:jc w:val="both"/>
              <w:rPr>
                <w:rFonts w:eastAsia="標楷體"/>
              </w:rPr>
            </w:pPr>
          </w:p>
        </w:tc>
      </w:tr>
      <w:tr w:rsidR="00A03D6B" w:rsidRPr="00A03D6B" w:rsidTr="007F41A3">
        <w:trPr>
          <w:trHeight w:val="540"/>
        </w:trPr>
        <w:tc>
          <w:tcPr>
            <w:tcW w:w="1276" w:type="dxa"/>
            <w:tcBorders>
              <w:top w:val="nil"/>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nil"/>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教育部獎</w:t>
            </w:r>
            <w:r w:rsidRPr="00A03D6B">
              <w:rPr>
                <w:rFonts w:eastAsia="標楷體" w:hint="eastAsia"/>
              </w:rPr>
              <w:t>(</w:t>
            </w:r>
            <w:r w:rsidRPr="00A03D6B">
              <w:rPr>
                <w:rFonts w:eastAsia="標楷體" w:hint="eastAsia"/>
              </w:rPr>
              <w:t>補</w:t>
            </w:r>
            <w:r w:rsidRPr="00A03D6B">
              <w:rPr>
                <w:rFonts w:eastAsia="標楷體" w:hint="eastAsia"/>
              </w:rPr>
              <w:t>)</w:t>
            </w:r>
            <w:r w:rsidRPr="00A03D6B">
              <w:rPr>
                <w:rFonts w:eastAsia="標楷體" w:hint="eastAsia"/>
              </w:rPr>
              <w:t>助之教育計畫</w:t>
            </w:r>
            <w:r w:rsidRPr="00A03D6B">
              <w:rPr>
                <w:rFonts w:eastAsia="標楷體" w:hint="eastAsia"/>
              </w:rPr>
              <w:t>(</w:t>
            </w:r>
            <w:r w:rsidRPr="00A03D6B">
              <w:rPr>
                <w:rFonts w:eastAsia="標楷體" w:hint="eastAsia"/>
              </w:rPr>
              <w:t>如邁向頂尖大學、大學教學卓越、典範科技大學計畫等</w:t>
            </w:r>
            <w:r w:rsidRPr="00A03D6B">
              <w:rPr>
                <w:rFonts w:eastAsia="標楷體" w:hint="eastAsia"/>
              </w:rPr>
              <w:t>)</w:t>
            </w:r>
            <w:r w:rsidRPr="00A03D6B">
              <w:rPr>
                <w:rFonts w:eastAsia="標楷體" w:hint="eastAsia"/>
              </w:rPr>
              <w:t>之計畫及成果</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永久</w:t>
            </w:r>
          </w:p>
        </w:tc>
        <w:tc>
          <w:tcPr>
            <w:tcW w:w="1276" w:type="dxa"/>
            <w:tcBorders>
              <w:top w:val="nil"/>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ab/>
            </w:r>
            <w:r w:rsidRPr="00A03D6B">
              <w:rPr>
                <w:rFonts w:eastAsia="標楷體" w:hint="eastAsia"/>
              </w:rPr>
              <w:tab/>
            </w:r>
            <w:r w:rsidRPr="00A03D6B">
              <w:rPr>
                <w:rFonts w:eastAsia="標楷體" w:hint="eastAsia"/>
              </w:rPr>
              <w:t>正本移轉校史館永久保存</w:t>
            </w:r>
          </w:p>
        </w:tc>
        <w:tc>
          <w:tcPr>
            <w:tcW w:w="1559" w:type="dxa"/>
            <w:tcBorders>
              <w:top w:val="nil"/>
              <w:bottom w:val="single" w:sz="4" w:space="0" w:color="FFFFFF"/>
            </w:tcBorders>
          </w:tcPr>
          <w:p w:rsidR="005D263B" w:rsidRPr="00A03D6B" w:rsidRDefault="009E5B04" w:rsidP="005D263B">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single" w:sz="4" w:space="0" w:color="FFFFFF"/>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-2</w:t>
            </w:r>
          </w:p>
        </w:tc>
        <w:tc>
          <w:tcPr>
            <w:tcW w:w="1418"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教育部獎</w:t>
            </w:r>
            <w:r w:rsidRPr="00A03D6B">
              <w:rPr>
                <w:rFonts w:eastAsia="標楷體" w:hint="eastAsia"/>
              </w:rPr>
              <w:t>(</w:t>
            </w:r>
            <w:r w:rsidRPr="00A03D6B">
              <w:rPr>
                <w:rFonts w:eastAsia="標楷體" w:hint="eastAsia"/>
              </w:rPr>
              <w:t>補</w:t>
            </w:r>
            <w:r w:rsidRPr="00A03D6B">
              <w:rPr>
                <w:rFonts w:eastAsia="標楷體" w:hint="eastAsia"/>
              </w:rPr>
              <w:t>)</w:t>
            </w:r>
            <w:r w:rsidRPr="00A03D6B">
              <w:rPr>
                <w:rFonts w:eastAsia="標楷體" w:hint="eastAsia"/>
              </w:rPr>
              <w:t>助之教育計畫申請、執行、請款、核銷及追蹤管制等相關文件</w:t>
            </w:r>
          </w:p>
        </w:tc>
        <w:tc>
          <w:tcPr>
            <w:tcW w:w="1276"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5D263B" w:rsidRPr="00A03D6B" w:rsidRDefault="005D263B" w:rsidP="005D263B">
            <w:pPr>
              <w:spacing w:line="440" w:lineRule="exact"/>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保存至相關會計憑證銷毀</w:t>
            </w:r>
          </w:p>
        </w:tc>
      </w:tr>
      <w:tr w:rsidR="00A03D6B" w:rsidRPr="00A03D6B" w:rsidTr="007F41A3">
        <w:trPr>
          <w:trHeight w:val="540"/>
        </w:trPr>
        <w:tc>
          <w:tcPr>
            <w:tcW w:w="1276" w:type="dxa"/>
            <w:tcBorders>
              <w:top w:val="single" w:sz="4" w:space="0" w:color="FFFFFF"/>
              <w:bottom w:val="single" w:sz="4" w:space="0" w:color="FFFFFF"/>
            </w:tcBorders>
          </w:tcPr>
          <w:p w:rsidR="005D263B" w:rsidRPr="00A03D6B" w:rsidRDefault="005D263B" w:rsidP="005D263B">
            <w:pPr>
              <w:spacing w:line="440" w:lineRule="exact"/>
              <w:rPr>
                <w:rFonts w:eastAsia="標楷體"/>
              </w:rPr>
            </w:pPr>
            <w:r w:rsidRPr="00A03D6B">
              <w:rPr>
                <w:rFonts w:eastAsia="標楷體" w:hint="eastAsia"/>
              </w:rPr>
              <w:lastRenderedPageBreak/>
              <w:t>200110</w:t>
            </w:r>
          </w:p>
        </w:tc>
        <w:tc>
          <w:tcPr>
            <w:tcW w:w="1418"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評鑑及訪視</w:t>
            </w:r>
          </w:p>
        </w:tc>
        <w:tc>
          <w:tcPr>
            <w:tcW w:w="3260"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1276"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1276"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1559"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r>
      <w:tr w:rsidR="00A03D6B" w:rsidRPr="00A03D6B" w:rsidTr="007F41A3">
        <w:trPr>
          <w:trHeight w:val="540"/>
        </w:trPr>
        <w:tc>
          <w:tcPr>
            <w:tcW w:w="1276" w:type="dxa"/>
            <w:tcBorders>
              <w:top w:val="single" w:sz="4" w:space="0" w:color="FFFFFF"/>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-1</w:t>
            </w:r>
          </w:p>
        </w:tc>
        <w:tc>
          <w:tcPr>
            <w:tcW w:w="1418"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校務評鑑及訪視之執行、追蹤、管制、檢討改進等相關文件</w:t>
            </w:r>
          </w:p>
        </w:tc>
        <w:tc>
          <w:tcPr>
            <w:tcW w:w="1276"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FFFFFF"/>
            </w:tcBorders>
          </w:tcPr>
          <w:p w:rsidR="005D263B" w:rsidRPr="00A03D6B" w:rsidRDefault="00BC449C" w:rsidP="005D263B">
            <w:pPr>
              <w:spacing w:line="440" w:lineRule="exact"/>
              <w:jc w:val="both"/>
              <w:rPr>
                <w:rFonts w:eastAsia="標楷體"/>
              </w:rPr>
            </w:pPr>
            <w:r w:rsidRPr="00A03D6B">
              <w:rPr>
                <w:rFonts w:eastAsia="標楷體" w:hint="eastAsia"/>
              </w:rPr>
              <w:t>屆期後</w:t>
            </w:r>
            <w:r w:rsidR="00B11DB8" w:rsidRPr="00A03D6B">
              <w:rPr>
                <w:rFonts w:eastAsia="標楷體" w:hint="eastAsia"/>
              </w:rPr>
              <w:t>正本</w:t>
            </w:r>
            <w:r w:rsidR="005D263B" w:rsidRPr="00A03D6B">
              <w:rPr>
                <w:rFonts w:eastAsia="標楷體" w:hint="eastAsia"/>
              </w:rPr>
              <w:t>移轉校史館永久保存</w:t>
            </w:r>
          </w:p>
        </w:tc>
        <w:tc>
          <w:tcPr>
            <w:tcW w:w="1559" w:type="dxa"/>
            <w:tcBorders>
              <w:top w:val="single" w:sz="4" w:space="0" w:color="FFFFFF"/>
              <w:bottom w:val="single" w:sz="4" w:space="0" w:color="FFFFFF"/>
            </w:tcBorders>
          </w:tcPr>
          <w:p w:rsidR="005D263B" w:rsidRPr="00A03D6B" w:rsidRDefault="009E5B04" w:rsidP="005D263B">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single" w:sz="4" w:space="0" w:color="FFFFFF"/>
              <w:bottom w:val="single" w:sz="4" w:space="0" w:color="FFFFFF"/>
            </w:tcBorders>
          </w:tcPr>
          <w:p w:rsidR="005D263B" w:rsidRPr="00A03D6B" w:rsidRDefault="005D263B" w:rsidP="005D263B">
            <w:pPr>
              <w:spacing w:line="440" w:lineRule="exact"/>
              <w:jc w:val="right"/>
              <w:rPr>
                <w:rFonts w:eastAsia="標楷體"/>
              </w:rPr>
            </w:pPr>
            <w:r w:rsidRPr="00A03D6B">
              <w:rPr>
                <w:rFonts w:eastAsia="標楷體" w:hint="eastAsia"/>
              </w:rPr>
              <w:t>-2</w:t>
            </w:r>
          </w:p>
        </w:tc>
        <w:tc>
          <w:tcPr>
            <w:tcW w:w="1418"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p>
        </w:tc>
        <w:tc>
          <w:tcPr>
            <w:tcW w:w="3260"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學門評鑑</w:t>
            </w:r>
            <w:r w:rsidRPr="00A03D6B">
              <w:rPr>
                <w:rFonts w:eastAsia="標楷體" w:hint="eastAsia"/>
              </w:rPr>
              <w:t>(</w:t>
            </w:r>
            <w:r w:rsidRPr="00A03D6B">
              <w:rPr>
                <w:rFonts w:eastAsia="標楷體" w:hint="eastAsia"/>
              </w:rPr>
              <w:t>包括院、系、所及學位學程評鑑、學術評鑑、專案評鑑</w:t>
            </w:r>
            <w:r w:rsidRPr="00A03D6B">
              <w:rPr>
                <w:rFonts w:eastAsia="標楷體" w:hint="eastAsia"/>
              </w:rPr>
              <w:t>)</w:t>
            </w:r>
            <w:r w:rsidRPr="00A03D6B">
              <w:rPr>
                <w:rFonts w:eastAsia="標楷體" w:hint="eastAsia"/>
              </w:rPr>
              <w:t>之執行、追蹤、管制、檢討改進等相關文件</w:t>
            </w:r>
          </w:p>
        </w:tc>
        <w:tc>
          <w:tcPr>
            <w:tcW w:w="1276" w:type="dxa"/>
            <w:tcBorders>
              <w:top w:val="single" w:sz="4" w:space="0" w:color="FFFFFF"/>
              <w:bottom w:val="single" w:sz="4" w:space="0" w:color="FFFFFF"/>
            </w:tcBorders>
          </w:tcPr>
          <w:p w:rsidR="005D263B" w:rsidRPr="00A03D6B" w:rsidRDefault="005D263B" w:rsidP="005D263B">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FFFFFF"/>
            </w:tcBorders>
          </w:tcPr>
          <w:p w:rsidR="005D263B" w:rsidRPr="00A03D6B" w:rsidRDefault="00BC449C" w:rsidP="005D263B">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005D263B" w:rsidRPr="00A03D6B">
              <w:rPr>
                <w:rFonts w:eastAsia="標楷體" w:hint="eastAsia"/>
              </w:rPr>
              <w:t>移轉校史館永久保存</w:t>
            </w:r>
          </w:p>
        </w:tc>
        <w:tc>
          <w:tcPr>
            <w:tcW w:w="1559" w:type="dxa"/>
            <w:tcBorders>
              <w:top w:val="single" w:sz="4" w:space="0" w:color="FFFFFF"/>
              <w:bottom w:val="single" w:sz="4" w:space="0" w:color="FFFFFF"/>
            </w:tcBorders>
          </w:tcPr>
          <w:p w:rsidR="005D263B" w:rsidRPr="00A03D6B" w:rsidRDefault="009E5B04" w:rsidP="005D263B">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single" w:sz="4" w:space="0" w:color="FFFFFF"/>
              <w:bottom w:val="single" w:sz="4" w:space="0" w:color="000000"/>
            </w:tcBorders>
          </w:tcPr>
          <w:p w:rsidR="005D263B" w:rsidRPr="00A03D6B" w:rsidRDefault="005D263B" w:rsidP="005D263B">
            <w:pPr>
              <w:spacing w:line="440" w:lineRule="exact"/>
              <w:jc w:val="right"/>
              <w:rPr>
                <w:rFonts w:eastAsia="標楷體"/>
              </w:rPr>
            </w:pPr>
            <w:r w:rsidRPr="00A03D6B">
              <w:rPr>
                <w:rFonts w:eastAsia="標楷體" w:hint="eastAsia"/>
              </w:rPr>
              <w:t>-3</w:t>
            </w:r>
          </w:p>
        </w:tc>
        <w:tc>
          <w:tcPr>
            <w:tcW w:w="1418" w:type="dxa"/>
            <w:tcBorders>
              <w:top w:val="single" w:sz="4" w:space="0" w:color="FFFFFF"/>
              <w:bottom w:val="single" w:sz="4" w:space="0" w:color="000000"/>
            </w:tcBorders>
          </w:tcPr>
          <w:p w:rsidR="005D263B" w:rsidRPr="00A03D6B" w:rsidRDefault="005D263B" w:rsidP="005D263B">
            <w:pPr>
              <w:spacing w:line="440" w:lineRule="exact"/>
              <w:jc w:val="both"/>
              <w:rPr>
                <w:rFonts w:eastAsia="標楷體"/>
              </w:rPr>
            </w:pPr>
          </w:p>
        </w:tc>
        <w:tc>
          <w:tcPr>
            <w:tcW w:w="3260" w:type="dxa"/>
            <w:tcBorders>
              <w:top w:val="single" w:sz="4" w:space="0" w:color="FFFFFF"/>
              <w:bottom w:val="single" w:sz="4" w:space="0" w:color="000000"/>
            </w:tcBorders>
          </w:tcPr>
          <w:p w:rsidR="005D263B" w:rsidRPr="00A03D6B" w:rsidRDefault="005D263B" w:rsidP="005D263B">
            <w:pPr>
              <w:spacing w:line="440" w:lineRule="exact"/>
              <w:jc w:val="both"/>
              <w:rPr>
                <w:rFonts w:eastAsia="標楷體"/>
              </w:rPr>
            </w:pPr>
            <w:r w:rsidRPr="00A03D6B">
              <w:rPr>
                <w:rFonts w:eastAsia="標楷體" w:hint="eastAsia"/>
              </w:rPr>
              <w:t>自我評鑑之規劃、執行、追蹤、管制、檢討改進等相關文件</w:t>
            </w:r>
          </w:p>
        </w:tc>
        <w:tc>
          <w:tcPr>
            <w:tcW w:w="1276" w:type="dxa"/>
            <w:tcBorders>
              <w:top w:val="single" w:sz="4" w:space="0" w:color="FFFFFF"/>
              <w:bottom w:val="single" w:sz="4" w:space="0" w:color="000000"/>
            </w:tcBorders>
          </w:tcPr>
          <w:p w:rsidR="005D263B" w:rsidRPr="00A03D6B" w:rsidRDefault="005D263B" w:rsidP="005D263B">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000000"/>
            </w:tcBorders>
          </w:tcPr>
          <w:p w:rsidR="005D263B" w:rsidRPr="00A03D6B" w:rsidRDefault="00BC449C" w:rsidP="005D263B">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005D263B" w:rsidRPr="00A03D6B">
              <w:rPr>
                <w:rFonts w:eastAsia="標楷體" w:hint="eastAsia"/>
              </w:rPr>
              <w:t>移轉校史館永久保存</w:t>
            </w:r>
          </w:p>
        </w:tc>
        <w:tc>
          <w:tcPr>
            <w:tcW w:w="1559" w:type="dxa"/>
            <w:tcBorders>
              <w:top w:val="single" w:sz="4" w:space="0" w:color="FFFFFF"/>
              <w:bottom w:val="single" w:sz="4" w:space="0" w:color="000000"/>
            </w:tcBorders>
          </w:tcPr>
          <w:p w:rsidR="005D263B" w:rsidRPr="00A03D6B" w:rsidRDefault="009E5B04" w:rsidP="005D263B">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3260"/>
        <w:gridCol w:w="1276"/>
        <w:gridCol w:w="1276"/>
        <w:gridCol w:w="1559"/>
      </w:tblGrid>
      <w:tr w:rsidR="00A03D6B" w:rsidRPr="00A03D6B" w:rsidTr="00314BFB">
        <w:trPr>
          <w:cantSplit/>
          <w:trHeight w:val="1819"/>
          <w:tblHeader/>
        </w:trPr>
        <w:tc>
          <w:tcPr>
            <w:tcW w:w="10065" w:type="dxa"/>
            <w:gridSpan w:val="6"/>
            <w:shd w:val="clear" w:color="auto" w:fill="FDE9D9" w:themeFill="accent6" w:themeFillTint="33"/>
          </w:tcPr>
          <w:p w:rsidR="008F0F19" w:rsidRPr="00A03D6B" w:rsidRDefault="008F0F19" w:rsidP="00766C45">
            <w:pPr>
              <w:spacing w:line="440" w:lineRule="exact"/>
              <w:jc w:val="both"/>
              <w:rPr>
                <w:rFonts w:eastAsia="標楷體"/>
              </w:rPr>
            </w:pPr>
            <w:r w:rsidRPr="00A03D6B">
              <w:rPr>
                <w:rFonts w:eastAsia="標楷體"/>
              </w:rPr>
              <w:t xml:space="preserve">2002 </w:t>
            </w:r>
            <w:r w:rsidRPr="00A03D6B">
              <w:rPr>
                <w:rFonts w:eastAsia="標楷體"/>
              </w:rPr>
              <w:t>教學事務</w:t>
            </w:r>
          </w:p>
          <w:p w:rsidR="008F0F19" w:rsidRPr="00A03D6B" w:rsidRDefault="008F0F19" w:rsidP="00766C45">
            <w:pPr>
              <w:spacing w:line="440" w:lineRule="exact"/>
              <w:jc w:val="both"/>
              <w:rPr>
                <w:rFonts w:eastAsia="標楷體"/>
              </w:rPr>
            </w:pPr>
            <w:r w:rsidRPr="00A03D6B">
              <w:rPr>
                <w:rFonts w:eastAsia="標楷體"/>
              </w:rPr>
              <w:t>包含教務會議，教務計畫，教學服務，課程服務，通識教育，學籍管理，成績及學分管理，註冊服務，招生服務，學雜費標準，公費生及軍警生服務，職涯發展及就業，學生實習，證明文件核發，教育研究用品進口等項目。</w:t>
            </w:r>
          </w:p>
        </w:tc>
      </w:tr>
      <w:tr w:rsidR="00A03D6B" w:rsidRPr="00A03D6B" w:rsidTr="00BC449C">
        <w:trPr>
          <w:trHeight w:val="524"/>
          <w:tblHeader/>
        </w:trPr>
        <w:tc>
          <w:tcPr>
            <w:tcW w:w="1276" w:type="dxa"/>
            <w:tcBorders>
              <w:bottom w:val="single" w:sz="4" w:space="0" w:color="auto"/>
            </w:tcBorders>
            <w:shd w:val="clear" w:color="auto" w:fill="DAEEF3" w:themeFill="accent5" w:themeFillTint="33"/>
            <w:vAlign w:val="center"/>
          </w:tcPr>
          <w:p w:rsidR="008F0F19" w:rsidRPr="00A03D6B" w:rsidRDefault="008F0F19" w:rsidP="00BC449C">
            <w:pPr>
              <w:spacing w:afterLines="50" w:after="180" w:line="440" w:lineRule="exact"/>
              <w:jc w:val="center"/>
              <w:rPr>
                <w:rFonts w:eastAsia="標楷體"/>
              </w:rPr>
            </w:pPr>
            <w:r w:rsidRPr="00A03D6B">
              <w:rPr>
                <w:rFonts w:eastAsia="標楷體"/>
              </w:rPr>
              <w:t>項目編號</w:t>
            </w:r>
          </w:p>
        </w:tc>
        <w:tc>
          <w:tcPr>
            <w:tcW w:w="1418" w:type="dxa"/>
            <w:tcBorders>
              <w:bottom w:val="single" w:sz="4" w:space="0" w:color="auto"/>
            </w:tcBorders>
            <w:shd w:val="clear" w:color="auto" w:fill="DAEEF3" w:themeFill="accent5" w:themeFillTint="33"/>
            <w:vAlign w:val="center"/>
          </w:tcPr>
          <w:p w:rsidR="008F0F19" w:rsidRPr="00A03D6B" w:rsidRDefault="008F0F19" w:rsidP="00BC449C">
            <w:pPr>
              <w:spacing w:afterLines="50" w:after="180" w:line="440" w:lineRule="exact"/>
              <w:jc w:val="center"/>
              <w:rPr>
                <w:rFonts w:eastAsia="標楷體"/>
              </w:rPr>
            </w:pPr>
            <w:r w:rsidRPr="00A03D6B">
              <w:rPr>
                <w:rFonts w:eastAsia="標楷體"/>
              </w:rPr>
              <w:t>項目</w:t>
            </w:r>
          </w:p>
        </w:tc>
        <w:tc>
          <w:tcPr>
            <w:tcW w:w="3260" w:type="dxa"/>
            <w:tcBorders>
              <w:bottom w:val="single" w:sz="4" w:space="0" w:color="auto"/>
            </w:tcBorders>
            <w:shd w:val="clear" w:color="auto" w:fill="DAEEF3" w:themeFill="accent5" w:themeFillTint="33"/>
            <w:vAlign w:val="center"/>
          </w:tcPr>
          <w:p w:rsidR="008F0F19" w:rsidRPr="00A03D6B" w:rsidRDefault="008F0F19" w:rsidP="00BC449C">
            <w:pPr>
              <w:spacing w:afterLines="50" w:after="180" w:line="440" w:lineRule="exact"/>
              <w:jc w:val="center"/>
              <w:rPr>
                <w:rFonts w:eastAsia="標楷體"/>
              </w:rPr>
            </w:pPr>
            <w:r w:rsidRPr="00A03D6B">
              <w:rPr>
                <w:rFonts w:eastAsia="標楷體"/>
              </w:rPr>
              <w:t>內容描述</w:t>
            </w:r>
          </w:p>
        </w:tc>
        <w:tc>
          <w:tcPr>
            <w:tcW w:w="1276" w:type="dxa"/>
            <w:tcBorders>
              <w:bottom w:val="single" w:sz="4" w:space="0" w:color="auto"/>
            </w:tcBorders>
            <w:shd w:val="clear" w:color="auto" w:fill="DAEEF3" w:themeFill="accent5" w:themeFillTint="33"/>
            <w:vAlign w:val="center"/>
          </w:tcPr>
          <w:p w:rsidR="008F0F19" w:rsidRPr="00A03D6B" w:rsidRDefault="00BC449C" w:rsidP="00BC449C">
            <w:pPr>
              <w:jc w:val="center"/>
              <w:rPr>
                <w:rFonts w:eastAsia="標楷體"/>
              </w:rPr>
            </w:pPr>
            <w:r w:rsidRPr="00A03D6B">
              <w:rPr>
                <w:rFonts w:eastAsia="標楷體" w:hint="eastAsia"/>
              </w:rPr>
              <w:t>業管單位</w:t>
            </w:r>
            <w:r w:rsidR="008F0F19"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8F0F19" w:rsidRPr="00A03D6B" w:rsidRDefault="008F0F19" w:rsidP="00BC449C">
            <w:pPr>
              <w:spacing w:afterLines="50" w:after="180" w:line="440" w:lineRule="exact"/>
              <w:jc w:val="center"/>
              <w:rPr>
                <w:rFonts w:eastAsia="標楷體"/>
              </w:rPr>
            </w:pPr>
            <w:r w:rsidRPr="00A03D6B">
              <w:rPr>
                <w:rFonts w:eastAsia="標楷體"/>
              </w:rPr>
              <w:t>清理處置</w:t>
            </w:r>
          </w:p>
        </w:tc>
        <w:tc>
          <w:tcPr>
            <w:tcW w:w="1559" w:type="dxa"/>
            <w:tcBorders>
              <w:bottom w:val="single" w:sz="4" w:space="0" w:color="auto"/>
            </w:tcBorders>
            <w:shd w:val="clear" w:color="auto" w:fill="DAEEF3" w:themeFill="accent5" w:themeFillTint="33"/>
            <w:vAlign w:val="center"/>
          </w:tcPr>
          <w:p w:rsidR="008F0F19" w:rsidRPr="00A03D6B" w:rsidRDefault="008F0F19" w:rsidP="00BC449C">
            <w:pPr>
              <w:spacing w:afterLines="50" w:after="180" w:line="440" w:lineRule="exact"/>
              <w:jc w:val="center"/>
              <w:rPr>
                <w:rFonts w:eastAsia="標楷體"/>
              </w:rPr>
            </w:pPr>
            <w:r w:rsidRPr="00A03D6B">
              <w:rPr>
                <w:rFonts w:eastAsia="標楷體"/>
              </w:rPr>
              <w:t>備註</w:t>
            </w:r>
          </w:p>
        </w:tc>
      </w:tr>
      <w:tr w:rsidR="00A03D6B" w:rsidRPr="00A03D6B" w:rsidTr="00766C45">
        <w:trPr>
          <w:trHeight w:val="728"/>
        </w:trPr>
        <w:tc>
          <w:tcPr>
            <w:tcW w:w="1276" w:type="dxa"/>
            <w:tcBorders>
              <w:bottom w:val="single" w:sz="4" w:space="0" w:color="FFFFFF"/>
            </w:tcBorders>
          </w:tcPr>
          <w:p w:rsidR="008F0F19" w:rsidRPr="00A03D6B" w:rsidRDefault="008F0F19" w:rsidP="00766C45">
            <w:pPr>
              <w:spacing w:line="440" w:lineRule="exact"/>
              <w:jc w:val="both"/>
              <w:rPr>
                <w:rFonts w:eastAsia="標楷體"/>
              </w:rPr>
            </w:pPr>
            <w:r w:rsidRPr="00A03D6B">
              <w:rPr>
                <w:rFonts w:eastAsia="標楷體"/>
              </w:rPr>
              <w:t>200201</w:t>
            </w:r>
          </w:p>
        </w:tc>
        <w:tc>
          <w:tcPr>
            <w:tcW w:w="1418" w:type="dxa"/>
            <w:tcBorders>
              <w:bottom w:val="single" w:sz="4" w:space="0" w:color="FFFFFF"/>
            </w:tcBorders>
          </w:tcPr>
          <w:p w:rsidR="008F0F19" w:rsidRPr="00A03D6B" w:rsidRDefault="008F0F19" w:rsidP="008F0F19">
            <w:pPr>
              <w:spacing w:afterLines="50" w:after="180" w:line="440" w:lineRule="exact"/>
              <w:jc w:val="both"/>
              <w:rPr>
                <w:rFonts w:eastAsia="標楷體"/>
              </w:rPr>
            </w:pPr>
            <w:r w:rsidRPr="00A03D6B">
              <w:rPr>
                <w:rFonts w:eastAsia="標楷體"/>
              </w:rPr>
              <w:t>教務會議</w:t>
            </w:r>
          </w:p>
        </w:tc>
        <w:tc>
          <w:tcPr>
            <w:tcW w:w="3260" w:type="dxa"/>
            <w:tcBorders>
              <w:bottom w:val="single" w:sz="4" w:space="0" w:color="FFFFFF"/>
            </w:tcBorders>
          </w:tcPr>
          <w:p w:rsidR="008F0F19" w:rsidRPr="00A03D6B" w:rsidRDefault="008F0F19" w:rsidP="008F0F19">
            <w:pPr>
              <w:spacing w:afterLines="50" w:after="180" w:line="440" w:lineRule="exact"/>
              <w:jc w:val="both"/>
              <w:rPr>
                <w:rFonts w:eastAsia="標楷體"/>
              </w:rPr>
            </w:pPr>
            <w:r w:rsidRPr="00A03D6B">
              <w:rPr>
                <w:rFonts w:eastAsia="標楷體"/>
              </w:rPr>
              <w:t>教務會議資料及紀錄等相關文件</w:t>
            </w:r>
          </w:p>
        </w:tc>
        <w:tc>
          <w:tcPr>
            <w:tcW w:w="1276" w:type="dxa"/>
            <w:tcBorders>
              <w:bottom w:val="single" w:sz="4" w:space="0" w:color="FFFFFF"/>
            </w:tcBorders>
          </w:tcPr>
          <w:p w:rsidR="008F0F19" w:rsidRPr="00A03D6B" w:rsidRDefault="004A7374" w:rsidP="00766C45">
            <w:pPr>
              <w:spacing w:line="440" w:lineRule="exact"/>
              <w:jc w:val="both"/>
              <w:rPr>
                <w:rFonts w:eastAsia="標楷體"/>
              </w:rPr>
            </w:pPr>
            <w:r w:rsidRPr="00A03D6B">
              <w:rPr>
                <w:rFonts w:eastAsia="標楷體" w:hint="eastAsia"/>
              </w:rPr>
              <w:t>20</w:t>
            </w:r>
            <w:r w:rsidRPr="00A03D6B">
              <w:rPr>
                <w:rFonts w:eastAsia="標楷體" w:hint="eastAsia"/>
              </w:rPr>
              <w:t>年</w:t>
            </w:r>
          </w:p>
        </w:tc>
        <w:tc>
          <w:tcPr>
            <w:tcW w:w="1276" w:type="dxa"/>
            <w:tcBorders>
              <w:bottom w:val="single" w:sz="4" w:space="0" w:color="FFFFFF"/>
            </w:tcBorders>
          </w:tcPr>
          <w:p w:rsidR="008F0F19" w:rsidRPr="00A03D6B" w:rsidRDefault="00BC449C" w:rsidP="00766C45">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00BC029D" w:rsidRPr="00A03D6B">
              <w:rPr>
                <w:rFonts w:eastAsia="標楷體" w:hint="eastAsia"/>
              </w:rPr>
              <w:t>移轉校史館永久保存</w:t>
            </w:r>
          </w:p>
        </w:tc>
        <w:tc>
          <w:tcPr>
            <w:tcW w:w="1559" w:type="dxa"/>
            <w:tcBorders>
              <w:bottom w:val="single" w:sz="4" w:space="0" w:color="FFFFFF"/>
            </w:tcBorders>
          </w:tcPr>
          <w:p w:rsidR="008F0F19" w:rsidRPr="00A03D6B" w:rsidRDefault="009E5B04" w:rsidP="00B84F6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200202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教務計畫</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教務計畫之研擬、執行等相關</w:t>
            </w:r>
            <w:r w:rsidRPr="00A03D6B">
              <w:rPr>
                <w:rFonts w:eastAsia="標楷體"/>
              </w:rPr>
              <w:lastRenderedPageBreak/>
              <w:t>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lastRenderedPageBreak/>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依規定程</w:t>
            </w:r>
            <w:r w:rsidRPr="00A03D6B">
              <w:rPr>
                <w:rFonts w:eastAsia="標楷體" w:hint="eastAsia"/>
              </w:rPr>
              <w:lastRenderedPageBreak/>
              <w:t>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lastRenderedPageBreak/>
              <w:t>200203</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教學服務</w:t>
            </w: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-1</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教學優良及傑出教師遴選及表揚等相關文件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b/>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-2</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教師專業發展、教學發展諮詢、教師申請補助、教學助理培訓等相關文件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-3</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教學發展諮詢委員會之委員聘任、會議資料及紀錄等相關文件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200204</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課程服務</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課程研訂、規劃、申請及核定之相關文件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永久</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正本移轉校史館永久保存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課程發展委員會、課程評鑑委員會之委員聘任、會議資料及紀錄等相關文件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-3</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課表安排及規劃、選</w:t>
            </w:r>
            <w:r w:rsidRPr="00A03D6B">
              <w:rPr>
                <w:rFonts w:eastAsia="標楷體"/>
              </w:rPr>
              <w:t>(</w:t>
            </w:r>
            <w:r w:rsidRPr="00A03D6B">
              <w:rPr>
                <w:rFonts w:eastAsia="標楷體"/>
              </w:rPr>
              <w:t>修</w:t>
            </w:r>
            <w:r w:rsidRPr="00A03D6B">
              <w:rPr>
                <w:rFonts w:eastAsia="標楷體"/>
              </w:rPr>
              <w:t>)</w:t>
            </w:r>
            <w:r w:rsidRPr="00A03D6B">
              <w:rPr>
                <w:rFonts w:eastAsia="標楷體"/>
              </w:rPr>
              <w:t>申請及授課鐘點核算等相關文件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lastRenderedPageBreak/>
              <w:t>-4</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教學評量、教學意見表或滿意度調查等相關文件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200205</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通識教育</w:t>
            </w: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通識教育之規劃、教學、活動等相關文件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200206</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學籍管理</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學籍表、成績冊及評量表、學籍異動資料、新生名冊、畢</w:t>
            </w:r>
            <w:r w:rsidRPr="00A03D6B">
              <w:rPr>
                <w:rFonts w:eastAsia="標楷體"/>
              </w:rPr>
              <w:t>(</w:t>
            </w:r>
            <w:r w:rsidRPr="00A03D6B">
              <w:rPr>
                <w:rFonts w:eastAsia="標楷體"/>
              </w:rPr>
              <w:t>結</w:t>
            </w:r>
            <w:r w:rsidRPr="00A03D6B">
              <w:rPr>
                <w:rFonts w:eastAsia="標楷體"/>
              </w:rPr>
              <w:t>)</w:t>
            </w:r>
            <w:r w:rsidRPr="00A03D6B">
              <w:rPr>
                <w:rFonts w:eastAsia="標楷體"/>
              </w:rPr>
              <w:t>業生名冊、公費生名冊等相關資料</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永久</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正本移轉校史館永久保存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200207</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成績及學分管理</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成績繳交、更正、考核、抵免及學分抵免等相關文件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strike/>
              </w:rPr>
            </w:pPr>
            <w:r w:rsidRPr="00A03D6B">
              <w:rPr>
                <w:rFonts w:eastAsia="標楷體"/>
              </w:rPr>
              <w:t>20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200208</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註冊服務</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strike/>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學生入學、轉學、轉系</w:t>
            </w:r>
            <w:r w:rsidRPr="00A03D6B">
              <w:rPr>
                <w:rFonts w:eastAsia="標楷體"/>
              </w:rPr>
              <w:t>(</w:t>
            </w:r>
            <w:r w:rsidRPr="00A03D6B">
              <w:rPr>
                <w:rFonts w:eastAsia="標楷體"/>
              </w:rPr>
              <w:t>組、科、班、所</w:t>
            </w:r>
            <w:r w:rsidRPr="00A03D6B">
              <w:rPr>
                <w:rFonts w:eastAsia="標楷體"/>
              </w:rPr>
              <w:t>)</w:t>
            </w:r>
            <w:r w:rsidRPr="00A03D6B">
              <w:rPr>
                <w:rFonts w:eastAsia="標楷體"/>
              </w:rPr>
              <w:t>、休學、保留入學資格、國外學歷之處理、認定、申請及通知等相關文件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strike/>
              </w:rPr>
            </w:pPr>
            <w:r w:rsidRPr="00A03D6B">
              <w:rPr>
                <w:rFonts w:eastAsia="標楷體"/>
              </w:rPr>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學生退學及開除學籍之認定、處理及通知等相關文件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6E6C6E">
            <w:pPr>
              <w:spacing w:line="440" w:lineRule="exact"/>
              <w:jc w:val="both"/>
              <w:rPr>
                <w:rFonts w:eastAsia="標楷體"/>
              </w:rPr>
            </w:pPr>
            <w:r w:rsidRPr="00A03D6B">
              <w:rPr>
                <w:rFonts w:eastAsia="標楷體"/>
              </w:rPr>
              <w:t>屆期後鑑定</w:t>
            </w:r>
          </w:p>
        </w:tc>
        <w:tc>
          <w:tcPr>
            <w:tcW w:w="1559" w:type="dxa"/>
            <w:tcBorders>
              <w:top w:val="single" w:sz="4" w:space="0" w:color="FFFFFF"/>
              <w:bottom w:val="single" w:sz="4" w:space="0" w:color="FFFFFF"/>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200209</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招生服務</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招生名額總量規劃等相關文件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6E6C6E"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校內招生委員會之委員聘</w:t>
            </w:r>
            <w:r w:rsidRPr="00A03D6B">
              <w:rPr>
                <w:rFonts w:eastAsia="標楷體"/>
              </w:rPr>
              <w:lastRenderedPageBreak/>
              <w:t>任、會議資料及紀錄等相關文件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lastRenderedPageBreak/>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w:t>
            </w:r>
            <w:r w:rsidRPr="00A03D6B">
              <w:rPr>
                <w:rFonts w:eastAsia="標楷體" w:hint="eastAsia"/>
              </w:rPr>
              <w:lastRenderedPageBreak/>
              <w:t>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lastRenderedPageBreak/>
              <w:t>-3</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tabs>
                <w:tab w:val="left" w:pos="1303"/>
              </w:tabs>
              <w:spacing w:line="440" w:lineRule="exact"/>
              <w:jc w:val="both"/>
              <w:rPr>
                <w:rFonts w:eastAsia="標楷體"/>
              </w:rPr>
            </w:pPr>
            <w:r w:rsidRPr="00A03D6B">
              <w:rPr>
                <w:rFonts w:eastAsia="標楷體"/>
              </w:rPr>
              <w:t>簡章編製、招生宣導、各學制班別招生試務等相關文件</w:t>
            </w:r>
          </w:p>
        </w:tc>
        <w:tc>
          <w:tcPr>
            <w:tcW w:w="1276" w:type="dxa"/>
            <w:tcBorders>
              <w:top w:val="single" w:sz="4" w:space="0" w:color="FFFFFF"/>
              <w:bottom w:val="single" w:sz="4" w:space="0" w:color="FFFFFF"/>
            </w:tcBorders>
          </w:tcPr>
          <w:p w:rsidR="007D476C" w:rsidRPr="00A03D6B" w:rsidRDefault="00BC449C" w:rsidP="00495C96">
            <w:pPr>
              <w:spacing w:line="440" w:lineRule="exact"/>
              <w:jc w:val="both"/>
              <w:rPr>
                <w:rFonts w:eastAsia="標楷體"/>
              </w:rPr>
            </w:pPr>
            <w:r w:rsidRPr="00A03D6B">
              <w:rPr>
                <w:rFonts w:eastAsia="標楷體" w:hint="eastAsia"/>
              </w:rPr>
              <w:t>5</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-4</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tabs>
                <w:tab w:val="left" w:pos="1303"/>
              </w:tabs>
              <w:spacing w:line="440" w:lineRule="exact"/>
              <w:jc w:val="both"/>
              <w:rPr>
                <w:rFonts w:eastAsia="標楷體"/>
              </w:rPr>
            </w:pPr>
            <w:r w:rsidRPr="00A03D6B">
              <w:rPr>
                <w:rFonts w:eastAsia="標楷體"/>
              </w:rPr>
              <w:t>收受校外招生及考試簡章與資訊等相關文件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strike/>
              </w:rPr>
            </w:pPr>
            <w:r w:rsidRPr="00A03D6B">
              <w:rPr>
                <w:rFonts w:eastAsia="標楷體"/>
              </w:rPr>
              <w:t>3</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200210</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學雜費標準</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學雜費徵收標準研訂、調整及報請教育部核定等相關文件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4F3C45"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200211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公費生及軍警生服務</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公費生與軍警生之保證書及志願書等相關文件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30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公費生與軍警生津貼補助及調整、退訓或服務年限未滿之待遇及津貼賠償等相關文件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rPr>
              <w:t>-3</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公費生申請、學費減免、償還、展緩及結算等相關文件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200212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職涯發展及就業</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就業、職涯發展及徵才輔導活動之計畫、活動、會議、紀錄及報告等相關文件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4F3C45"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both"/>
            </w:pPr>
            <w:r w:rsidRPr="00A03D6B">
              <w:rPr>
                <w:rFonts w:eastAsia="標楷體"/>
              </w:rPr>
              <w:t>200213</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學生實習</w:t>
            </w: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pPr>
            <w:r w:rsidRPr="00A03D6B">
              <w:t>-1</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實習生之生活津貼申請及核</w:t>
            </w:r>
            <w:r w:rsidRPr="00A03D6B">
              <w:rPr>
                <w:rFonts w:eastAsia="標楷體"/>
              </w:rPr>
              <w:lastRenderedPageBreak/>
              <w:t>發等相關文件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lastRenderedPageBreak/>
              <w:t>10</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w:t>
            </w:r>
            <w:r w:rsidRPr="00A03D6B">
              <w:rPr>
                <w:rFonts w:eastAsia="標楷體" w:hint="eastAsia"/>
              </w:rPr>
              <w:lastRenderedPageBreak/>
              <w:t>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pPr>
            <w:r w:rsidRPr="00A03D6B">
              <w:lastRenderedPageBreak/>
              <w:t>-2</w:t>
            </w:r>
          </w:p>
        </w:tc>
        <w:tc>
          <w:tcPr>
            <w:tcW w:w="14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實習推介、分發、遴選實習機構及簽約等相關文件</w:t>
            </w:r>
          </w:p>
        </w:tc>
        <w:tc>
          <w:tcPr>
            <w:tcW w:w="1276" w:type="dxa"/>
            <w:tcBorders>
              <w:top w:val="single" w:sz="4" w:space="0" w:color="FFFFFF"/>
              <w:bottom w:val="single" w:sz="4" w:space="0" w:color="FFFFFF"/>
            </w:tcBorders>
          </w:tcPr>
          <w:p w:rsidR="007D476C" w:rsidRPr="00A03D6B" w:rsidRDefault="00BC449C" w:rsidP="00BC449C">
            <w:pPr>
              <w:spacing w:line="440" w:lineRule="exact"/>
              <w:jc w:val="both"/>
              <w:rPr>
                <w:rFonts w:eastAsia="標楷體"/>
              </w:rPr>
            </w:pPr>
            <w:r w:rsidRPr="00A03D6B">
              <w:rPr>
                <w:rFonts w:eastAsia="標楷體" w:hint="eastAsia"/>
              </w:rPr>
              <w:t>5</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保存年限自契約屆滿之日起算</w:t>
            </w: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200214</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證明文件核發</w:t>
            </w: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學生歷年成績證明單、學期成績證明單、在學證明、修業證明書、學生證及畢業證書核</w:t>
            </w:r>
            <w:r w:rsidRPr="00A03D6B">
              <w:rPr>
                <w:rFonts w:eastAsia="標楷體"/>
              </w:rPr>
              <w:t>(</w:t>
            </w:r>
            <w:r w:rsidRPr="00A03D6B">
              <w:rPr>
                <w:rFonts w:eastAsia="標楷體"/>
              </w:rPr>
              <w:t>補</w:t>
            </w:r>
            <w:r w:rsidRPr="00A03D6B">
              <w:rPr>
                <w:rFonts w:eastAsia="標楷體"/>
              </w:rPr>
              <w:t>)</w:t>
            </w:r>
            <w:r w:rsidRPr="00A03D6B">
              <w:rPr>
                <w:rFonts w:eastAsia="標楷體"/>
              </w:rPr>
              <w:t>發等相關文件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rPr>
              <w:t>3</w:t>
            </w:r>
            <w:r w:rsidRPr="00A03D6B">
              <w:rPr>
                <w:rFonts w:eastAsia="標楷體"/>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200215</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教育研究用品進口</w:t>
            </w: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1559"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r>
      <w:tr w:rsidR="00A03D6B" w:rsidRPr="00A03D6B" w:rsidTr="00766C45">
        <w:trPr>
          <w:trHeight w:val="495"/>
        </w:trPr>
        <w:tc>
          <w:tcPr>
            <w:tcW w:w="1276" w:type="dxa"/>
            <w:tcBorders>
              <w:top w:val="single" w:sz="4" w:space="0" w:color="FFFFFF"/>
              <w:bottom w:val="single" w:sz="4" w:space="0" w:color="FFFFFF"/>
            </w:tcBorders>
          </w:tcPr>
          <w:p w:rsidR="00BC449C" w:rsidRPr="00A03D6B" w:rsidRDefault="00BC449C" w:rsidP="00BC449C">
            <w:pPr>
              <w:spacing w:line="440" w:lineRule="exact"/>
              <w:jc w:val="right"/>
            </w:pPr>
            <w:r w:rsidRPr="00A03D6B">
              <w:t>-1</w:t>
            </w:r>
          </w:p>
        </w:tc>
        <w:tc>
          <w:tcPr>
            <w:tcW w:w="14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p>
        </w:tc>
        <w:tc>
          <w:tcPr>
            <w:tcW w:w="3260"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rPr>
              <w:t>一般教育研究用品免稅申請及核准等相關文件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屆期後</w:t>
            </w:r>
            <w:r w:rsidR="004F3C45"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rPr>
          <w:trHeight w:val="495"/>
        </w:trPr>
        <w:tc>
          <w:tcPr>
            <w:tcW w:w="1276" w:type="dxa"/>
            <w:tcBorders>
              <w:top w:val="single" w:sz="4" w:space="0" w:color="FFFFFF"/>
              <w:bottom w:val="single" w:sz="4" w:space="0" w:color="auto"/>
            </w:tcBorders>
          </w:tcPr>
          <w:p w:rsidR="00BC449C" w:rsidRPr="00A03D6B" w:rsidRDefault="00BC449C" w:rsidP="00BC449C">
            <w:pPr>
              <w:spacing w:line="440" w:lineRule="exact"/>
              <w:jc w:val="right"/>
            </w:pPr>
            <w:r w:rsidRPr="00A03D6B">
              <w:t>-2</w:t>
            </w:r>
          </w:p>
        </w:tc>
        <w:tc>
          <w:tcPr>
            <w:tcW w:w="1418" w:type="dxa"/>
            <w:tcBorders>
              <w:top w:val="single" w:sz="4" w:space="0" w:color="FFFFFF"/>
              <w:bottom w:val="single" w:sz="4" w:space="0" w:color="auto"/>
            </w:tcBorders>
          </w:tcPr>
          <w:p w:rsidR="00BC449C" w:rsidRPr="00A03D6B" w:rsidRDefault="00BC449C" w:rsidP="00BC449C">
            <w:pPr>
              <w:spacing w:line="440" w:lineRule="exact"/>
              <w:rPr>
                <w:rFonts w:eastAsia="標楷體"/>
              </w:rPr>
            </w:pPr>
          </w:p>
        </w:tc>
        <w:tc>
          <w:tcPr>
            <w:tcW w:w="3260" w:type="dxa"/>
            <w:tcBorders>
              <w:top w:val="single" w:sz="4" w:space="0" w:color="FFFFFF"/>
              <w:bottom w:val="single" w:sz="4" w:space="0" w:color="auto"/>
            </w:tcBorders>
          </w:tcPr>
          <w:p w:rsidR="00BC449C" w:rsidRPr="00A03D6B" w:rsidRDefault="00BC449C" w:rsidP="00BC449C">
            <w:pPr>
              <w:spacing w:line="440" w:lineRule="exact"/>
              <w:rPr>
                <w:rFonts w:eastAsia="標楷體"/>
              </w:rPr>
            </w:pPr>
            <w:r w:rsidRPr="00A03D6B">
              <w:rPr>
                <w:rFonts w:eastAsia="標楷體"/>
              </w:rPr>
              <w:t>特殊教育研究</w:t>
            </w:r>
            <w:r w:rsidRPr="00A03D6B">
              <w:rPr>
                <w:rFonts w:eastAsia="標楷體"/>
              </w:rPr>
              <w:t>(</w:t>
            </w:r>
            <w:r w:rsidRPr="00A03D6B">
              <w:rPr>
                <w:rFonts w:eastAsia="標楷體"/>
              </w:rPr>
              <w:t>如醫療、軍事及核能等</w:t>
            </w:r>
            <w:r w:rsidRPr="00A03D6B">
              <w:rPr>
                <w:rFonts w:eastAsia="標楷體"/>
              </w:rPr>
              <w:t>)</w:t>
            </w:r>
            <w:r w:rsidRPr="00A03D6B">
              <w:rPr>
                <w:rFonts w:eastAsia="標楷體"/>
              </w:rPr>
              <w:t>用品免稅申請及核准等相關文件</w:t>
            </w:r>
          </w:p>
        </w:tc>
        <w:tc>
          <w:tcPr>
            <w:tcW w:w="1276" w:type="dxa"/>
            <w:tcBorders>
              <w:top w:val="single" w:sz="4" w:space="0" w:color="FFFFFF"/>
              <w:bottom w:val="single" w:sz="4" w:space="0" w:color="auto"/>
            </w:tcBorders>
          </w:tcPr>
          <w:p w:rsidR="00BC449C" w:rsidRPr="00A03D6B" w:rsidRDefault="00BC449C" w:rsidP="00BC449C">
            <w:pPr>
              <w:spacing w:line="440" w:lineRule="exact"/>
              <w:rPr>
                <w:rFonts w:eastAsia="標楷體"/>
              </w:rPr>
            </w:pPr>
            <w:r w:rsidRPr="00A03D6B">
              <w:rPr>
                <w:rFonts w:eastAsia="標楷體"/>
              </w:rPr>
              <w:t>10</w:t>
            </w:r>
            <w:r w:rsidRPr="00A03D6B">
              <w:rPr>
                <w:rFonts w:eastAsia="標楷體"/>
              </w:rPr>
              <w:t>年</w:t>
            </w:r>
          </w:p>
        </w:tc>
        <w:tc>
          <w:tcPr>
            <w:tcW w:w="1276" w:type="dxa"/>
            <w:tcBorders>
              <w:top w:val="single" w:sz="4" w:space="0" w:color="FFFFFF"/>
              <w:bottom w:val="single" w:sz="4" w:space="0" w:color="auto"/>
            </w:tcBorders>
          </w:tcPr>
          <w:p w:rsidR="00BC449C" w:rsidRPr="00A03D6B" w:rsidRDefault="00BC449C" w:rsidP="004F3C45">
            <w:pPr>
              <w:spacing w:line="440" w:lineRule="exact"/>
              <w:rPr>
                <w:rFonts w:eastAsia="標楷體"/>
              </w:rPr>
            </w:pPr>
            <w:r w:rsidRPr="00A03D6B">
              <w:rPr>
                <w:rFonts w:eastAsia="標楷體"/>
              </w:rPr>
              <w:t>屆期後鑑定</w:t>
            </w:r>
          </w:p>
        </w:tc>
        <w:tc>
          <w:tcPr>
            <w:tcW w:w="1559" w:type="dxa"/>
            <w:tcBorders>
              <w:top w:val="single" w:sz="4" w:space="0" w:color="FFFFFF"/>
              <w:bottom w:val="single" w:sz="4" w:space="0" w:color="auto"/>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8F0F19" w:rsidRPr="00A03D6B" w:rsidRDefault="008F0F19"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314BFB">
        <w:trPr>
          <w:cantSplit/>
          <w:trHeight w:val="1371"/>
          <w:tblHeader/>
        </w:trPr>
        <w:tc>
          <w:tcPr>
            <w:tcW w:w="10065" w:type="dxa"/>
            <w:gridSpan w:val="6"/>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2003</w:t>
            </w:r>
            <w:r w:rsidRPr="00A03D6B">
              <w:rPr>
                <w:rFonts w:eastAsia="標楷體" w:hint="eastAsia"/>
              </w:rPr>
              <w:t>學生事務</w:t>
            </w:r>
          </w:p>
          <w:p w:rsidR="000B5BCE" w:rsidRPr="00A03D6B" w:rsidRDefault="000B5BCE" w:rsidP="007F41A3">
            <w:pPr>
              <w:spacing w:line="440" w:lineRule="exact"/>
              <w:jc w:val="both"/>
              <w:rPr>
                <w:rFonts w:eastAsia="標楷體"/>
              </w:rPr>
            </w:pPr>
            <w:r w:rsidRPr="00A03D6B">
              <w:rPr>
                <w:rFonts w:eastAsia="標楷體" w:hint="eastAsia"/>
              </w:rPr>
              <w:t>包含學務會議，獎懲及操行，助學措施，導師事務，心理輔導及諮商，住宿輔導，學生差勤，訓育活動，學生活動，衛生保健，學生申訴及救濟，全民國防教育等項目。</w:t>
            </w:r>
          </w:p>
        </w:tc>
      </w:tr>
      <w:tr w:rsidR="00A03D6B" w:rsidRPr="00A03D6B" w:rsidTr="001B65F3">
        <w:trPr>
          <w:trHeight w:val="710"/>
          <w:tblHeader/>
        </w:trPr>
        <w:tc>
          <w:tcPr>
            <w:tcW w:w="1276" w:type="dxa"/>
            <w:tcBorders>
              <w:bottom w:val="single" w:sz="4" w:space="0" w:color="auto"/>
            </w:tcBorders>
            <w:shd w:val="clear" w:color="auto" w:fill="DAEEF3" w:themeFill="accent5" w:themeFillTint="33"/>
            <w:vAlign w:val="center"/>
          </w:tcPr>
          <w:p w:rsidR="00BC449C" w:rsidRPr="00A03D6B" w:rsidRDefault="00BC449C" w:rsidP="001B65F3">
            <w:pPr>
              <w:spacing w:line="440" w:lineRule="exact"/>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BC449C" w:rsidRPr="00A03D6B" w:rsidRDefault="00BC449C" w:rsidP="001B65F3">
            <w:pPr>
              <w:spacing w:line="440" w:lineRule="exact"/>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BC449C" w:rsidRPr="00A03D6B" w:rsidRDefault="00BC449C" w:rsidP="001B65F3">
            <w:pPr>
              <w:spacing w:line="440" w:lineRule="exact"/>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BC449C" w:rsidRPr="00A03D6B" w:rsidRDefault="00BC449C"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BC449C" w:rsidRPr="00A03D6B" w:rsidRDefault="00BC449C" w:rsidP="001B65F3">
            <w:pPr>
              <w:spacing w:line="440" w:lineRule="exact"/>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BC449C" w:rsidRPr="00A03D6B" w:rsidRDefault="00BC449C" w:rsidP="001B65F3">
            <w:pPr>
              <w:spacing w:line="440" w:lineRule="exact"/>
              <w:jc w:val="center"/>
              <w:rPr>
                <w:rFonts w:eastAsia="標楷體"/>
              </w:rPr>
            </w:pPr>
            <w:r w:rsidRPr="00A03D6B">
              <w:rPr>
                <w:rFonts w:eastAsia="標楷體" w:hint="eastAsia"/>
              </w:rPr>
              <w:t>備註</w:t>
            </w:r>
          </w:p>
        </w:tc>
      </w:tr>
      <w:tr w:rsidR="00A03D6B" w:rsidRPr="00A03D6B" w:rsidTr="007F41A3">
        <w:tc>
          <w:tcPr>
            <w:tcW w:w="1276" w:type="dxa"/>
            <w:tcBorders>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200301</w:t>
            </w:r>
          </w:p>
        </w:tc>
        <w:tc>
          <w:tcPr>
            <w:tcW w:w="1560" w:type="dxa"/>
            <w:tcBorders>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學務會議</w:t>
            </w:r>
          </w:p>
        </w:tc>
        <w:tc>
          <w:tcPr>
            <w:tcW w:w="3118" w:type="dxa"/>
            <w:tcBorders>
              <w:bottom w:val="single" w:sz="4" w:space="0" w:color="FFFFFF"/>
            </w:tcBorders>
          </w:tcPr>
          <w:p w:rsidR="000B5BCE" w:rsidRPr="00A03D6B" w:rsidRDefault="000B5BCE" w:rsidP="007F41A3">
            <w:pPr>
              <w:spacing w:afterLines="50" w:after="180" w:line="440" w:lineRule="exact"/>
              <w:jc w:val="both"/>
              <w:rPr>
                <w:rFonts w:eastAsia="標楷體"/>
              </w:rPr>
            </w:pPr>
            <w:r w:rsidRPr="00A03D6B">
              <w:rPr>
                <w:rFonts w:eastAsia="標楷體" w:hint="eastAsia"/>
              </w:rPr>
              <w:t>學務會議資料及紀錄等相關文件</w:t>
            </w:r>
          </w:p>
        </w:tc>
        <w:tc>
          <w:tcPr>
            <w:tcW w:w="1276" w:type="dxa"/>
            <w:tcBorders>
              <w:bottom w:val="single" w:sz="4" w:space="0" w:color="FFFFFF"/>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bottom w:val="single" w:sz="4" w:space="0" w:color="FFFFFF"/>
            </w:tcBorders>
          </w:tcPr>
          <w:p w:rsidR="000B5BCE" w:rsidRPr="00A03D6B" w:rsidRDefault="00BC449C" w:rsidP="007F41A3">
            <w:pPr>
              <w:spacing w:line="440" w:lineRule="exact"/>
              <w:jc w:val="both"/>
              <w:rPr>
                <w:rFonts w:eastAsia="標楷體"/>
              </w:rPr>
            </w:pPr>
            <w:r w:rsidRPr="00A03D6B">
              <w:rPr>
                <w:rFonts w:eastAsia="標楷體" w:hint="eastAsia"/>
              </w:rPr>
              <w:t>屆期後</w:t>
            </w:r>
            <w:r w:rsidR="008A244D" w:rsidRPr="00A03D6B">
              <w:rPr>
                <w:rFonts w:eastAsia="標楷體" w:hint="eastAsia"/>
              </w:rPr>
              <w:t>正本</w:t>
            </w:r>
            <w:r w:rsidR="000665DE" w:rsidRPr="00A03D6B">
              <w:rPr>
                <w:rFonts w:eastAsia="標楷體" w:hint="eastAsia"/>
              </w:rPr>
              <w:t>移轉校</w:t>
            </w:r>
            <w:r w:rsidR="000665DE" w:rsidRPr="00A03D6B">
              <w:rPr>
                <w:rFonts w:eastAsia="標楷體" w:hint="eastAsia"/>
              </w:rPr>
              <w:lastRenderedPageBreak/>
              <w:t>史館永久保存</w:t>
            </w:r>
          </w:p>
        </w:tc>
        <w:tc>
          <w:tcPr>
            <w:tcW w:w="1559" w:type="dxa"/>
            <w:tcBorders>
              <w:bottom w:val="single" w:sz="4" w:space="0" w:color="FFFFFF"/>
            </w:tcBorders>
          </w:tcPr>
          <w:p w:rsidR="000B5BCE" w:rsidRPr="00A03D6B" w:rsidRDefault="009E5B04" w:rsidP="007F41A3">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single" w:sz="4" w:space="0" w:color="FFFFFF"/>
              <w:bottom w:val="nil"/>
            </w:tcBorders>
          </w:tcPr>
          <w:p w:rsidR="000B5BCE" w:rsidRPr="00A03D6B" w:rsidRDefault="000B5BCE" w:rsidP="007F41A3">
            <w:pPr>
              <w:spacing w:line="440" w:lineRule="exact"/>
              <w:jc w:val="both"/>
              <w:rPr>
                <w:rFonts w:eastAsia="標楷體"/>
              </w:rPr>
            </w:pPr>
            <w:r w:rsidRPr="00A03D6B">
              <w:rPr>
                <w:rFonts w:eastAsia="標楷體" w:hint="eastAsia"/>
              </w:rPr>
              <w:lastRenderedPageBreak/>
              <w:t>200302</w:t>
            </w:r>
          </w:p>
        </w:tc>
        <w:tc>
          <w:tcPr>
            <w:tcW w:w="1560" w:type="dxa"/>
            <w:tcBorders>
              <w:top w:val="single" w:sz="4" w:space="0" w:color="FFFFFF"/>
              <w:bottom w:val="nil"/>
            </w:tcBorders>
          </w:tcPr>
          <w:p w:rsidR="000B5BCE" w:rsidRPr="00A03D6B" w:rsidRDefault="000B5BCE" w:rsidP="007F41A3">
            <w:pPr>
              <w:spacing w:line="440" w:lineRule="exact"/>
              <w:jc w:val="both"/>
              <w:rPr>
                <w:rFonts w:eastAsia="標楷體"/>
              </w:rPr>
            </w:pPr>
            <w:r w:rsidRPr="00A03D6B">
              <w:rPr>
                <w:rFonts w:eastAsia="標楷體" w:hint="eastAsia"/>
              </w:rPr>
              <w:t>獎懲及操行</w:t>
            </w:r>
          </w:p>
        </w:tc>
        <w:tc>
          <w:tcPr>
            <w:tcW w:w="3118" w:type="dxa"/>
            <w:tcBorders>
              <w:top w:val="single" w:sz="4" w:space="0" w:color="FFFFFF"/>
              <w:bottom w:val="nil"/>
            </w:tcBorders>
          </w:tcPr>
          <w:p w:rsidR="000B5BCE" w:rsidRPr="00A03D6B" w:rsidRDefault="000B5BCE" w:rsidP="007F41A3">
            <w:pPr>
              <w:spacing w:line="440" w:lineRule="exact"/>
              <w:jc w:val="both"/>
              <w:rPr>
                <w:rFonts w:eastAsia="標楷體"/>
              </w:rPr>
            </w:pPr>
          </w:p>
        </w:tc>
        <w:tc>
          <w:tcPr>
            <w:tcW w:w="1276" w:type="dxa"/>
            <w:tcBorders>
              <w:top w:val="single" w:sz="4" w:space="0" w:color="FFFFFF"/>
              <w:bottom w:val="nil"/>
            </w:tcBorders>
          </w:tcPr>
          <w:p w:rsidR="000B5BCE" w:rsidRPr="00A03D6B" w:rsidRDefault="000B5BCE" w:rsidP="007F41A3">
            <w:pPr>
              <w:spacing w:line="440" w:lineRule="exact"/>
              <w:jc w:val="both"/>
              <w:rPr>
                <w:rFonts w:eastAsia="標楷體"/>
              </w:rPr>
            </w:pPr>
          </w:p>
        </w:tc>
        <w:tc>
          <w:tcPr>
            <w:tcW w:w="1276" w:type="dxa"/>
            <w:tcBorders>
              <w:top w:val="single" w:sz="4" w:space="0" w:color="FFFFFF"/>
              <w:bottom w:val="nil"/>
            </w:tcBorders>
          </w:tcPr>
          <w:p w:rsidR="000B5BCE" w:rsidRPr="00A03D6B" w:rsidRDefault="000B5BCE" w:rsidP="007F41A3">
            <w:pPr>
              <w:spacing w:line="440" w:lineRule="exact"/>
              <w:jc w:val="both"/>
              <w:rPr>
                <w:rFonts w:eastAsia="標楷體"/>
              </w:rPr>
            </w:pPr>
          </w:p>
        </w:tc>
        <w:tc>
          <w:tcPr>
            <w:tcW w:w="1559" w:type="dxa"/>
            <w:tcBorders>
              <w:top w:val="single" w:sz="4" w:space="0" w:color="FFFFFF"/>
              <w:bottom w:val="nil"/>
            </w:tcBorders>
          </w:tcPr>
          <w:p w:rsidR="000B5BCE" w:rsidRPr="00A03D6B" w:rsidRDefault="000B5BCE" w:rsidP="007F41A3">
            <w:pPr>
              <w:spacing w:line="440" w:lineRule="exact"/>
              <w:jc w:val="both"/>
              <w:rPr>
                <w:rFonts w:eastAsia="標楷體"/>
              </w:rPr>
            </w:pPr>
          </w:p>
        </w:tc>
      </w:tr>
      <w:tr w:rsidR="00A03D6B" w:rsidRPr="00A03D6B" w:rsidTr="007F41A3">
        <w:trPr>
          <w:trHeight w:val="540"/>
        </w:trPr>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-1</w:t>
            </w:r>
          </w:p>
        </w:tc>
        <w:tc>
          <w:tcPr>
            <w:tcW w:w="1560" w:type="dxa"/>
            <w:tcBorders>
              <w:top w:val="nil"/>
              <w:bottom w:val="nil"/>
            </w:tcBorders>
          </w:tcPr>
          <w:p w:rsidR="00BC449C" w:rsidRPr="00A03D6B" w:rsidRDefault="00BC449C" w:rsidP="00BC449C">
            <w:pPr>
              <w:spacing w:line="440" w:lineRule="exact"/>
              <w:jc w:val="both"/>
              <w:rPr>
                <w:rFonts w:eastAsia="標楷體"/>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學生一般獎懲及操行評量之相關資料</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BC449C" w:rsidRPr="00A03D6B" w:rsidRDefault="00BC449C" w:rsidP="00BC449C">
            <w:pPr>
              <w:spacing w:line="440" w:lineRule="exact"/>
              <w:jc w:val="both"/>
              <w:rPr>
                <w:rFonts w:eastAsia="標楷體"/>
              </w:rPr>
            </w:pPr>
          </w:p>
        </w:tc>
      </w:tr>
      <w:tr w:rsidR="00A03D6B" w:rsidRPr="00A03D6B" w:rsidTr="007F41A3">
        <w:trPr>
          <w:trHeight w:val="540"/>
        </w:trPr>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-2</w:t>
            </w:r>
          </w:p>
        </w:tc>
        <w:tc>
          <w:tcPr>
            <w:tcW w:w="1560" w:type="dxa"/>
            <w:tcBorders>
              <w:top w:val="nil"/>
              <w:bottom w:val="nil"/>
            </w:tcBorders>
          </w:tcPr>
          <w:p w:rsidR="00BC449C" w:rsidRPr="00A03D6B" w:rsidRDefault="00BC449C" w:rsidP="00BC449C">
            <w:pPr>
              <w:spacing w:line="440" w:lineRule="exact"/>
              <w:jc w:val="both"/>
              <w:rPr>
                <w:rFonts w:eastAsia="標楷體"/>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學生重大獎懲</w:t>
            </w:r>
            <w:r w:rsidRPr="00A03D6B">
              <w:rPr>
                <w:rFonts w:eastAsia="標楷體" w:hint="eastAsia"/>
              </w:rPr>
              <w:t>(</w:t>
            </w:r>
            <w:r w:rsidRPr="00A03D6B">
              <w:rPr>
                <w:rFonts w:eastAsia="標楷體" w:hint="eastAsia"/>
              </w:rPr>
              <w:t>涉退學及開除學籍等個人權益</w:t>
            </w:r>
            <w:r w:rsidRPr="00A03D6B">
              <w:rPr>
                <w:rFonts w:eastAsia="標楷體" w:hint="eastAsia"/>
              </w:rPr>
              <w:t>)</w:t>
            </w:r>
            <w:r w:rsidRPr="00A03D6B">
              <w:rPr>
                <w:rFonts w:eastAsia="標楷體" w:hint="eastAsia"/>
              </w:rPr>
              <w:t>之相關資料</w:t>
            </w:r>
          </w:p>
        </w:tc>
        <w:tc>
          <w:tcPr>
            <w:tcW w:w="1276" w:type="dxa"/>
            <w:tcBorders>
              <w:top w:val="nil"/>
              <w:bottom w:val="nil"/>
            </w:tcBorders>
          </w:tcPr>
          <w:p w:rsidR="00BC449C" w:rsidRPr="00A03D6B" w:rsidRDefault="00BC449C" w:rsidP="00BC449C">
            <w:pPr>
              <w:spacing w:line="440" w:lineRule="exact"/>
              <w:rPr>
                <w:rFonts w:eastAsia="標楷體"/>
              </w:rPr>
            </w:pPr>
            <w:r w:rsidRPr="00A03D6B">
              <w:rPr>
                <w:rFonts w:eastAsia="標楷體" w:hint="eastAsia"/>
              </w:rPr>
              <w:t>20</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rPr>
                <w:rFonts w:eastAsia="標楷體"/>
              </w:rPr>
            </w:pPr>
            <w:r w:rsidRPr="00A03D6B">
              <w:rPr>
                <w:rFonts w:eastAsia="標楷體" w:hint="eastAsia"/>
              </w:rPr>
              <w:t>屆期後</w:t>
            </w:r>
            <w:r w:rsidR="002163C8"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40"/>
        </w:trPr>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-3</w:t>
            </w:r>
          </w:p>
        </w:tc>
        <w:tc>
          <w:tcPr>
            <w:tcW w:w="1560" w:type="dxa"/>
            <w:tcBorders>
              <w:top w:val="nil"/>
              <w:bottom w:val="nil"/>
            </w:tcBorders>
          </w:tcPr>
          <w:p w:rsidR="00BC449C" w:rsidRPr="00A03D6B" w:rsidRDefault="00BC449C" w:rsidP="00BC449C">
            <w:pPr>
              <w:spacing w:line="440" w:lineRule="exact"/>
              <w:jc w:val="both"/>
              <w:rPr>
                <w:rFonts w:eastAsia="標楷體"/>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獎懲委員會之委員聘任、會議資料及紀錄等相關文件</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200303</w:t>
            </w:r>
          </w:p>
        </w:tc>
        <w:tc>
          <w:tcPr>
            <w:tcW w:w="1560" w:type="dxa"/>
            <w:tcBorders>
              <w:top w:val="nil"/>
              <w:bottom w:val="nil"/>
            </w:tcBorders>
          </w:tcPr>
          <w:p w:rsidR="00BC449C" w:rsidRPr="00A03D6B" w:rsidRDefault="00BC449C" w:rsidP="00BC449C">
            <w:pPr>
              <w:spacing w:line="440" w:lineRule="exact"/>
              <w:jc w:val="both"/>
              <w:rPr>
                <w:rFonts w:eastAsia="標楷體"/>
                <w:kern w:val="0"/>
              </w:rPr>
            </w:pPr>
            <w:r w:rsidRPr="00A03D6B">
              <w:rPr>
                <w:rFonts w:eastAsia="標楷體" w:hint="eastAsia"/>
                <w:kern w:val="0"/>
              </w:rPr>
              <w:t>助學措施</w:t>
            </w:r>
          </w:p>
        </w:tc>
        <w:tc>
          <w:tcPr>
            <w:tcW w:w="3118" w:type="dxa"/>
            <w:tcBorders>
              <w:top w:val="nil"/>
              <w:bottom w:val="nil"/>
            </w:tcBorders>
          </w:tcPr>
          <w:p w:rsidR="00BC449C" w:rsidRPr="00A03D6B" w:rsidRDefault="00BC449C" w:rsidP="00BC449C">
            <w:pPr>
              <w:spacing w:line="440" w:lineRule="exact"/>
              <w:jc w:val="both"/>
              <w:rPr>
                <w:rFonts w:eastAsia="標楷體"/>
              </w:rPr>
            </w:pPr>
          </w:p>
        </w:tc>
        <w:tc>
          <w:tcPr>
            <w:tcW w:w="1276" w:type="dxa"/>
            <w:tcBorders>
              <w:top w:val="nil"/>
              <w:bottom w:val="nil"/>
            </w:tcBorders>
          </w:tcPr>
          <w:p w:rsidR="00BC449C" w:rsidRPr="00A03D6B" w:rsidRDefault="00BC449C" w:rsidP="00BC449C">
            <w:pPr>
              <w:spacing w:line="440" w:lineRule="exact"/>
              <w:jc w:val="both"/>
              <w:rPr>
                <w:rFonts w:eastAsia="標楷體"/>
              </w:rPr>
            </w:pPr>
          </w:p>
        </w:tc>
        <w:tc>
          <w:tcPr>
            <w:tcW w:w="1276" w:type="dxa"/>
            <w:tcBorders>
              <w:top w:val="nil"/>
              <w:bottom w:val="nil"/>
            </w:tcBorders>
          </w:tcPr>
          <w:p w:rsidR="00BC449C" w:rsidRPr="00A03D6B" w:rsidRDefault="00BC449C" w:rsidP="00BC449C">
            <w:pPr>
              <w:spacing w:line="440" w:lineRule="exact"/>
              <w:jc w:val="both"/>
              <w:rPr>
                <w:rFonts w:eastAsia="標楷體"/>
              </w:rPr>
            </w:pPr>
          </w:p>
        </w:tc>
        <w:tc>
          <w:tcPr>
            <w:tcW w:w="1559" w:type="dxa"/>
            <w:tcBorders>
              <w:top w:val="nil"/>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-1</w:t>
            </w:r>
          </w:p>
        </w:tc>
        <w:tc>
          <w:tcPr>
            <w:tcW w:w="1560" w:type="dxa"/>
            <w:tcBorders>
              <w:top w:val="nil"/>
              <w:bottom w:val="nil"/>
            </w:tcBorders>
          </w:tcPr>
          <w:p w:rsidR="00BC449C" w:rsidRPr="00A03D6B" w:rsidRDefault="00BC449C" w:rsidP="00BC449C">
            <w:pPr>
              <w:spacing w:line="440" w:lineRule="exact"/>
              <w:jc w:val="both"/>
              <w:rPr>
                <w:rFonts w:eastAsia="標楷體"/>
                <w:kern w:val="0"/>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就學貸款申請、處理及核撥等相關資料</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BC449C" w:rsidRPr="00A03D6B" w:rsidRDefault="00BC449C" w:rsidP="002163C8">
            <w:pPr>
              <w:spacing w:line="440" w:lineRule="exact"/>
              <w:jc w:val="both"/>
              <w:rPr>
                <w:rFonts w:eastAsia="標楷體"/>
              </w:rPr>
            </w:pPr>
            <w:r w:rsidRPr="00A03D6B">
              <w:rPr>
                <w:rFonts w:eastAsia="標楷體" w:hint="eastAsia"/>
              </w:rPr>
              <w:t>屆期後鑑定</w:t>
            </w:r>
          </w:p>
        </w:tc>
        <w:tc>
          <w:tcPr>
            <w:tcW w:w="1559" w:type="dxa"/>
            <w:tcBorders>
              <w:top w:val="nil"/>
              <w:bottom w:val="nil"/>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-2</w:t>
            </w:r>
          </w:p>
        </w:tc>
        <w:tc>
          <w:tcPr>
            <w:tcW w:w="1560" w:type="dxa"/>
            <w:tcBorders>
              <w:top w:val="nil"/>
              <w:bottom w:val="nil"/>
            </w:tcBorders>
          </w:tcPr>
          <w:p w:rsidR="00BC449C" w:rsidRPr="00A03D6B" w:rsidRDefault="00BC449C" w:rsidP="00BC449C">
            <w:pPr>
              <w:spacing w:line="440" w:lineRule="exact"/>
              <w:jc w:val="both"/>
              <w:rPr>
                <w:rFonts w:eastAsia="標楷體"/>
                <w:kern w:val="0"/>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急難救助申請、處理及核撥等相關資料</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BC449C" w:rsidRPr="00A03D6B" w:rsidRDefault="00BC449C" w:rsidP="002163C8">
            <w:pPr>
              <w:spacing w:line="440" w:lineRule="exact"/>
              <w:jc w:val="both"/>
              <w:rPr>
                <w:rFonts w:eastAsia="標楷體"/>
              </w:rPr>
            </w:pPr>
            <w:r w:rsidRPr="00A03D6B">
              <w:rPr>
                <w:rFonts w:eastAsia="標楷體" w:hint="eastAsia"/>
              </w:rPr>
              <w:t>屆期後鑑定</w:t>
            </w:r>
          </w:p>
        </w:tc>
        <w:tc>
          <w:tcPr>
            <w:tcW w:w="1559" w:type="dxa"/>
            <w:tcBorders>
              <w:top w:val="nil"/>
              <w:bottom w:val="nil"/>
            </w:tcBorders>
          </w:tcPr>
          <w:p w:rsidR="00BC449C" w:rsidRPr="00A03D6B" w:rsidRDefault="009E5B04" w:rsidP="00BC449C">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-3</w:t>
            </w:r>
          </w:p>
        </w:tc>
        <w:tc>
          <w:tcPr>
            <w:tcW w:w="1560" w:type="dxa"/>
            <w:tcBorders>
              <w:top w:val="nil"/>
              <w:bottom w:val="nil"/>
            </w:tcBorders>
          </w:tcPr>
          <w:p w:rsidR="00BC449C" w:rsidRPr="00A03D6B" w:rsidRDefault="00BC449C" w:rsidP="00BC449C">
            <w:pPr>
              <w:spacing w:line="440" w:lineRule="exact"/>
              <w:jc w:val="both"/>
              <w:rPr>
                <w:rFonts w:eastAsia="標楷體"/>
                <w:kern w:val="0"/>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ab/>
            </w:r>
            <w:r w:rsidRPr="00A03D6B">
              <w:rPr>
                <w:rFonts w:eastAsia="標楷體" w:hint="eastAsia"/>
              </w:rPr>
              <w:t>獎</w:t>
            </w:r>
            <w:r w:rsidRPr="00A03D6B">
              <w:rPr>
                <w:rFonts w:eastAsia="標楷體" w:hint="eastAsia"/>
              </w:rPr>
              <w:t>(</w:t>
            </w:r>
            <w:r w:rsidRPr="00A03D6B">
              <w:rPr>
                <w:rFonts w:eastAsia="標楷體" w:hint="eastAsia"/>
              </w:rPr>
              <w:t>助</w:t>
            </w:r>
            <w:r w:rsidRPr="00A03D6B">
              <w:rPr>
                <w:rFonts w:eastAsia="標楷體" w:hint="eastAsia"/>
              </w:rPr>
              <w:t>)</w:t>
            </w:r>
            <w:r w:rsidRPr="00A03D6B">
              <w:rPr>
                <w:rFonts w:eastAsia="標楷體" w:hint="eastAsia"/>
              </w:rPr>
              <w:t>學金申請、處理及核撥等相關資料</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ab/>
              <w:t>5</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BC449C" w:rsidRPr="00A03D6B" w:rsidRDefault="009E5B04" w:rsidP="002163C8">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-4</w:t>
            </w:r>
          </w:p>
        </w:tc>
        <w:tc>
          <w:tcPr>
            <w:tcW w:w="1560" w:type="dxa"/>
            <w:tcBorders>
              <w:top w:val="nil"/>
              <w:bottom w:val="nil"/>
            </w:tcBorders>
          </w:tcPr>
          <w:p w:rsidR="00BC449C" w:rsidRPr="00A03D6B" w:rsidRDefault="00BC449C" w:rsidP="00BC449C">
            <w:pPr>
              <w:spacing w:line="440" w:lineRule="exact"/>
              <w:jc w:val="both"/>
              <w:rPr>
                <w:rFonts w:eastAsia="標楷體"/>
                <w:kern w:val="0"/>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就學優待減免申請、處理及退費等相關文件</w:t>
            </w:r>
            <w:r w:rsidRPr="00A03D6B">
              <w:rPr>
                <w:rFonts w:eastAsia="標楷體" w:hint="eastAsia"/>
              </w:rPr>
              <w:tab/>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nil"/>
              <w:bottom w:val="nil"/>
            </w:tcBorders>
          </w:tcPr>
          <w:p w:rsidR="00BC449C" w:rsidRPr="00A03D6B" w:rsidRDefault="00BC449C" w:rsidP="002163C8">
            <w:pPr>
              <w:spacing w:line="440" w:lineRule="exact"/>
              <w:jc w:val="both"/>
              <w:rPr>
                <w:rFonts w:eastAsia="標楷體"/>
              </w:rPr>
            </w:pPr>
            <w:r w:rsidRPr="00A03D6B">
              <w:rPr>
                <w:rFonts w:eastAsia="標楷體" w:hint="eastAsia"/>
              </w:rPr>
              <w:t>屆期後鑑定</w:t>
            </w:r>
          </w:p>
        </w:tc>
        <w:tc>
          <w:tcPr>
            <w:tcW w:w="1559" w:type="dxa"/>
            <w:tcBorders>
              <w:top w:val="nil"/>
              <w:bottom w:val="nil"/>
            </w:tcBorders>
          </w:tcPr>
          <w:p w:rsidR="00BC449C" w:rsidRPr="00A03D6B" w:rsidRDefault="009E5B04" w:rsidP="002163C8">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-5</w:t>
            </w:r>
          </w:p>
        </w:tc>
        <w:tc>
          <w:tcPr>
            <w:tcW w:w="1560" w:type="dxa"/>
            <w:tcBorders>
              <w:top w:val="nil"/>
              <w:bottom w:val="nil"/>
            </w:tcBorders>
          </w:tcPr>
          <w:p w:rsidR="00BC449C" w:rsidRPr="00A03D6B" w:rsidRDefault="00BC449C" w:rsidP="00BC449C">
            <w:pPr>
              <w:spacing w:line="440" w:lineRule="exact"/>
              <w:jc w:val="both"/>
              <w:rPr>
                <w:rFonts w:eastAsia="標楷體"/>
                <w:kern w:val="0"/>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工讀生管理及工讀金分配等相關文件</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200304</w:t>
            </w:r>
          </w:p>
        </w:tc>
        <w:tc>
          <w:tcPr>
            <w:tcW w:w="1560" w:type="dxa"/>
            <w:tcBorders>
              <w:top w:val="nil"/>
              <w:bottom w:val="nil"/>
            </w:tcBorders>
          </w:tcPr>
          <w:p w:rsidR="00BC449C" w:rsidRPr="00A03D6B" w:rsidRDefault="00BC449C" w:rsidP="00BC449C">
            <w:pPr>
              <w:spacing w:line="440" w:lineRule="exact"/>
              <w:jc w:val="both"/>
              <w:rPr>
                <w:rFonts w:ascii="Arial" w:eastAsia="標楷體" w:hAnsi="Arial" w:cs="Arial"/>
                <w:kern w:val="0"/>
              </w:rPr>
            </w:pPr>
            <w:r w:rsidRPr="00A03D6B">
              <w:rPr>
                <w:rFonts w:ascii="Arial" w:eastAsia="標楷體" w:hAnsi="Arial" w:cs="Arial" w:hint="eastAsia"/>
                <w:kern w:val="0"/>
              </w:rPr>
              <w:t>導師事務</w:t>
            </w: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導師聘任、導師輔導資源及活動、知能研習、優良導師評選、導師會議及紀錄等相關文件</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2163C8"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nil"/>
            </w:tcBorders>
          </w:tcPr>
          <w:p w:rsidR="00BC449C" w:rsidRPr="00A03D6B" w:rsidRDefault="00BC449C" w:rsidP="00BC449C">
            <w:pPr>
              <w:spacing w:line="440" w:lineRule="exact"/>
              <w:jc w:val="both"/>
              <w:rPr>
                <w:rFonts w:eastAsia="標楷體"/>
              </w:rPr>
            </w:pPr>
            <w:r w:rsidRPr="00A03D6B">
              <w:rPr>
                <w:rFonts w:eastAsia="標楷體" w:hint="eastAsia"/>
              </w:rPr>
              <w:lastRenderedPageBreak/>
              <w:t>200305</w:t>
            </w:r>
          </w:p>
        </w:tc>
        <w:tc>
          <w:tcPr>
            <w:tcW w:w="1560" w:type="dxa"/>
            <w:tcBorders>
              <w:top w:val="single" w:sz="4" w:space="0" w:color="FFFFFF"/>
              <w:bottom w:val="nil"/>
            </w:tcBorders>
          </w:tcPr>
          <w:p w:rsidR="00BC449C" w:rsidRPr="00A03D6B" w:rsidRDefault="00BC449C" w:rsidP="00BC449C">
            <w:pPr>
              <w:spacing w:line="440" w:lineRule="exact"/>
              <w:jc w:val="both"/>
              <w:rPr>
                <w:rFonts w:eastAsia="標楷體"/>
              </w:rPr>
            </w:pPr>
            <w:r w:rsidRPr="00A03D6B">
              <w:rPr>
                <w:rFonts w:eastAsia="標楷體" w:hint="eastAsia"/>
              </w:rPr>
              <w:t>心理輔導及諮商</w:t>
            </w:r>
          </w:p>
        </w:tc>
        <w:tc>
          <w:tcPr>
            <w:tcW w:w="3118" w:type="dxa"/>
            <w:tcBorders>
              <w:top w:val="single" w:sz="4" w:space="0" w:color="FFFFFF"/>
              <w:bottom w:val="nil"/>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nil"/>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nil"/>
            </w:tcBorders>
          </w:tcPr>
          <w:p w:rsidR="00BC449C" w:rsidRPr="00A03D6B" w:rsidRDefault="00BC449C" w:rsidP="00BC449C">
            <w:pPr>
              <w:spacing w:line="440" w:lineRule="exact"/>
              <w:jc w:val="both"/>
              <w:rPr>
                <w:rFonts w:eastAsia="標楷體"/>
              </w:rPr>
            </w:pPr>
          </w:p>
        </w:tc>
        <w:tc>
          <w:tcPr>
            <w:tcW w:w="1559" w:type="dxa"/>
            <w:tcBorders>
              <w:top w:val="single" w:sz="4" w:space="0" w:color="FFFFFF"/>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single" w:sz="4" w:space="0" w:color="FFFFFF"/>
              <w:bottom w:val="nil"/>
            </w:tcBorders>
          </w:tcPr>
          <w:p w:rsidR="00BC449C" w:rsidRPr="00A03D6B" w:rsidRDefault="00BC449C" w:rsidP="00BC449C">
            <w:pPr>
              <w:spacing w:line="440" w:lineRule="exact"/>
              <w:jc w:val="right"/>
              <w:rPr>
                <w:rFonts w:eastAsia="標楷體"/>
              </w:rPr>
            </w:pPr>
            <w:r w:rsidRPr="00A03D6B">
              <w:rPr>
                <w:rFonts w:eastAsia="標楷體" w:hint="eastAsia"/>
              </w:rPr>
              <w:t>-1</w:t>
            </w:r>
          </w:p>
        </w:tc>
        <w:tc>
          <w:tcPr>
            <w:tcW w:w="1560" w:type="dxa"/>
            <w:tcBorders>
              <w:top w:val="single" w:sz="4" w:space="0" w:color="FFFFFF"/>
              <w:bottom w:val="nil"/>
            </w:tcBorders>
          </w:tcPr>
          <w:p w:rsidR="00BC449C" w:rsidRPr="00A03D6B" w:rsidRDefault="00BC449C" w:rsidP="00BC449C">
            <w:pPr>
              <w:spacing w:line="440" w:lineRule="exact"/>
              <w:jc w:val="both"/>
              <w:rPr>
                <w:rFonts w:eastAsia="標楷體"/>
              </w:rPr>
            </w:pPr>
          </w:p>
        </w:tc>
        <w:tc>
          <w:tcPr>
            <w:tcW w:w="3118" w:type="dxa"/>
            <w:tcBorders>
              <w:top w:val="single" w:sz="4" w:space="0" w:color="FFFFFF"/>
              <w:bottom w:val="nil"/>
            </w:tcBorders>
          </w:tcPr>
          <w:p w:rsidR="00BC449C" w:rsidRPr="00A03D6B" w:rsidRDefault="00BC449C" w:rsidP="00BC449C">
            <w:pPr>
              <w:spacing w:line="440" w:lineRule="exact"/>
              <w:jc w:val="both"/>
              <w:rPr>
                <w:rFonts w:eastAsia="標楷體"/>
              </w:rPr>
            </w:pPr>
            <w:r w:rsidRPr="00A03D6B">
              <w:rPr>
                <w:rFonts w:eastAsia="標楷體" w:hint="eastAsia"/>
              </w:rPr>
              <w:t>諮商小組或委員會之委員聘任、會議資料及紀錄等相關文件</w:t>
            </w:r>
          </w:p>
        </w:tc>
        <w:tc>
          <w:tcPr>
            <w:tcW w:w="1276" w:type="dxa"/>
            <w:tcBorders>
              <w:top w:val="single" w:sz="4" w:space="0" w:color="FFFFFF"/>
              <w:bottom w:val="nil"/>
            </w:tcBorders>
          </w:tcPr>
          <w:p w:rsidR="00BC449C" w:rsidRPr="00A03D6B" w:rsidRDefault="00BC449C" w:rsidP="00BC449C">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-2</w:t>
            </w:r>
          </w:p>
        </w:tc>
        <w:tc>
          <w:tcPr>
            <w:tcW w:w="1560" w:type="dxa"/>
            <w:tcBorders>
              <w:top w:val="nil"/>
              <w:bottom w:val="nil"/>
            </w:tcBorders>
          </w:tcPr>
          <w:p w:rsidR="00BC449C" w:rsidRPr="00A03D6B" w:rsidRDefault="00BC449C" w:rsidP="00BC449C">
            <w:pPr>
              <w:spacing w:line="440" w:lineRule="exact"/>
              <w:jc w:val="right"/>
              <w:rPr>
                <w:rFonts w:eastAsia="標楷體"/>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學生個案及團體輔導之處理紀錄等相關文件</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20</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nil"/>
              <w:bottom w:val="nil"/>
            </w:tcBorders>
          </w:tcPr>
          <w:p w:rsidR="00BC449C" w:rsidRPr="00A03D6B" w:rsidRDefault="00BC449C" w:rsidP="00BC449C">
            <w:pPr>
              <w:spacing w:line="440" w:lineRule="exact"/>
              <w:jc w:val="right"/>
              <w:rPr>
                <w:rFonts w:eastAsia="標楷體"/>
              </w:rPr>
            </w:pPr>
            <w:r w:rsidRPr="00A03D6B">
              <w:rPr>
                <w:rFonts w:eastAsia="標楷體" w:hint="eastAsia"/>
              </w:rPr>
              <w:t>-3</w:t>
            </w:r>
          </w:p>
        </w:tc>
        <w:tc>
          <w:tcPr>
            <w:tcW w:w="1560" w:type="dxa"/>
            <w:tcBorders>
              <w:top w:val="nil"/>
              <w:bottom w:val="nil"/>
            </w:tcBorders>
          </w:tcPr>
          <w:p w:rsidR="00BC449C" w:rsidRPr="00A03D6B" w:rsidRDefault="00BC449C" w:rsidP="00BC449C">
            <w:pPr>
              <w:spacing w:line="440" w:lineRule="exact"/>
              <w:jc w:val="right"/>
              <w:rPr>
                <w:rFonts w:eastAsia="標楷體"/>
              </w:rPr>
            </w:pPr>
          </w:p>
        </w:tc>
        <w:tc>
          <w:tcPr>
            <w:tcW w:w="3118"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輔導與諮商之計畫、活動、會議、紀錄及報告等相關文件</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276" w:type="dxa"/>
            <w:tcBorders>
              <w:top w:val="nil"/>
              <w:bottom w:val="nil"/>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82703A"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538"/>
        </w:trPr>
        <w:tc>
          <w:tcPr>
            <w:tcW w:w="1276"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200306</w:t>
            </w:r>
          </w:p>
        </w:tc>
        <w:tc>
          <w:tcPr>
            <w:tcW w:w="1560"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kern w:val="0"/>
              </w:rPr>
              <w:t>住宿輔導</w:t>
            </w:r>
          </w:p>
        </w:tc>
        <w:tc>
          <w:tcPr>
            <w:tcW w:w="3118"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學生宿舍申請、分配、核准等相關文件</w:t>
            </w:r>
          </w:p>
        </w:tc>
        <w:tc>
          <w:tcPr>
            <w:tcW w:w="1276"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5</w:t>
            </w:r>
            <w:r w:rsidRPr="00A03D6B">
              <w:rPr>
                <w:rFonts w:eastAsia="標楷體" w:hint="eastAsia"/>
              </w:rPr>
              <w:t>年</w:t>
            </w:r>
          </w:p>
        </w:tc>
        <w:tc>
          <w:tcPr>
            <w:tcW w:w="1276" w:type="dxa"/>
            <w:tcBorders>
              <w:top w:val="nil"/>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F41A3">
        <w:trPr>
          <w:trHeight w:val="538"/>
        </w:trPr>
        <w:tc>
          <w:tcPr>
            <w:tcW w:w="1276"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200307</w:t>
            </w:r>
          </w:p>
        </w:tc>
        <w:tc>
          <w:tcPr>
            <w:tcW w:w="1560" w:type="dxa"/>
            <w:tcBorders>
              <w:top w:val="nil"/>
              <w:bottom w:val="single" w:sz="4" w:space="0" w:color="FFFFFF"/>
            </w:tcBorders>
          </w:tcPr>
          <w:p w:rsidR="00BC449C" w:rsidRPr="00A03D6B" w:rsidRDefault="00BC449C" w:rsidP="00BC449C">
            <w:pPr>
              <w:spacing w:line="440" w:lineRule="exact"/>
              <w:rPr>
                <w:rFonts w:eastAsia="標楷體"/>
                <w:kern w:val="0"/>
              </w:rPr>
            </w:pPr>
            <w:r w:rsidRPr="00A03D6B">
              <w:rPr>
                <w:rFonts w:eastAsia="標楷體" w:hint="eastAsia"/>
                <w:kern w:val="0"/>
              </w:rPr>
              <w:t>學生差勤</w:t>
            </w:r>
          </w:p>
        </w:tc>
        <w:tc>
          <w:tcPr>
            <w:tcW w:w="3118"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學生差勤申請及核准等相關文件</w:t>
            </w:r>
          </w:p>
        </w:tc>
        <w:tc>
          <w:tcPr>
            <w:tcW w:w="1276" w:type="dxa"/>
            <w:tcBorders>
              <w:top w:val="nil"/>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5</w:t>
            </w:r>
            <w:r w:rsidRPr="00A03D6B">
              <w:rPr>
                <w:rFonts w:eastAsia="標楷體" w:hint="eastAsia"/>
              </w:rPr>
              <w:t>年</w:t>
            </w:r>
          </w:p>
        </w:tc>
        <w:tc>
          <w:tcPr>
            <w:tcW w:w="1276" w:type="dxa"/>
            <w:tcBorders>
              <w:top w:val="nil"/>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F41A3">
        <w:trPr>
          <w:trHeight w:val="21"/>
        </w:trPr>
        <w:tc>
          <w:tcPr>
            <w:tcW w:w="1276"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200308</w:t>
            </w:r>
          </w:p>
        </w:tc>
        <w:tc>
          <w:tcPr>
            <w:tcW w:w="1560" w:type="dxa"/>
            <w:tcBorders>
              <w:top w:val="single" w:sz="4" w:space="0" w:color="FFFFFF"/>
              <w:bottom w:val="single" w:sz="4" w:space="0" w:color="FFFFFF"/>
            </w:tcBorders>
          </w:tcPr>
          <w:p w:rsidR="00BC449C" w:rsidRPr="00A03D6B" w:rsidRDefault="00BC449C" w:rsidP="00BC449C">
            <w:pPr>
              <w:spacing w:line="440" w:lineRule="exact"/>
              <w:rPr>
                <w:rFonts w:eastAsia="標楷體"/>
                <w:kern w:val="0"/>
              </w:rPr>
            </w:pPr>
            <w:r w:rsidRPr="00A03D6B">
              <w:rPr>
                <w:rFonts w:eastAsia="標楷體" w:hint="eastAsia"/>
              </w:rPr>
              <w:t>訓育活動</w:t>
            </w:r>
          </w:p>
        </w:tc>
        <w:tc>
          <w:tcPr>
            <w:tcW w:w="31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人權、品德、環保、法治、交通、反毒拒菸等教育輔導與宣導等相關文件</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383B03"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200309</w:t>
            </w:r>
          </w:p>
        </w:tc>
        <w:tc>
          <w:tcPr>
            <w:tcW w:w="15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學生活動</w:t>
            </w:r>
          </w:p>
        </w:tc>
        <w:tc>
          <w:tcPr>
            <w:tcW w:w="31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p>
        </w:tc>
        <w:tc>
          <w:tcPr>
            <w:tcW w:w="1559" w:type="dxa"/>
            <w:tcBorders>
              <w:top w:val="single" w:sz="4" w:space="0" w:color="FFFFFF"/>
              <w:left w:val="single" w:sz="4" w:space="0" w:color="000000"/>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hint="eastAsia"/>
              </w:rPr>
              <w:t>-1</w:t>
            </w:r>
          </w:p>
        </w:tc>
        <w:tc>
          <w:tcPr>
            <w:tcW w:w="15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1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學生校內外活動、社團、服務學習之計畫、簽約、會議、紀錄及報告等相關文件</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保存年限自契約屆滿之日起算</w:t>
            </w:r>
          </w:p>
        </w:tc>
      </w:tr>
      <w:tr w:rsidR="00A03D6B" w:rsidRPr="00A03D6B" w:rsidTr="007F41A3">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hint="eastAsia"/>
              </w:rPr>
              <w:t>-2</w:t>
            </w:r>
          </w:p>
        </w:tc>
        <w:tc>
          <w:tcPr>
            <w:tcW w:w="15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31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學生會及其他自治組織</w:t>
            </w:r>
            <w:r w:rsidRPr="00A03D6B">
              <w:rPr>
                <w:rFonts w:eastAsia="標楷體" w:hint="eastAsia"/>
              </w:rPr>
              <w:t>(</w:t>
            </w:r>
            <w:r w:rsidRPr="00A03D6B">
              <w:rPr>
                <w:rFonts w:eastAsia="標楷體" w:hint="eastAsia"/>
              </w:rPr>
              <w:t>如系學會</w:t>
            </w:r>
            <w:r w:rsidRPr="00A03D6B">
              <w:rPr>
                <w:rFonts w:eastAsia="標楷體" w:hint="eastAsia"/>
              </w:rPr>
              <w:t>)</w:t>
            </w:r>
            <w:r w:rsidRPr="00A03D6B">
              <w:rPr>
                <w:rFonts w:eastAsia="標楷體" w:hint="eastAsia"/>
              </w:rPr>
              <w:t>活動等相關文件</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r w:rsidRPr="00A03D6B">
              <w:rPr>
                <w:rFonts w:eastAsia="標楷體" w:hint="eastAsia"/>
              </w:rPr>
              <w:t>屆期後</w:t>
            </w:r>
            <w:r w:rsidR="00383B03" w:rsidRPr="00A03D6B">
              <w:rPr>
                <w:rFonts w:eastAsia="標楷體" w:hint="eastAsia"/>
              </w:rPr>
              <w:t>正本</w:t>
            </w:r>
            <w:r w:rsidRPr="00A03D6B">
              <w:rPr>
                <w:rFonts w:eastAsia="標楷體" w:hint="eastAsia"/>
              </w:rPr>
              <w:t>移轉校史館永久</w:t>
            </w:r>
            <w:r w:rsidRPr="00A03D6B">
              <w:rPr>
                <w:rFonts w:eastAsia="標楷體" w:hint="eastAsia"/>
              </w:rPr>
              <w:lastRenderedPageBreak/>
              <w:t>保存</w:t>
            </w:r>
          </w:p>
        </w:tc>
        <w:tc>
          <w:tcPr>
            <w:tcW w:w="1559" w:type="dxa"/>
            <w:tcBorders>
              <w:top w:val="single" w:sz="4" w:space="0" w:color="FFFFFF"/>
              <w:left w:val="single" w:sz="4" w:space="0" w:color="000000"/>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r w:rsidRPr="00A03D6B">
              <w:rPr>
                <w:rFonts w:eastAsia="標楷體" w:hint="eastAsia"/>
              </w:rPr>
              <w:lastRenderedPageBreak/>
              <w:t>-3</w:t>
            </w:r>
          </w:p>
        </w:tc>
        <w:tc>
          <w:tcPr>
            <w:tcW w:w="1560" w:type="dxa"/>
            <w:tcBorders>
              <w:top w:val="single" w:sz="4" w:space="0" w:color="FFFFFF"/>
              <w:bottom w:val="single" w:sz="4" w:space="0" w:color="FFFFFF"/>
            </w:tcBorders>
          </w:tcPr>
          <w:p w:rsidR="00BC449C" w:rsidRPr="00A03D6B" w:rsidRDefault="00BC449C" w:rsidP="00BC449C">
            <w:pPr>
              <w:spacing w:line="440" w:lineRule="exact"/>
              <w:jc w:val="right"/>
              <w:rPr>
                <w:rFonts w:eastAsia="標楷體"/>
              </w:rPr>
            </w:pPr>
          </w:p>
        </w:tc>
        <w:tc>
          <w:tcPr>
            <w:tcW w:w="3118" w:type="dxa"/>
            <w:tcBorders>
              <w:top w:val="single" w:sz="4" w:space="0" w:color="FFFFFF"/>
              <w:bottom w:val="single" w:sz="4" w:space="0" w:color="FFFFFF"/>
            </w:tcBorders>
          </w:tcPr>
          <w:p w:rsidR="00BC449C" w:rsidRPr="00A03D6B" w:rsidRDefault="00BC449C" w:rsidP="00BC449C">
            <w:pPr>
              <w:spacing w:line="440" w:lineRule="exact"/>
              <w:rPr>
                <w:rFonts w:eastAsia="標楷體"/>
              </w:rPr>
            </w:pPr>
            <w:r w:rsidRPr="00A03D6B">
              <w:rPr>
                <w:rFonts w:eastAsia="標楷體" w:hint="eastAsia"/>
              </w:rPr>
              <w:t>學生運動之處理、協助、輔導及溝通等相關文件</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rPr>
                <w:rFonts w:eastAsia="標楷體"/>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rPr>
                <w:rFonts w:eastAsia="標楷體"/>
              </w:rPr>
            </w:pPr>
            <w:r w:rsidRPr="00A03D6B">
              <w:rPr>
                <w:rFonts w:eastAsia="標楷體" w:hint="eastAsia"/>
              </w:rPr>
              <w:t>屆期後</w:t>
            </w:r>
            <w:r w:rsidR="00383B03"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left w:val="single" w:sz="4" w:space="0" w:color="000000"/>
              <w:bottom w:val="single" w:sz="4" w:space="0" w:color="FFFFFF"/>
            </w:tcBorders>
          </w:tcPr>
          <w:p w:rsidR="00BC449C" w:rsidRPr="00A03D6B" w:rsidRDefault="009E5B04" w:rsidP="00BC449C">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200310</w:t>
            </w:r>
          </w:p>
        </w:tc>
        <w:tc>
          <w:tcPr>
            <w:tcW w:w="1560"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r w:rsidRPr="00A03D6B">
              <w:rPr>
                <w:rFonts w:eastAsia="標楷體" w:hint="eastAsia"/>
              </w:rPr>
              <w:t>衛生保健</w:t>
            </w:r>
          </w:p>
        </w:tc>
        <w:tc>
          <w:tcPr>
            <w:tcW w:w="3118" w:type="dxa"/>
            <w:tcBorders>
              <w:top w:val="single" w:sz="4" w:space="0" w:color="FFFFFF"/>
              <w:bottom w:val="single" w:sz="4" w:space="0" w:color="FFFFFF"/>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BC449C" w:rsidRPr="00A03D6B" w:rsidRDefault="00BC449C" w:rsidP="00BC449C">
            <w:pPr>
              <w:spacing w:line="440" w:lineRule="exact"/>
              <w:jc w:val="both"/>
              <w:rPr>
                <w:rFonts w:eastAsia="標楷體"/>
              </w:rPr>
            </w:pPr>
          </w:p>
        </w:tc>
        <w:tc>
          <w:tcPr>
            <w:tcW w:w="1559" w:type="dxa"/>
            <w:tcBorders>
              <w:top w:val="single" w:sz="4" w:space="0" w:color="FFFFFF"/>
              <w:left w:val="single" w:sz="4" w:space="0" w:color="000000"/>
              <w:bottom w:val="single" w:sz="4" w:space="0" w:color="FFFFFF"/>
            </w:tcBorders>
          </w:tcPr>
          <w:p w:rsidR="00BC449C" w:rsidRPr="00A03D6B" w:rsidRDefault="00BC449C" w:rsidP="00BC449C">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-1</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重大傷病及法定傳染病護理紀錄</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strike/>
              </w:rPr>
            </w:pPr>
            <w:r w:rsidRPr="00A03D6B">
              <w:rPr>
                <w:rFonts w:eastAsia="標楷體" w:hint="eastAsia"/>
              </w:rPr>
              <w:t>15</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-2</w:t>
            </w:r>
          </w:p>
        </w:tc>
        <w:tc>
          <w:tcPr>
            <w:tcW w:w="1560"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學生平安保險加</w:t>
            </w:r>
            <w:r w:rsidRPr="00A03D6B">
              <w:rPr>
                <w:rFonts w:eastAsia="標楷體" w:hint="eastAsia"/>
              </w:rPr>
              <w:t>(</w:t>
            </w:r>
            <w:r w:rsidRPr="00A03D6B">
              <w:rPr>
                <w:rFonts w:eastAsia="標楷體" w:hint="eastAsia"/>
              </w:rPr>
              <w:t>退</w:t>
            </w:r>
            <w:r w:rsidRPr="00A03D6B">
              <w:rPr>
                <w:rFonts w:eastAsia="標楷體" w:hint="eastAsia"/>
              </w:rPr>
              <w:t>)</w:t>
            </w:r>
            <w:r w:rsidRPr="00A03D6B">
              <w:rPr>
                <w:rFonts w:eastAsia="標楷體" w:hint="eastAsia"/>
              </w:rPr>
              <w:t>保、理賠處理紀錄及契約等相關文件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-3</w:t>
            </w:r>
          </w:p>
        </w:tc>
        <w:tc>
          <w:tcPr>
            <w:tcW w:w="1560"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學生體檢</w:t>
            </w:r>
            <w:r w:rsidRPr="00A03D6B">
              <w:rPr>
                <w:rFonts w:eastAsia="標楷體" w:hint="eastAsia"/>
              </w:rPr>
              <w:t>(</w:t>
            </w:r>
            <w:r w:rsidRPr="00A03D6B">
              <w:rPr>
                <w:rFonts w:eastAsia="標楷體" w:hint="eastAsia"/>
              </w:rPr>
              <w:t>測</w:t>
            </w:r>
            <w:r w:rsidRPr="00A03D6B">
              <w:rPr>
                <w:rFonts w:eastAsia="標楷體" w:hint="eastAsia"/>
              </w:rPr>
              <w:t>)</w:t>
            </w:r>
            <w:r w:rsidRPr="00A03D6B">
              <w:rPr>
                <w:rFonts w:eastAsia="標楷體" w:hint="eastAsia"/>
              </w:rPr>
              <w:t>、健康基本資料及傷病護理紀錄</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-4</w:t>
            </w:r>
          </w:p>
        </w:tc>
        <w:tc>
          <w:tcPr>
            <w:tcW w:w="1560"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衛生保健之計畫、活動、輔導、會議、紀錄及報告等相關文件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rPr>
                <w:rFonts w:eastAsia="標楷體"/>
              </w:rPr>
            </w:pPr>
            <w:r w:rsidRPr="00A03D6B">
              <w:rPr>
                <w:rFonts w:eastAsia="標楷體" w:hint="eastAsia"/>
              </w:rPr>
              <w:t>200311</w:t>
            </w:r>
          </w:p>
        </w:tc>
        <w:tc>
          <w:tcPr>
            <w:tcW w:w="1560" w:type="dxa"/>
            <w:tcBorders>
              <w:top w:val="single" w:sz="4" w:space="0" w:color="FFFFFF"/>
              <w:bottom w:val="single" w:sz="4" w:space="0" w:color="FFFFFF"/>
            </w:tcBorders>
          </w:tcPr>
          <w:p w:rsidR="001B65F3" w:rsidRPr="00A03D6B" w:rsidRDefault="001B65F3" w:rsidP="001B65F3">
            <w:pPr>
              <w:spacing w:line="440" w:lineRule="exact"/>
              <w:rPr>
                <w:rFonts w:eastAsia="標楷體"/>
              </w:rPr>
            </w:pPr>
            <w:r w:rsidRPr="00A03D6B">
              <w:rPr>
                <w:rFonts w:eastAsia="標楷體" w:hint="eastAsia"/>
              </w:rPr>
              <w:t>學生申訴及救濟</w:t>
            </w: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-1</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ascii="Arial" w:eastAsia="標楷體" w:hAnsi="Arial" w:cs="Arial"/>
                <w:kern w:val="0"/>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學生陳情之處理及紀錄等相關文件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-2</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ascii="Arial" w:eastAsia="標楷體" w:hAnsi="Arial" w:cs="Arial"/>
                <w:kern w:val="0"/>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學生向學校提出申訴、向行政機關和法院提訴願、起訴、上訴之處理及紀錄等相關文件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rPr>
              <w:t>20</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6B709D">
            <w:pPr>
              <w:spacing w:line="440" w:lineRule="exact"/>
              <w:jc w:val="both"/>
              <w:rPr>
                <w:rFonts w:eastAsia="標楷體"/>
              </w:rPr>
            </w:pPr>
            <w:r w:rsidRPr="00A03D6B">
              <w:rPr>
                <w:rFonts w:eastAsia="標楷體" w:hint="eastAsia"/>
              </w:rPr>
              <w:t>屆期後鑑定</w:t>
            </w:r>
          </w:p>
        </w:tc>
        <w:tc>
          <w:tcPr>
            <w:tcW w:w="1559" w:type="dxa"/>
            <w:tcBorders>
              <w:top w:val="single" w:sz="4" w:space="0" w:color="FFFFFF"/>
              <w:left w:val="single" w:sz="4" w:space="0" w:color="000000"/>
              <w:bottom w:val="single" w:sz="4" w:space="0" w:color="FFFFFF"/>
            </w:tcBorders>
          </w:tcPr>
          <w:p w:rsidR="001B65F3" w:rsidRPr="00A03D6B" w:rsidRDefault="009E5B04" w:rsidP="001B65F3">
            <w:pPr>
              <w:spacing w:line="440" w:lineRule="exact"/>
              <w:rPr>
                <w:rFonts w:eastAsia="標楷體"/>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-3</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國家賠償案件調查、蒐證及協議等相關文件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rPr>
              <w:t>20</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383B03">
            <w:pPr>
              <w:spacing w:line="440" w:lineRule="exact"/>
              <w:jc w:val="both"/>
              <w:rPr>
                <w:rFonts w:eastAsia="標楷體"/>
              </w:rPr>
            </w:pPr>
            <w:r w:rsidRPr="00A03D6B">
              <w:rPr>
                <w:rFonts w:eastAsia="標楷體" w:hint="eastAsia"/>
              </w:rPr>
              <w:t>屆期後鑑定</w:t>
            </w:r>
          </w:p>
        </w:tc>
        <w:tc>
          <w:tcPr>
            <w:tcW w:w="1559" w:type="dxa"/>
            <w:tcBorders>
              <w:top w:val="single" w:sz="4" w:space="0" w:color="FFFFFF"/>
              <w:left w:val="single" w:sz="4" w:space="0" w:color="000000"/>
              <w:bottom w:val="single" w:sz="4" w:space="0" w:color="FFFFFF"/>
            </w:tcBorders>
          </w:tcPr>
          <w:p w:rsidR="001B65F3" w:rsidRPr="00A03D6B" w:rsidRDefault="009E5B04" w:rsidP="001B65F3">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lastRenderedPageBreak/>
              <w:t>200312</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全民國防教育</w:t>
            </w: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-1</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全民國防教育教學活動管理、輔導及宣導等相關文件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5</w:t>
            </w:r>
            <w:r w:rsidRPr="00A03D6B">
              <w:rPr>
                <w:rFonts w:ascii="Arial" w:eastAsia="標楷體" w:hAnsi="Arial" w:cs="Arial" w:hint="eastAsia"/>
                <w:kern w:val="0"/>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single" w:sz="4" w:space="0" w:color="FFFFFF"/>
              <w:left w:val="single" w:sz="4" w:space="0" w:color="000000"/>
              <w:bottom w:val="single" w:sz="4" w:space="0" w:color="FFFFFF"/>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single" w:sz="4" w:space="0" w:color="FFFFFF"/>
              <w:bottom w:val="single" w:sz="4" w:space="0" w:color="FFFFFF"/>
            </w:tcBorders>
          </w:tcPr>
          <w:p w:rsidR="001B65F3" w:rsidRPr="00A03D6B" w:rsidRDefault="001B65F3" w:rsidP="001B65F3">
            <w:pPr>
              <w:spacing w:line="440" w:lineRule="exact"/>
              <w:jc w:val="right"/>
              <w:rPr>
                <w:rFonts w:eastAsia="標楷體"/>
              </w:rPr>
            </w:pPr>
            <w:r w:rsidRPr="00A03D6B">
              <w:rPr>
                <w:rFonts w:eastAsia="標楷體" w:hint="eastAsia"/>
              </w:rPr>
              <w:t>-2</w:t>
            </w:r>
          </w:p>
        </w:tc>
        <w:tc>
          <w:tcPr>
            <w:tcW w:w="1560"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p>
        </w:tc>
        <w:tc>
          <w:tcPr>
            <w:tcW w:w="3118" w:type="dxa"/>
            <w:tcBorders>
              <w:top w:val="single" w:sz="4" w:space="0" w:color="FFFFFF"/>
              <w:bottom w:val="single" w:sz="4" w:space="0" w:color="FFFFFF"/>
            </w:tcBorders>
          </w:tcPr>
          <w:p w:rsidR="001B65F3" w:rsidRPr="00A03D6B" w:rsidRDefault="001B65F3" w:rsidP="001B65F3">
            <w:pPr>
              <w:spacing w:line="440" w:lineRule="exact"/>
              <w:jc w:val="both"/>
              <w:rPr>
                <w:rFonts w:eastAsia="標楷體"/>
              </w:rPr>
            </w:pPr>
            <w:r w:rsidRPr="00A03D6B">
              <w:rPr>
                <w:rFonts w:eastAsia="標楷體" w:hint="eastAsia"/>
              </w:rPr>
              <w:t>學生兵役緩徵、延長修業年限、後備軍人召集及役男出國等相關文件</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4" w:space="0" w:color="FFFFFF"/>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屆期後</w:t>
            </w:r>
            <w:r w:rsidR="00383B03"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left w:val="single" w:sz="4" w:space="0" w:color="000000"/>
              <w:bottom w:val="single" w:sz="4" w:space="0" w:color="FFFFFF"/>
            </w:tcBorders>
          </w:tcPr>
          <w:p w:rsidR="001B65F3" w:rsidRPr="00A03D6B" w:rsidRDefault="009E5B04" w:rsidP="001B65F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single" w:sz="4" w:space="0" w:color="auto"/>
            </w:tcBorders>
          </w:tcPr>
          <w:p w:rsidR="001B65F3" w:rsidRPr="00A03D6B" w:rsidRDefault="001B65F3" w:rsidP="001B65F3">
            <w:pPr>
              <w:spacing w:line="440" w:lineRule="exact"/>
              <w:jc w:val="right"/>
              <w:rPr>
                <w:rFonts w:eastAsia="標楷體"/>
              </w:rPr>
            </w:pPr>
            <w:r w:rsidRPr="00A03D6B">
              <w:rPr>
                <w:rFonts w:eastAsia="標楷體" w:hint="eastAsia"/>
              </w:rPr>
              <w:t>-3</w:t>
            </w:r>
          </w:p>
        </w:tc>
        <w:tc>
          <w:tcPr>
            <w:tcW w:w="1560" w:type="dxa"/>
            <w:tcBorders>
              <w:top w:val="single" w:sz="4" w:space="0" w:color="FFFFFF"/>
              <w:bottom w:val="single" w:sz="4" w:space="0" w:color="auto"/>
            </w:tcBorders>
          </w:tcPr>
          <w:p w:rsidR="001B65F3" w:rsidRPr="00A03D6B" w:rsidRDefault="001B65F3" w:rsidP="001B65F3">
            <w:pPr>
              <w:spacing w:line="440" w:lineRule="exact"/>
              <w:jc w:val="both"/>
              <w:rPr>
                <w:rFonts w:eastAsia="標楷體"/>
              </w:rPr>
            </w:pPr>
          </w:p>
        </w:tc>
        <w:tc>
          <w:tcPr>
            <w:tcW w:w="3118" w:type="dxa"/>
            <w:tcBorders>
              <w:top w:val="single" w:sz="4" w:space="0" w:color="FFFFFF"/>
              <w:bottom w:val="single" w:sz="4" w:space="0" w:color="auto"/>
            </w:tcBorders>
          </w:tcPr>
          <w:p w:rsidR="001B65F3" w:rsidRPr="00A03D6B" w:rsidRDefault="001B65F3" w:rsidP="001B65F3">
            <w:pPr>
              <w:spacing w:line="440" w:lineRule="exact"/>
              <w:jc w:val="both"/>
              <w:rPr>
                <w:rFonts w:eastAsia="標楷體"/>
              </w:rPr>
            </w:pPr>
            <w:r w:rsidRPr="00A03D6B">
              <w:rPr>
                <w:rFonts w:eastAsia="標楷體" w:hint="eastAsia"/>
              </w:rPr>
              <w:t>輔導及協助學生報考國軍各班隊等相關文件</w:t>
            </w:r>
          </w:p>
        </w:tc>
        <w:tc>
          <w:tcPr>
            <w:tcW w:w="1276" w:type="dxa"/>
            <w:tcBorders>
              <w:top w:val="single" w:sz="4" w:space="0" w:color="FFFFFF"/>
              <w:bottom w:val="single" w:sz="4" w:space="0" w:color="auto"/>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4" w:space="0" w:color="auto"/>
              <w:right w:val="single" w:sz="4" w:space="0" w:color="000000"/>
            </w:tcBorders>
          </w:tcPr>
          <w:p w:rsidR="001B65F3" w:rsidRPr="00A03D6B" w:rsidRDefault="001B65F3" w:rsidP="001B65F3">
            <w:pPr>
              <w:spacing w:line="440" w:lineRule="exact"/>
              <w:jc w:val="both"/>
              <w:rPr>
                <w:rFonts w:eastAsia="標楷體"/>
              </w:rPr>
            </w:pPr>
            <w:r w:rsidRPr="00A03D6B">
              <w:rPr>
                <w:rFonts w:eastAsia="標楷體" w:hint="eastAsia"/>
              </w:rPr>
              <w:t>屆期後</w:t>
            </w:r>
            <w:r w:rsidR="00383B03" w:rsidRPr="00A03D6B">
              <w:rPr>
                <w:rFonts w:eastAsia="標楷體" w:hint="eastAsia"/>
              </w:rPr>
              <w:t>正本</w:t>
            </w:r>
            <w:r w:rsidRPr="00A03D6B">
              <w:rPr>
                <w:rFonts w:eastAsia="標楷體" w:hint="eastAsia"/>
              </w:rPr>
              <w:t>移轉校史館永久保存</w:t>
            </w:r>
          </w:p>
        </w:tc>
        <w:tc>
          <w:tcPr>
            <w:tcW w:w="1559" w:type="dxa"/>
            <w:tcBorders>
              <w:top w:val="single" w:sz="4" w:space="0" w:color="FFFFFF"/>
              <w:left w:val="single" w:sz="4" w:space="0" w:color="000000"/>
              <w:bottom w:val="single" w:sz="4" w:space="0" w:color="auto"/>
            </w:tcBorders>
          </w:tcPr>
          <w:p w:rsidR="001B65F3" w:rsidRPr="00A03D6B" w:rsidRDefault="009E5B04" w:rsidP="001B65F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314BFB">
        <w:trPr>
          <w:cantSplit/>
          <w:trHeight w:val="1455"/>
          <w:tblHeader/>
        </w:trPr>
        <w:tc>
          <w:tcPr>
            <w:tcW w:w="10065" w:type="dxa"/>
            <w:gridSpan w:val="6"/>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rPr>
              <w:t>2004</w:t>
            </w:r>
            <w:r w:rsidRPr="00A03D6B">
              <w:rPr>
                <w:rFonts w:eastAsia="標楷體"/>
              </w:rPr>
              <w:t>研究發展</w:t>
            </w:r>
          </w:p>
          <w:p w:rsidR="000B5BCE" w:rsidRPr="00A03D6B" w:rsidRDefault="000B5BCE" w:rsidP="007F41A3">
            <w:pPr>
              <w:spacing w:line="440" w:lineRule="exact"/>
              <w:jc w:val="both"/>
              <w:rPr>
                <w:rFonts w:eastAsia="標楷體"/>
              </w:rPr>
            </w:pPr>
            <w:r w:rsidRPr="00A03D6B">
              <w:rPr>
                <w:rFonts w:eastAsia="標楷體"/>
              </w:rPr>
              <w:t>包含研究發展會議，學術研究發展，專利申請及技術移轉，產學及建教合作，創新及育成合作，教師進行產業研習或研究，教師評鑑，著作權管理等項目。</w:t>
            </w:r>
          </w:p>
        </w:tc>
      </w:tr>
      <w:tr w:rsidR="00A03D6B" w:rsidRPr="00A03D6B" w:rsidTr="001B65F3">
        <w:trPr>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備註</w:t>
            </w:r>
          </w:p>
        </w:tc>
      </w:tr>
      <w:tr w:rsidR="00A03D6B" w:rsidRPr="00A03D6B" w:rsidTr="007F41A3">
        <w:tc>
          <w:tcPr>
            <w:tcW w:w="1276" w:type="dxa"/>
            <w:tcBorders>
              <w:top w:val="nil"/>
              <w:bottom w:val="nil"/>
            </w:tcBorders>
          </w:tcPr>
          <w:p w:rsidR="000B5BCE" w:rsidRPr="00A03D6B" w:rsidRDefault="000B5BCE" w:rsidP="007F41A3">
            <w:pPr>
              <w:spacing w:line="440" w:lineRule="exact"/>
              <w:jc w:val="both"/>
            </w:pPr>
            <w:r w:rsidRPr="00A03D6B">
              <w:t>200401</w:t>
            </w:r>
          </w:p>
        </w:tc>
        <w:tc>
          <w:tcPr>
            <w:tcW w:w="1560"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rPr>
              <w:t>研究發展會議</w:t>
            </w:r>
          </w:p>
        </w:tc>
        <w:tc>
          <w:tcPr>
            <w:tcW w:w="3118" w:type="dxa"/>
            <w:tcBorders>
              <w:top w:val="nil"/>
              <w:bottom w:val="nil"/>
            </w:tcBorders>
          </w:tcPr>
          <w:p w:rsidR="000B5BCE" w:rsidRPr="00A03D6B" w:rsidRDefault="000B5BCE" w:rsidP="007F41A3">
            <w:pPr>
              <w:spacing w:afterLines="50" w:after="180" w:line="440" w:lineRule="exact"/>
              <w:jc w:val="both"/>
              <w:rPr>
                <w:rFonts w:eastAsia="標楷體"/>
              </w:rPr>
            </w:pPr>
            <w:r w:rsidRPr="00A03D6B">
              <w:rPr>
                <w:rFonts w:eastAsia="標楷體"/>
              </w:rPr>
              <w:t>研究發展會議資料及紀錄等相關文件</w:t>
            </w:r>
          </w:p>
        </w:tc>
        <w:tc>
          <w:tcPr>
            <w:tcW w:w="1276" w:type="dxa"/>
            <w:tcBorders>
              <w:top w:val="nil"/>
              <w:bottom w:val="nil"/>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0B5BCE" w:rsidRPr="00A03D6B" w:rsidRDefault="001B65F3" w:rsidP="007F41A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00BB0FA6" w:rsidRPr="00A03D6B">
              <w:rPr>
                <w:rFonts w:eastAsia="標楷體" w:hint="eastAsia"/>
              </w:rPr>
              <w:t>移轉校史館永久保存</w:t>
            </w:r>
          </w:p>
        </w:tc>
        <w:tc>
          <w:tcPr>
            <w:tcW w:w="1559" w:type="dxa"/>
            <w:tcBorders>
              <w:top w:val="nil"/>
              <w:bottom w:val="nil"/>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0B5BCE" w:rsidRPr="00A03D6B" w:rsidRDefault="000B5BCE" w:rsidP="007F41A3">
            <w:pPr>
              <w:spacing w:line="440" w:lineRule="exact"/>
            </w:pPr>
            <w:r w:rsidRPr="00A03D6B">
              <w:t>200402</w:t>
            </w:r>
          </w:p>
        </w:tc>
        <w:tc>
          <w:tcPr>
            <w:tcW w:w="1560"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rPr>
              <w:t>學術研究發展</w:t>
            </w:r>
          </w:p>
        </w:tc>
        <w:tc>
          <w:tcPr>
            <w:tcW w:w="3118" w:type="dxa"/>
            <w:tcBorders>
              <w:top w:val="nil"/>
              <w:bottom w:val="nil"/>
            </w:tcBorders>
          </w:tcPr>
          <w:p w:rsidR="000B5BCE" w:rsidRPr="00A03D6B" w:rsidRDefault="000B5BCE" w:rsidP="007F41A3">
            <w:pPr>
              <w:spacing w:line="440" w:lineRule="exact"/>
              <w:jc w:val="both"/>
              <w:rPr>
                <w:rFonts w:eastAsia="標楷體"/>
                <w:kern w:val="0"/>
              </w:rPr>
            </w:pPr>
          </w:p>
        </w:tc>
        <w:tc>
          <w:tcPr>
            <w:tcW w:w="1276" w:type="dxa"/>
            <w:tcBorders>
              <w:top w:val="nil"/>
              <w:bottom w:val="nil"/>
            </w:tcBorders>
          </w:tcPr>
          <w:p w:rsidR="000B5BCE" w:rsidRPr="00A03D6B" w:rsidRDefault="000B5BCE" w:rsidP="007F41A3">
            <w:pPr>
              <w:spacing w:line="440" w:lineRule="exact"/>
              <w:jc w:val="both"/>
              <w:rPr>
                <w:rFonts w:eastAsia="標楷體"/>
              </w:rPr>
            </w:pPr>
          </w:p>
        </w:tc>
        <w:tc>
          <w:tcPr>
            <w:tcW w:w="1276" w:type="dxa"/>
            <w:tcBorders>
              <w:top w:val="nil"/>
              <w:bottom w:val="nil"/>
            </w:tcBorders>
          </w:tcPr>
          <w:p w:rsidR="000B5BCE" w:rsidRPr="00A03D6B" w:rsidRDefault="000B5BCE" w:rsidP="007F41A3">
            <w:pPr>
              <w:spacing w:line="440" w:lineRule="exact"/>
              <w:jc w:val="both"/>
              <w:rPr>
                <w:rFonts w:eastAsia="標楷體"/>
              </w:rPr>
            </w:pPr>
          </w:p>
        </w:tc>
        <w:tc>
          <w:tcPr>
            <w:tcW w:w="1559" w:type="dxa"/>
            <w:tcBorders>
              <w:top w:val="nil"/>
              <w:bottom w:val="nil"/>
            </w:tcBorders>
          </w:tcPr>
          <w:p w:rsidR="000B5BCE" w:rsidRPr="00A03D6B" w:rsidRDefault="000B5BCE" w:rsidP="007F41A3">
            <w:pPr>
              <w:spacing w:line="440" w:lineRule="exact"/>
              <w:jc w:val="both"/>
              <w:rPr>
                <w:rFonts w:eastAsia="標楷體"/>
              </w:rPr>
            </w:pPr>
          </w:p>
        </w:tc>
      </w:tr>
      <w:tr w:rsidR="00A03D6B" w:rsidRPr="00A03D6B" w:rsidTr="007F41A3">
        <w:tc>
          <w:tcPr>
            <w:tcW w:w="1276" w:type="dxa"/>
            <w:tcBorders>
              <w:top w:val="nil"/>
              <w:bottom w:val="nil"/>
            </w:tcBorders>
          </w:tcPr>
          <w:p w:rsidR="000B5BCE" w:rsidRPr="00A03D6B" w:rsidRDefault="000B5BCE" w:rsidP="007F41A3">
            <w:pPr>
              <w:spacing w:line="440" w:lineRule="exact"/>
              <w:jc w:val="right"/>
            </w:pPr>
            <w:r w:rsidRPr="00A03D6B">
              <w:t>-1</w:t>
            </w:r>
          </w:p>
        </w:tc>
        <w:tc>
          <w:tcPr>
            <w:tcW w:w="1560" w:type="dxa"/>
            <w:tcBorders>
              <w:top w:val="nil"/>
              <w:bottom w:val="nil"/>
            </w:tcBorders>
          </w:tcPr>
          <w:p w:rsidR="000B5BCE" w:rsidRPr="00A03D6B" w:rsidRDefault="000B5BCE" w:rsidP="007F41A3">
            <w:pPr>
              <w:spacing w:line="440" w:lineRule="exact"/>
              <w:jc w:val="both"/>
              <w:rPr>
                <w:rFonts w:eastAsia="標楷體"/>
              </w:rPr>
            </w:pPr>
          </w:p>
        </w:tc>
        <w:tc>
          <w:tcPr>
            <w:tcW w:w="3118" w:type="dxa"/>
            <w:tcBorders>
              <w:top w:val="nil"/>
              <w:bottom w:val="nil"/>
            </w:tcBorders>
          </w:tcPr>
          <w:p w:rsidR="000B5BCE" w:rsidRPr="00A03D6B" w:rsidRDefault="000B5BCE" w:rsidP="007F41A3">
            <w:pPr>
              <w:spacing w:line="440" w:lineRule="exact"/>
              <w:jc w:val="both"/>
              <w:rPr>
                <w:rFonts w:eastAsia="標楷體"/>
                <w:kern w:val="0"/>
              </w:rPr>
            </w:pPr>
            <w:r w:rsidRPr="00A03D6B">
              <w:rPr>
                <w:rFonts w:eastAsia="標楷體"/>
                <w:kern w:val="0"/>
              </w:rPr>
              <w:t>學術研究計畫研究成果</w:t>
            </w:r>
          </w:p>
        </w:tc>
        <w:tc>
          <w:tcPr>
            <w:tcW w:w="1276"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rPr>
              <w:t>永久</w:t>
            </w:r>
          </w:p>
        </w:tc>
        <w:tc>
          <w:tcPr>
            <w:tcW w:w="1276" w:type="dxa"/>
            <w:tcBorders>
              <w:top w:val="nil"/>
              <w:bottom w:val="nil"/>
            </w:tcBorders>
          </w:tcPr>
          <w:p w:rsidR="000B5BCE" w:rsidRPr="00A03D6B" w:rsidRDefault="001B65F3" w:rsidP="007F41A3">
            <w:pPr>
              <w:spacing w:line="440" w:lineRule="exact"/>
              <w:jc w:val="both"/>
              <w:rPr>
                <w:rFonts w:eastAsia="標楷體"/>
              </w:rPr>
            </w:pPr>
            <w:r w:rsidRPr="00A03D6B">
              <w:rPr>
                <w:rFonts w:eastAsia="標楷體" w:hint="eastAsia"/>
              </w:rPr>
              <w:t>正本</w:t>
            </w:r>
            <w:r w:rsidR="00BB0FA6" w:rsidRPr="00A03D6B">
              <w:rPr>
                <w:rFonts w:eastAsia="標楷體" w:hint="eastAsia"/>
              </w:rPr>
              <w:t>移轉校史館永</w:t>
            </w:r>
            <w:r w:rsidR="00BB0FA6" w:rsidRPr="00A03D6B">
              <w:rPr>
                <w:rFonts w:eastAsia="標楷體" w:hint="eastAsia"/>
              </w:rPr>
              <w:lastRenderedPageBreak/>
              <w:t>久保存</w:t>
            </w:r>
          </w:p>
        </w:tc>
        <w:tc>
          <w:tcPr>
            <w:tcW w:w="1559" w:type="dxa"/>
            <w:tcBorders>
              <w:top w:val="nil"/>
              <w:bottom w:val="nil"/>
            </w:tcBorders>
          </w:tcPr>
          <w:p w:rsidR="000B5BCE" w:rsidRPr="00A03D6B" w:rsidRDefault="009E5B04" w:rsidP="007F41A3">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1B65F3" w:rsidRPr="00A03D6B" w:rsidRDefault="001B65F3" w:rsidP="001B65F3">
            <w:pPr>
              <w:spacing w:line="440" w:lineRule="exact"/>
              <w:jc w:val="right"/>
            </w:pPr>
            <w:r w:rsidRPr="00A03D6B">
              <w:lastRenderedPageBreak/>
              <w:t>-2</w:t>
            </w:r>
          </w:p>
        </w:tc>
        <w:tc>
          <w:tcPr>
            <w:tcW w:w="1560" w:type="dxa"/>
            <w:tcBorders>
              <w:top w:val="nil"/>
              <w:bottom w:val="nil"/>
            </w:tcBorders>
          </w:tcPr>
          <w:p w:rsidR="001B65F3" w:rsidRPr="00A03D6B" w:rsidRDefault="001B65F3" w:rsidP="001B65F3">
            <w:pPr>
              <w:spacing w:line="440" w:lineRule="exact"/>
              <w:jc w:val="both"/>
              <w:rPr>
                <w:rFonts w:eastAsia="標楷體"/>
              </w:rPr>
            </w:pPr>
          </w:p>
        </w:tc>
        <w:tc>
          <w:tcPr>
            <w:tcW w:w="3118" w:type="dxa"/>
            <w:tcBorders>
              <w:top w:val="nil"/>
              <w:bottom w:val="nil"/>
            </w:tcBorders>
          </w:tcPr>
          <w:p w:rsidR="001B65F3" w:rsidRPr="00A03D6B" w:rsidRDefault="001B65F3" w:rsidP="001B65F3">
            <w:pPr>
              <w:spacing w:line="440" w:lineRule="exact"/>
              <w:jc w:val="both"/>
              <w:rPr>
                <w:rFonts w:eastAsia="標楷體"/>
                <w:kern w:val="0"/>
              </w:rPr>
            </w:pPr>
            <w:r w:rsidRPr="00A03D6B">
              <w:rPr>
                <w:rFonts w:eastAsia="標楷體"/>
                <w:kern w:val="0"/>
              </w:rPr>
              <w:t>學術研究計畫之申請、執行、請款、核銷及追蹤管制等相關文件</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rPr>
              <w:t>保存至相關會計憑證銷毀</w:t>
            </w:r>
          </w:p>
        </w:tc>
      </w:tr>
      <w:tr w:rsidR="00A03D6B" w:rsidRPr="00A03D6B" w:rsidTr="007F41A3">
        <w:tc>
          <w:tcPr>
            <w:tcW w:w="1276" w:type="dxa"/>
            <w:tcBorders>
              <w:top w:val="nil"/>
              <w:bottom w:val="nil"/>
            </w:tcBorders>
          </w:tcPr>
          <w:p w:rsidR="001B65F3" w:rsidRPr="00A03D6B" w:rsidRDefault="001B65F3" w:rsidP="001B65F3">
            <w:pPr>
              <w:spacing w:line="440" w:lineRule="exact"/>
              <w:jc w:val="right"/>
            </w:pPr>
            <w:r w:rsidRPr="00A03D6B">
              <w:t>-3</w:t>
            </w:r>
          </w:p>
        </w:tc>
        <w:tc>
          <w:tcPr>
            <w:tcW w:w="1560" w:type="dxa"/>
            <w:tcBorders>
              <w:top w:val="nil"/>
              <w:bottom w:val="nil"/>
            </w:tcBorders>
          </w:tcPr>
          <w:p w:rsidR="001B65F3" w:rsidRPr="00A03D6B" w:rsidRDefault="001B65F3" w:rsidP="001B65F3">
            <w:pPr>
              <w:spacing w:line="440" w:lineRule="exact"/>
              <w:jc w:val="both"/>
              <w:rPr>
                <w:rFonts w:eastAsia="標楷體"/>
              </w:rPr>
            </w:pPr>
          </w:p>
        </w:tc>
        <w:tc>
          <w:tcPr>
            <w:tcW w:w="3118" w:type="dxa"/>
            <w:tcBorders>
              <w:top w:val="nil"/>
              <w:bottom w:val="nil"/>
            </w:tcBorders>
          </w:tcPr>
          <w:p w:rsidR="001B65F3" w:rsidRPr="00A03D6B" w:rsidRDefault="001B65F3" w:rsidP="001B65F3">
            <w:pPr>
              <w:spacing w:line="440" w:lineRule="exact"/>
              <w:jc w:val="both"/>
              <w:rPr>
                <w:rFonts w:eastAsia="標楷體"/>
                <w:kern w:val="0"/>
              </w:rPr>
            </w:pPr>
            <w:r w:rsidRPr="00A03D6B">
              <w:rPr>
                <w:rFonts w:eastAsia="標楷體"/>
                <w:kern w:val="0"/>
              </w:rPr>
              <w:t>實驗場所、設備及儀器提供檢測、鑑定及分析等相關文件</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nil"/>
              <w:bottom w:val="nil"/>
            </w:tcBorders>
          </w:tcPr>
          <w:p w:rsidR="001B65F3" w:rsidRPr="00A03D6B" w:rsidRDefault="001B65F3" w:rsidP="001B65F3">
            <w:pPr>
              <w:spacing w:line="440" w:lineRule="exact"/>
            </w:pPr>
            <w:r w:rsidRPr="00A03D6B">
              <w:t>200403</w:t>
            </w:r>
          </w:p>
        </w:tc>
        <w:tc>
          <w:tcPr>
            <w:tcW w:w="1560" w:type="dxa"/>
            <w:tcBorders>
              <w:top w:val="nil"/>
              <w:bottom w:val="nil"/>
            </w:tcBorders>
          </w:tcPr>
          <w:p w:rsidR="001B65F3" w:rsidRPr="00A03D6B" w:rsidRDefault="001B65F3" w:rsidP="001B65F3">
            <w:pPr>
              <w:spacing w:line="440" w:lineRule="exact"/>
              <w:rPr>
                <w:rFonts w:eastAsia="標楷體"/>
              </w:rPr>
            </w:pPr>
            <w:r w:rsidRPr="00A03D6B">
              <w:rPr>
                <w:rFonts w:eastAsia="標楷體"/>
              </w:rPr>
              <w:t>專利申請及技術移轉</w:t>
            </w:r>
          </w:p>
        </w:tc>
        <w:tc>
          <w:tcPr>
            <w:tcW w:w="3118" w:type="dxa"/>
            <w:tcBorders>
              <w:top w:val="nil"/>
              <w:bottom w:val="nil"/>
            </w:tcBorders>
          </w:tcPr>
          <w:p w:rsidR="001B65F3" w:rsidRPr="00A03D6B" w:rsidRDefault="001B65F3" w:rsidP="001B65F3">
            <w:pPr>
              <w:spacing w:line="440" w:lineRule="exact"/>
              <w:rPr>
                <w:rFonts w:eastAsia="標楷體"/>
              </w:rPr>
            </w:pPr>
          </w:p>
        </w:tc>
        <w:tc>
          <w:tcPr>
            <w:tcW w:w="1276" w:type="dxa"/>
            <w:tcBorders>
              <w:top w:val="nil"/>
              <w:bottom w:val="nil"/>
            </w:tcBorders>
          </w:tcPr>
          <w:p w:rsidR="001B65F3" w:rsidRPr="00A03D6B" w:rsidRDefault="001B65F3" w:rsidP="001B65F3">
            <w:pPr>
              <w:spacing w:line="440" w:lineRule="exact"/>
              <w:rPr>
                <w:rFonts w:eastAsia="標楷體"/>
              </w:rPr>
            </w:pPr>
          </w:p>
        </w:tc>
        <w:tc>
          <w:tcPr>
            <w:tcW w:w="1276" w:type="dxa"/>
            <w:tcBorders>
              <w:top w:val="nil"/>
              <w:bottom w:val="nil"/>
            </w:tcBorders>
          </w:tcPr>
          <w:p w:rsidR="001B65F3" w:rsidRPr="00A03D6B" w:rsidRDefault="001B65F3" w:rsidP="001B65F3">
            <w:pPr>
              <w:spacing w:line="440" w:lineRule="exact"/>
              <w:jc w:val="both"/>
              <w:rPr>
                <w:rFonts w:eastAsia="標楷體"/>
              </w:rPr>
            </w:pPr>
          </w:p>
        </w:tc>
        <w:tc>
          <w:tcPr>
            <w:tcW w:w="1559" w:type="dxa"/>
            <w:tcBorders>
              <w:top w:val="nil"/>
              <w:bottom w:val="nil"/>
            </w:tcBorders>
          </w:tcPr>
          <w:p w:rsidR="001B65F3" w:rsidRPr="00A03D6B" w:rsidRDefault="001B65F3" w:rsidP="001B65F3">
            <w:pPr>
              <w:spacing w:line="440" w:lineRule="exact"/>
              <w:jc w:val="both"/>
              <w:rPr>
                <w:rFonts w:eastAsia="標楷體"/>
              </w:rPr>
            </w:pPr>
          </w:p>
        </w:tc>
      </w:tr>
      <w:tr w:rsidR="00A03D6B" w:rsidRPr="00A03D6B" w:rsidTr="007F41A3">
        <w:tc>
          <w:tcPr>
            <w:tcW w:w="1276" w:type="dxa"/>
            <w:tcBorders>
              <w:top w:val="nil"/>
              <w:bottom w:val="nil"/>
            </w:tcBorders>
          </w:tcPr>
          <w:p w:rsidR="001B65F3" w:rsidRPr="00A03D6B" w:rsidRDefault="001B65F3" w:rsidP="001B65F3">
            <w:pPr>
              <w:spacing w:line="440" w:lineRule="exact"/>
              <w:jc w:val="right"/>
            </w:pPr>
            <w:r w:rsidRPr="00A03D6B">
              <w:t>-1</w:t>
            </w:r>
          </w:p>
        </w:tc>
        <w:tc>
          <w:tcPr>
            <w:tcW w:w="1560" w:type="dxa"/>
            <w:tcBorders>
              <w:top w:val="nil"/>
              <w:bottom w:val="nil"/>
            </w:tcBorders>
          </w:tcPr>
          <w:p w:rsidR="001B65F3" w:rsidRPr="00A03D6B" w:rsidRDefault="001B65F3" w:rsidP="001B65F3">
            <w:pPr>
              <w:spacing w:line="440" w:lineRule="exact"/>
              <w:rPr>
                <w:rFonts w:eastAsia="標楷體"/>
              </w:rPr>
            </w:pPr>
          </w:p>
        </w:tc>
        <w:tc>
          <w:tcPr>
            <w:tcW w:w="3118" w:type="dxa"/>
            <w:tcBorders>
              <w:top w:val="nil"/>
              <w:bottom w:val="nil"/>
            </w:tcBorders>
          </w:tcPr>
          <w:p w:rsidR="001B65F3" w:rsidRPr="00A03D6B" w:rsidRDefault="001B65F3" w:rsidP="001B65F3">
            <w:pPr>
              <w:spacing w:line="440" w:lineRule="exact"/>
              <w:rPr>
                <w:rFonts w:eastAsia="標楷體"/>
              </w:rPr>
            </w:pPr>
            <w:r w:rsidRPr="00A03D6B">
              <w:rPr>
                <w:rFonts w:eastAsia="標楷體"/>
              </w:rPr>
              <w:t>專利申請及核准之相關文件</w:t>
            </w:r>
          </w:p>
        </w:tc>
        <w:tc>
          <w:tcPr>
            <w:tcW w:w="1276" w:type="dxa"/>
            <w:tcBorders>
              <w:top w:val="nil"/>
              <w:bottom w:val="nil"/>
            </w:tcBorders>
          </w:tcPr>
          <w:p w:rsidR="001B65F3" w:rsidRPr="00A03D6B" w:rsidRDefault="001B65F3" w:rsidP="001B65F3">
            <w:pPr>
              <w:spacing w:line="440" w:lineRule="exact"/>
              <w:rPr>
                <w:rFonts w:eastAsia="標楷體"/>
              </w:rPr>
            </w:pPr>
            <w:r w:rsidRPr="00A03D6B">
              <w:rPr>
                <w:rFonts w:eastAsia="標楷體"/>
              </w:rPr>
              <w:t>永久</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nil"/>
            </w:tcBorders>
          </w:tcPr>
          <w:p w:rsidR="001B65F3" w:rsidRPr="00A03D6B" w:rsidRDefault="009E5B04" w:rsidP="001B65F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1B65F3" w:rsidRPr="00A03D6B" w:rsidRDefault="001B65F3" w:rsidP="001B65F3">
            <w:pPr>
              <w:spacing w:line="440" w:lineRule="exact"/>
              <w:jc w:val="right"/>
            </w:pPr>
            <w:r w:rsidRPr="00A03D6B">
              <w:t>-2</w:t>
            </w:r>
          </w:p>
        </w:tc>
        <w:tc>
          <w:tcPr>
            <w:tcW w:w="1560" w:type="dxa"/>
            <w:tcBorders>
              <w:top w:val="nil"/>
              <w:bottom w:val="nil"/>
            </w:tcBorders>
          </w:tcPr>
          <w:p w:rsidR="001B65F3" w:rsidRPr="00A03D6B" w:rsidRDefault="001B65F3" w:rsidP="001B65F3">
            <w:pPr>
              <w:spacing w:line="440" w:lineRule="exact"/>
              <w:rPr>
                <w:rFonts w:eastAsia="標楷體"/>
              </w:rPr>
            </w:pPr>
          </w:p>
        </w:tc>
        <w:tc>
          <w:tcPr>
            <w:tcW w:w="3118" w:type="dxa"/>
            <w:tcBorders>
              <w:top w:val="nil"/>
              <w:bottom w:val="nil"/>
            </w:tcBorders>
          </w:tcPr>
          <w:p w:rsidR="001B65F3" w:rsidRPr="00A03D6B" w:rsidRDefault="001B65F3" w:rsidP="001B65F3">
            <w:pPr>
              <w:spacing w:line="440" w:lineRule="exact"/>
              <w:rPr>
                <w:rFonts w:eastAsia="標楷體"/>
              </w:rPr>
            </w:pPr>
            <w:r w:rsidRPr="00A03D6B">
              <w:rPr>
                <w:rFonts w:eastAsia="標楷體"/>
              </w:rPr>
              <w:t>技術移轉授權及簽約等相關文件</w:t>
            </w:r>
          </w:p>
        </w:tc>
        <w:tc>
          <w:tcPr>
            <w:tcW w:w="1276" w:type="dxa"/>
            <w:tcBorders>
              <w:top w:val="nil"/>
              <w:bottom w:val="nil"/>
            </w:tcBorders>
          </w:tcPr>
          <w:p w:rsidR="001B65F3" w:rsidRPr="00A03D6B" w:rsidRDefault="001B65F3" w:rsidP="001B65F3">
            <w:pPr>
              <w:spacing w:line="440" w:lineRule="exact"/>
              <w:rPr>
                <w:rFonts w:eastAsia="標楷體"/>
              </w:rPr>
            </w:pPr>
            <w:r w:rsidRPr="00A03D6B">
              <w:rPr>
                <w:rFonts w:eastAsia="標楷體"/>
              </w:rPr>
              <w:t>永久</w:t>
            </w:r>
          </w:p>
        </w:tc>
        <w:tc>
          <w:tcPr>
            <w:tcW w:w="1276" w:type="dxa"/>
            <w:tcBorders>
              <w:top w:val="nil"/>
              <w:bottom w:val="nil"/>
            </w:tcBorders>
          </w:tcPr>
          <w:p w:rsidR="001B65F3" w:rsidRPr="00A03D6B" w:rsidRDefault="001B65F3" w:rsidP="001B65F3">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nil"/>
            </w:tcBorders>
          </w:tcPr>
          <w:p w:rsidR="001B65F3" w:rsidRPr="00A03D6B" w:rsidRDefault="009E5B04" w:rsidP="001B65F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D65433" w:rsidRPr="00A03D6B" w:rsidRDefault="00D65433" w:rsidP="00D65433">
            <w:pPr>
              <w:spacing w:line="440" w:lineRule="exact"/>
              <w:jc w:val="right"/>
            </w:pPr>
            <w:r w:rsidRPr="00A03D6B">
              <w:t>-3</w:t>
            </w:r>
          </w:p>
        </w:tc>
        <w:tc>
          <w:tcPr>
            <w:tcW w:w="1560" w:type="dxa"/>
            <w:tcBorders>
              <w:top w:val="nil"/>
              <w:bottom w:val="nil"/>
            </w:tcBorders>
          </w:tcPr>
          <w:p w:rsidR="00D65433" w:rsidRPr="00A03D6B" w:rsidRDefault="00D65433" w:rsidP="00D65433">
            <w:pPr>
              <w:spacing w:line="440" w:lineRule="exact"/>
              <w:rPr>
                <w:rFonts w:eastAsia="標楷體"/>
              </w:rPr>
            </w:pPr>
          </w:p>
        </w:tc>
        <w:tc>
          <w:tcPr>
            <w:tcW w:w="3118" w:type="dxa"/>
            <w:tcBorders>
              <w:top w:val="nil"/>
              <w:bottom w:val="nil"/>
            </w:tcBorders>
          </w:tcPr>
          <w:p w:rsidR="00D65433" w:rsidRPr="00A03D6B" w:rsidRDefault="00D65433" w:rsidP="00D65433">
            <w:pPr>
              <w:spacing w:line="440" w:lineRule="exact"/>
              <w:rPr>
                <w:rFonts w:eastAsia="標楷體"/>
              </w:rPr>
            </w:pPr>
            <w:r w:rsidRPr="00A03D6B">
              <w:rPr>
                <w:rFonts w:eastAsia="標楷體"/>
              </w:rPr>
              <w:t>專利申請之費用核銷等相關文件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保存至相關會計憑證銷毀</w:t>
            </w:r>
          </w:p>
        </w:tc>
      </w:tr>
      <w:tr w:rsidR="00A03D6B" w:rsidRPr="00A03D6B" w:rsidTr="007F41A3">
        <w:tc>
          <w:tcPr>
            <w:tcW w:w="1276" w:type="dxa"/>
            <w:tcBorders>
              <w:top w:val="nil"/>
              <w:bottom w:val="nil"/>
            </w:tcBorders>
          </w:tcPr>
          <w:p w:rsidR="00D65433" w:rsidRPr="00A03D6B" w:rsidRDefault="00D65433" w:rsidP="00D65433">
            <w:pPr>
              <w:spacing w:line="440" w:lineRule="exact"/>
            </w:pPr>
            <w:r w:rsidRPr="00A03D6B">
              <w:t>200404</w:t>
            </w:r>
          </w:p>
        </w:tc>
        <w:tc>
          <w:tcPr>
            <w:tcW w:w="1560" w:type="dxa"/>
            <w:tcBorders>
              <w:top w:val="nil"/>
              <w:bottom w:val="nil"/>
            </w:tcBorders>
          </w:tcPr>
          <w:p w:rsidR="00D65433" w:rsidRPr="00A03D6B" w:rsidRDefault="00D65433" w:rsidP="00D65433">
            <w:pPr>
              <w:spacing w:line="440" w:lineRule="exact"/>
              <w:rPr>
                <w:rFonts w:eastAsia="標楷體"/>
              </w:rPr>
            </w:pPr>
            <w:r w:rsidRPr="00A03D6B">
              <w:rPr>
                <w:rFonts w:eastAsia="標楷體"/>
              </w:rPr>
              <w:t>產學及建教合作</w:t>
            </w:r>
          </w:p>
        </w:tc>
        <w:tc>
          <w:tcPr>
            <w:tcW w:w="3118" w:type="dxa"/>
            <w:tcBorders>
              <w:top w:val="nil"/>
              <w:bottom w:val="nil"/>
            </w:tcBorders>
          </w:tcPr>
          <w:p w:rsidR="00D65433" w:rsidRPr="00A03D6B" w:rsidRDefault="00D65433" w:rsidP="00D65433">
            <w:pPr>
              <w:spacing w:line="440" w:lineRule="exact"/>
              <w:jc w:val="both"/>
              <w:rPr>
                <w:rFonts w:eastAsia="標楷體"/>
                <w:kern w:val="0"/>
              </w:rPr>
            </w:pPr>
            <w:r w:rsidRPr="00A03D6B">
              <w:rPr>
                <w:rFonts w:eastAsia="標楷體"/>
                <w:kern w:val="0"/>
              </w:rPr>
              <w:t>產學、建教合作及區域產學計畫之申請、執行、簽約、請款、核銷及追蹤管制等相關文件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nil"/>
              <w:bottom w:val="nil"/>
            </w:tcBorders>
          </w:tcPr>
          <w:p w:rsidR="00D65433" w:rsidRPr="00A03D6B" w:rsidRDefault="00D65433" w:rsidP="00396F18">
            <w:pPr>
              <w:spacing w:line="440" w:lineRule="exact"/>
              <w:jc w:val="both"/>
              <w:rPr>
                <w:rFonts w:eastAsia="標楷體"/>
              </w:rPr>
            </w:pPr>
            <w:r w:rsidRPr="00A03D6B">
              <w:rPr>
                <w:rFonts w:eastAsia="標楷體" w:hint="eastAsia"/>
              </w:rPr>
              <w:t>屆期後鑑定</w:t>
            </w:r>
          </w:p>
        </w:tc>
        <w:tc>
          <w:tcPr>
            <w:tcW w:w="1559" w:type="dxa"/>
            <w:tcBorders>
              <w:top w:val="nil"/>
              <w:bottom w:val="nil"/>
            </w:tcBorders>
          </w:tcPr>
          <w:p w:rsidR="00396F18" w:rsidRPr="00A03D6B" w:rsidRDefault="009E5B04" w:rsidP="00D6543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p w:rsidR="00D65433" w:rsidRPr="00A03D6B" w:rsidRDefault="00D65433" w:rsidP="00D65433">
            <w:pPr>
              <w:spacing w:line="440" w:lineRule="exact"/>
              <w:jc w:val="both"/>
              <w:rPr>
                <w:rFonts w:eastAsia="標楷體"/>
              </w:rPr>
            </w:pPr>
            <w:r w:rsidRPr="00A03D6B">
              <w:rPr>
                <w:rFonts w:eastAsia="標楷體"/>
              </w:rPr>
              <w:t>1.</w:t>
            </w:r>
            <w:r w:rsidRPr="00A03D6B">
              <w:rPr>
                <w:rFonts w:eastAsia="標楷體"/>
              </w:rPr>
              <w:t>保存年限自契約屆滿之日起算</w:t>
            </w:r>
          </w:p>
          <w:p w:rsidR="00D65433" w:rsidRPr="00A03D6B" w:rsidRDefault="00D65433" w:rsidP="00D65433">
            <w:pPr>
              <w:spacing w:line="440" w:lineRule="exact"/>
              <w:jc w:val="both"/>
              <w:rPr>
                <w:rFonts w:eastAsia="標楷體"/>
              </w:rPr>
            </w:pPr>
            <w:r w:rsidRPr="00A03D6B">
              <w:rPr>
                <w:rFonts w:eastAsia="標楷體"/>
              </w:rPr>
              <w:t>2.</w:t>
            </w:r>
            <w:r w:rsidRPr="00A03D6B">
              <w:rPr>
                <w:rFonts w:eastAsia="標楷體"/>
              </w:rPr>
              <w:t>保存至相關會計憑證銷毀</w:t>
            </w:r>
          </w:p>
        </w:tc>
      </w:tr>
      <w:tr w:rsidR="00A03D6B" w:rsidRPr="00A03D6B" w:rsidTr="007F41A3">
        <w:tc>
          <w:tcPr>
            <w:tcW w:w="1276" w:type="dxa"/>
            <w:tcBorders>
              <w:top w:val="nil"/>
              <w:bottom w:val="nil"/>
            </w:tcBorders>
          </w:tcPr>
          <w:p w:rsidR="00D65433" w:rsidRPr="00A03D6B" w:rsidRDefault="00D65433" w:rsidP="00D65433">
            <w:pPr>
              <w:spacing w:line="440" w:lineRule="exact"/>
              <w:jc w:val="both"/>
            </w:pPr>
            <w:r w:rsidRPr="00A03D6B">
              <w:t>200405</w:t>
            </w:r>
          </w:p>
        </w:tc>
        <w:tc>
          <w:tcPr>
            <w:tcW w:w="1560" w:type="dxa"/>
            <w:tcBorders>
              <w:top w:val="nil"/>
              <w:bottom w:val="nil"/>
            </w:tcBorders>
          </w:tcPr>
          <w:p w:rsidR="00D65433" w:rsidRPr="00A03D6B" w:rsidRDefault="00D65433" w:rsidP="00D65433">
            <w:pPr>
              <w:spacing w:line="440" w:lineRule="exact"/>
              <w:rPr>
                <w:rFonts w:eastAsia="標楷體"/>
              </w:rPr>
            </w:pPr>
            <w:r w:rsidRPr="00A03D6B">
              <w:rPr>
                <w:rFonts w:eastAsia="標楷體"/>
              </w:rPr>
              <w:t>創新及育成</w:t>
            </w:r>
            <w:r w:rsidRPr="00A03D6B">
              <w:rPr>
                <w:rFonts w:eastAsia="標楷體"/>
              </w:rPr>
              <w:lastRenderedPageBreak/>
              <w:t>合作</w:t>
            </w:r>
          </w:p>
        </w:tc>
        <w:tc>
          <w:tcPr>
            <w:tcW w:w="3118" w:type="dxa"/>
            <w:tcBorders>
              <w:top w:val="nil"/>
              <w:bottom w:val="nil"/>
            </w:tcBorders>
          </w:tcPr>
          <w:p w:rsidR="00D65433" w:rsidRPr="00A03D6B" w:rsidRDefault="00D65433" w:rsidP="00D65433">
            <w:pPr>
              <w:spacing w:line="440" w:lineRule="exact"/>
              <w:jc w:val="both"/>
              <w:rPr>
                <w:rFonts w:eastAsia="標楷體"/>
                <w:kern w:val="0"/>
              </w:rPr>
            </w:pPr>
          </w:p>
        </w:tc>
        <w:tc>
          <w:tcPr>
            <w:tcW w:w="1276" w:type="dxa"/>
            <w:tcBorders>
              <w:top w:val="nil"/>
              <w:bottom w:val="nil"/>
            </w:tcBorders>
          </w:tcPr>
          <w:p w:rsidR="00D65433" w:rsidRPr="00A03D6B" w:rsidRDefault="00D65433" w:rsidP="00D65433">
            <w:pPr>
              <w:spacing w:line="440" w:lineRule="exact"/>
              <w:jc w:val="both"/>
              <w:rPr>
                <w:rFonts w:eastAsia="標楷體"/>
              </w:rPr>
            </w:pPr>
          </w:p>
        </w:tc>
        <w:tc>
          <w:tcPr>
            <w:tcW w:w="1276" w:type="dxa"/>
            <w:tcBorders>
              <w:top w:val="nil"/>
              <w:bottom w:val="nil"/>
            </w:tcBorders>
          </w:tcPr>
          <w:p w:rsidR="00D65433" w:rsidRPr="00A03D6B" w:rsidRDefault="00D65433" w:rsidP="00D65433">
            <w:pPr>
              <w:spacing w:line="440" w:lineRule="exact"/>
              <w:jc w:val="both"/>
              <w:rPr>
                <w:rFonts w:eastAsia="標楷體"/>
              </w:rPr>
            </w:pPr>
          </w:p>
        </w:tc>
        <w:tc>
          <w:tcPr>
            <w:tcW w:w="1559" w:type="dxa"/>
            <w:tcBorders>
              <w:top w:val="nil"/>
              <w:bottom w:val="nil"/>
            </w:tcBorders>
          </w:tcPr>
          <w:p w:rsidR="00D65433" w:rsidRPr="00A03D6B" w:rsidRDefault="00D65433" w:rsidP="00D65433">
            <w:pPr>
              <w:spacing w:line="440" w:lineRule="exact"/>
              <w:jc w:val="both"/>
              <w:rPr>
                <w:rFonts w:eastAsia="標楷體"/>
              </w:rPr>
            </w:pPr>
          </w:p>
        </w:tc>
      </w:tr>
      <w:tr w:rsidR="00A03D6B" w:rsidRPr="00A03D6B" w:rsidTr="007F41A3">
        <w:tc>
          <w:tcPr>
            <w:tcW w:w="1276" w:type="dxa"/>
            <w:tcBorders>
              <w:top w:val="nil"/>
              <w:bottom w:val="nil"/>
            </w:tcBorders>
          </w:tcPr>
          <w:p w:rsidR="00D65433" w:rsidRPr="00A03D6B" w:rsidRDefault="00D65433" w:rsidP="00D65433">
            <w:pPr>
              <w:spacing w:line="440" w:lineRule="exact"/>
              <w:jc w:val="right"/>
              <w:rPr>
                <w:rFonts w:eastAsia="標楷體"/>
                <w:highlight w:val="yellow"/>
              </w:rPr>
            </w:pPr>
            <w:r w:rsidRPr="00A03D6B">
              <w:rPr>
                <w:rFonts w:eastAsia="標楷體"/>
              </w:rPr>
              <w:lastRenderedPageBreak/>
              <w:t>-1</w:t>
            </w:r>
          </w:p>
        </w:tc>
        <w:tc>
          <w:tcPr>
            <w:tcW w:w="1560" w:type="dxa"/>
            <w:tcBorders>
              <w:top w:val="nil"/>
              <w:bottom w:val="nil"/>
            </w:tcBorders>
          </w:tcPr>
          <w:p w:rsidR="00D65433" w:rsidRPr="00A03D6B" w:rsidRDefault="00D65433" w:rsidP="00D65433">
            <w:pPr>
              <w:spacing w:line="440" w:lineRule="exact"/>
              <w:jc w:val="both"/>
              <w:rPr>
                <w:rFonts w:eastAsia="標楷體"/>
                <w:highlight w:val="yellow"/>
              </w:rPr>
            </w:pPr>
          </w:p>
        </w:tc>
        <w:tc>
          <w:tcPr>
            <w:tcW w:w="3118"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控股公司組織、營運規劃等相關文件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永久</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正本移轉校史館永久保存</w:t>
            </w:r>
          </w:p>
        </w:tc>
        <w:tc>
          <w:tcPr>
            <w:tcW w:w="1559" w:type="dxa"/>
            <w:tcBorders>
              <w:top w:val="nil"/>
              <w:bottom w:val="nil"/>
            </w:tcBorders>
          </w:tcPr>
          <w:p w:rsidR="00D65433" w:rsidRPr="00A03D6B" w:rsidRDefault="009E5B04" w:rsidP="00D6543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D65433" w:rsidRPr="00A03D6B" w:rsidRDefault="00D65433" w:rsidP="00D65433">
            <w:pPr>
              <w:spacing w:line="440" w:lineRule="exact"/>
              <w:jc w:val="right"/>
              <w:rPr>
                <w:rFonts w:eastAsia="標楷體"/>
              </w:rPr>
            </w:pPr>
            <w:r w:rsidRPr="00A03D6B">
              <w:rPr>
                <w:rFonts w:eastAsia="標楷體"/>
              </w:rPr>
              <w:t>-2</w:t>
            </w:r>
          </w:p>
        </w:tc>
        <w:tc>
          <w:tcPr>
            <w:tcW w:w="1560" w:type="dxa"/>
            <w:tcBorders>
              <w:top w:val="nil"/>
              <w:bottom w:val="nil"/>
            </w:tcBorders>
          </w:tcPr>
          <w:p w:rsidR="00D65433" w:rsidRPr="00A03D6B" w:rsidRDefault="00D65433" w:rsidP="00D65433">
            <w:pPr>
              <w:spacing w:line="440" w:lineRule="exact"/>
              <w:jc w:val="both"/>
              <w:rPr>
                <w:rFonts w:eastAsia="標楷體"/>
              </w:rPr>
            </w:pPr>
          </w:p>
        </w:tc>
        <w:tc>
          <w:tcPr>
            <w:tcW w:w="3118"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控股公司營運管理等相關文件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D65433" w:rsidRPr="00A03D6B" w:rsidRDefault="00D65433" w:rsidP="00D65433">
            <w:pPr>
              <w:spacing w:line="440" w:lineRule="exact"/>
              <w:jc w:val="both"/>
              <w:rPr>
                <w:rFonts w:eastAsia="標楷體"/>
              </w:rPr>
            </w:pPr>
          </w:p>
        </w:tc>
      </w:tr>
      <w:tr w:rsidR="00A03D6B" w:rsidRPr="00A03D6B" w:rsidTr="007F41A3">
        <w:tc>
          <w:tcPr>
            <w:tcW w:w="1276" w:type="dxa"/>
            <w:tcBorders>
              <w:top w:val="nil"/>
              <w:bottom w:val="nil"/>
            </w:tcBorders>
          </w:tcPr>
          <w:p w:rsidR="00D65433" w:rsidRPr="00A03D6B" w:rsidRDefault="00D65433" w:rsidP="00D65433">
            <w:pPr>
              <w:spacing w:line="440" w:lineRule="exact"/>
              <w:jc w:val="right"/>
            </w:pPr>
            <w:r w:rsidRPr="00A03D6B">
              <w:t>-3</w:t>
            </w:r>
          </w:p>
        </w:tc>
        <w:tc>
          <w:tcPr>
            <w:tcW w:w="1560" w:type="dxa"/>
            <w:tcBorders>
              <w:top w:val="nil"/>
              <w:bottom w:val="nil"/>
            </w:tcBorders>
          </w:tcPr>
          <w:p w:rsidR="00D65433" w:rsidRPr="00A03D6B" w:rsidRDefault="00D65433" w:rsidP="00D65433">
            <w:pPr>
              <w:spacing w:line="440" w:lineRule="exact"/>
              <w:rPr>
                <w:rFonts w:eastAsia="標楷體"/>
              </w:rPr>
            </w:pPr>
          </w:p>
        </w:tc>
        <w:tc>
          <w:tcPr>
            <w:tcW w:w="3118" w:type="dxa"/>
            <w:tcBorders>
              <w:top w:val="nil"/>
              <w:bottom w:val="nil"/>
            </w:tcBorders>
          </w:tcPr>
          <w:p w:rsidR="00D65433" w:rsidRPr="00A03D6B" w:rsidRDefault="00D65433" w:rsidP="00D65433">
            <w:pPr>
              <w:spacing w:line="440" w:lineRule="exact"/>
              <w:jc w:val="both"/>
              <w:rPr>
                <w:rFonts w:eastAsia="標楷體"/>
                <w:kern w:val="0"/>
              </w:rPr>
            </w:pPr>
            <w:r w:rsidRPr="00A03D6B">
              <w:rPr>
                <w:rFonts w:eastAsia="標楷體"/>
                <w:kern w:val="0"/>
              </w:rPr>
              <w:t>新創及育成合作之輔導諮詢、培訓、計畫之申請、之執行、簽約、請款、核銷及追蹤管制等相關文件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10</w:t>
            </w:r>
            <w:r w:rsidRPr="00A03D6B">
              <w:rPr>
                <w:rFonts w:eastAsia="標楷體"/>
              </w:rPr>
              <w:t>年</w:t>
            </w:r>
          </w:p>
        </w:tc>
        <w:tc>
          <w:tcPr>
            <w:tcW w:w="1276" w:type="dxa"/>
            <w:tcBorders>
              <w:top w:val="nil"/>
              <w:bottom w:val="nil"/>
            </w:tcBorders>
          </w:tcPr>
          <w:p w:rsidR="00D65433" w:rsidRPr="00A03D6B" w:rsidRDefault="00D65433" w:rsidP="00BC563C">
            <w:pPr>
              <w:spacing w:line="440" w:lineRule="exact"/>
              <w:jc w:val="both"/>
              <w:rPr>
                <w:rFonts w:eastAsia="標楷體"/>
              </w:rPr>
            </w:pPr>
            <w:r w:rsidRPr="00A03D6B">
              <w:rPr>
                <w:rFonts w:eastAsia="標楷體" w:hint="eastAsia"/>
              </w:rPr>
              <w:t>屆期後鑑定</w:t>
            </w:r>
          </w:p>
        </w:tc>
        <w:tc>
          <w:tcPr>
            <w:tcW w:w="1559" w:type="dxa"/>
            <w:tcBorders>
              <w:top w:val="nil"/>
              <w:bottom w:val="nil"/>
            </w:tcBorders>
          </w:tcPr>
          <w:p w:rsidR="00BC563C" w:rsidRPr="00A03D6B" w:rsidRDefault="00C374FC" w:rsidP="00D65433">
            <w:pPr>
              <w:spacing w:line="440" w:lineRule="exact"/>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D65433" w:rsidRPr="00A03D6B" w:rsidRDefault="00C374FC" w:rsidP="00D65433">
            <w:pPr>
              <w:spacing w:line="440" w:lineRule="exact"/>
              <w:jc w:val="both"/>
              <w:rPr>
                <w:rFonts w:eastAsia="標楷體"/>
              </w:rPr>
            </w:pPr>
            <w:r w:rsidRPr="00A03D6B">
              <w:rPr>
                <w:rFonts w:eastAsia="標楷體" w:hint="eastAsia"/>
              </w:rPr>
              <w:t>2</w:t>
            </w:r>
            <w:r w:rsidR="00BC563C" w:rsidRPr="00A03D6B">
              <w:rPr>
                <w:rFonts w:eastAsia="標楷體" w:hint="eastAsia"/>
              </w:rPr>
              <w:t>.</w:t>
            </w:r>
            <w:r w:rsidR="00D65433" w:rsidRPr="00A03D6B">
              <w:rPr>
                <w:rFonts w:eastAsia="標楷體"/>
              </w:rPr>
              <w:t>保存年限自契約屆滿之日起算</w:t>
            </w:r>
          </w:p>
          <w:p w:rsidR="00D65433" w:rsidRPr="00A03D6B" w:rsidRDefault="00C374FC" w:rsidP="00D65433">
            <w:pPr>
              <w:spacing w:line="440" w:lineRule="exact"/>
              <w:jc w:val="both"/>
              <w:rPr>
                <w:rFonts w:eastAsia="標楷體"/>
              </w:rPr>
            </w:pPr>
            <w:r w:rsidRPr="00A03D6B">
              <w:rPr>
                <w:rFonts w:eastAsia="標楷體" w:hint="eastAsia"/>
              </w:rPr>
              <w:t>3</w:t>
            </w:r>
            <w:r w:rsidR="00D65433" w:rsidRPr="00A03D6B">
              <w:rPr>
                <w:rFonts w:eastAsia="標楷體"/>
              </w:rPr>
              <w:t>.</w:t>
            </w:r>
            <w:r w:rsidR="00D65433" w:rsidRPr="00A03D6B">
              <w:rPr>
                <w:rFonts w:eastAsia="標楷體"/>
              </w:rPr>
              <w:t>保存至相關會計憑證銷毀</w:t>
            </w:r>
          </w:p>
        </w:tc>
      </w:tr>
      <w:tr w:rsidR="00A03D6B" w:rsidRPr="00A03D6B" w:rsidTr="007F41A3">
        <w:tc>
          <w:tcPr>
            <w:tcW w:w="1276" w:type="dxa"/>
            <w:tcBorders>
              <w:top w:val="nil"/>
              <w:bottom w:val="nil"/>
            </w:tcBorders>
          </w:tcPr>
          <w:p w:rsidR="00D65433" w:rsidRPr="00A03D6B" w:rsidRDefault="00D65433" w:rsidP="00D65433">
            <w:pPr>
              <w:spacing w:line="440" w:lineRule="exact"/>
            </w:pPr>
            <w:r w:rsidRPr="00A03D6B">
              <w:rPr>
                <w:rFonts w:eastAsia="標楷體"/>
              </w:rPr>
              <w:t>200406</w:t>
            </w:r>
          </w:p>
        </w:tc>
        <w:tc>
          <w:tcPr>
            <w:tcW w:w="1560" w:type="dxa"/>
            <w:tcBorders>
              <w:top w:val="nil"/>
              <w:bottom w:val="nil"/>
            </w:tcBorders>
          </w:tcPr>
          <w:p w:rsidR="00D65433" w:rsidRPr="00A03D6B" w:rsidRDefault="00D65433" w:rsidP="00D65433">
            <w:pPr>
              <w:spacing w:line="440" w:lineRule="exact"/>
              <w:rPr>
                <w:rFonts w:eastAsia="標楷體"/>
              </w:rPr>
            </w:pPr>
            <w:r w:rsidRPr="00A03D6B">
              <w:rPr>
                <w:rFonts w:eastAsia="標楷體"/>
              </w:rPr>
              <w:t>教師進行產業研習或研究</w:t>
            </w:r>
          </w:p>
        </w:tc>
        <w:tc>
          <w:tcPr>
            <w:tcW w:w="3118" w:type="dxa"/>
            <w:tcBorders>
              <w:top w:val="nil"/>
              <w:bottom w:val="nil"/>
            </w:tcBorders>
          </w:tcPr>
          <w:p w:rsidR="00D65433" w:rsidRPr="00A03D6B" w:rsidRDefault="00D65433" w:rsidP="00D65433">
            <w:pPr>
              <w:spacing w:line="440" w:lineRule="exact"/>
              <w:jc w:val="both"/>
              <w:rPr>
                <w:rFonts w:eastAsia="標楷體"/>
                <w:kern w:val="0"/>
              </w:rPr>
            </w:pPr>
            <w:r w:rsidRPr="00A03D6B">
              <w:rPr>
                <w:rFonts w:eastAsia="標楷體"/>
                <w:kern w:val="0"/>
              </w:rPr>
              <w:t>教師進行產業研習或研究之執行、簽約、請款、核銷等相關文件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15</w:t>
            </w:r>
            <w:r w:rsidRPr="00A03D6B">
              <w:rPr>
                <w:rFonts w:eastAsia="標楷體"/>
              </w:rPr>
              <w:t>年</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1.</w:t>
            </w:r>
            <w:r w:rsidRPr="00A03D6B">
              <w:rPr>
                <w:rFonts w:eastAsia="標楷體"/>
              </w:rPr>
              <w:t>保存年限自契約屆滿之日起算</w:t>
            </w:r>
          </w:p>
          <w:p w:rsidR="00D65433" w:rsidRPr="00A03D6B" w:rsidRDefault="00D65433" w:rsidP="00D65433">
            <w:pPr>
              <w:spacing w:line="440" w:lineRule="exact"/>
              <w:jc w:val="both"/>
              <w:rPr>
                <w:rFonts w:eastAsia="標楷體"/>
              </w:rPr>
            </w:pPr>
            <w:r w:rsidRPr="00A03D6B">
              <w:rPr>
                <w:rFonts w:eastAsia="標楷體"/>
              </w:rPr>
              <w:t>2.</w:t>
            </w:r>
            <w:r w:rsidRPr="00A03D6B">
              <w:rPr>
                <w:rFonts w:eastAsia="標楷體"/>
              </w:rPr>
              <w:t>保存至相關會計憑證銷毀</w:t>
            </w:r>
          </w:p>
        </w:tc>
      </w:tr>
      <w:tr w:rsidR="00A03D6B" w:rsidRPr="00A03D6B" w:rsidTr="007F41A3">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200407</w:t>
            </w:r>
          </w:p>
        </w:tc>
        <w:tc>
          <w:tcPr>
            <w:tcW w:w="1560"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教師評鑑</w:t>
            </w:r>
          </w:p>
        </w:tc>
        <w:tc>
          <w:tcPr>
            <w:tcW w:w="3118" w:type="dxa"/>
            <w:tcBorders>
              <w:top w:val="nil"/>
              <w:bottom w:val="nil"/>
            </w:tcBorders>
          </w:tcPr>
          <w:p w:rsidR="00D65433" w:rsidRPr="00A03D6B" w:rsidRDefault="00D65433" w:rsidP="00D65433">
            <w:pPr>
              <w:spacing w:line="440" w:lineRule="exact"/>
              <w:jc w:val="both"/>
              <w:rPr>
                <w:rFonts w:eastAsia="標楷體"/>
              </w:rPr>
            </w:pPr>
          </w:p>
        </w:tc>
        <w:tc>
          <w:tcPr>
            <w:tcW w:w="1276" w:type="dxa"/>
            <w:tcBorders>
              <w:top w:val="nil"/>
              <w:bottom w:val="nil"/>
            </w:tcBorders>
          </w:tcPr>
          <w:p w:rsidR="00D65433" w:rsidRPr="00A03D6B" w:rsidRDefault="00D65433" w:rsidP="00D65433">
            <w:pPr>
              <w:spacing w:line="440" w:lineRule="exact"/>
              <w:jc w:val="both"/>
              <w:rPr>
                <w:rFonts w:eastAsia="標楷體"/>
              </w:rPr>
            </w:pPr>
          </w:p>
        </w:tc>
        <w:tc>
          <w:tcPr>
            <w:tcW w:w="1276" w:type="dxa"/>
            <w:tcBorders>
              <w:top w:val="nil"/>
              <w:bottom w:val="nil"/>
            </w:tcBorders>
          </w:tcPr>
          <w:p w:rsidR="00D65433" w:rsidRPr="00A03D6B" w:rsidRDefault="00D65433" w:rsidP="00D65433">
            <w:pPr>
              <w:spacing w:line="440" w:lineRule="exact"/>
              <w:jc w:val="both"/>
              <w:rPr>
                <w:rFonts w:eastAsia="標楷體"/>
              </w:rPr>
            </w:pPr>
          </w:p>
        </w:tc>
        <w:tc>
          <w:tcPr>
            <w:tcW w:w="1559" w:type="dxa"/>
            <w:tcBorders>
              <w:top w:val="nil"/>
              <w:bottom w:val="nil"/>
            </w:tcBorders>
          </w:tcPr>
          <w:p w:rsidR="00D65433" w:rsidRPr="00A03D6B" w:rsidRDefault="00D65433" w:rsidP="00D65433">
            <w:pPr>
              <w:spacing w:line="440" w:lineRule="exact"/>
              <w:jc w:val="both"/>
              <w:rPr>
                <w:rFonts w:eastAsia="標楷體"/>
              </w:rPr>
            </w:pPr>
          </w:p>
        </w:tc>
      </w:tr>
      <w:tr w:rsidR="00A03D6B" w:rsidRPr="00A03D6B" w:rsidTr="007F41A3">
        <w:tc>
          <w:tcPr>
            <w:tcW w:w="1276" w:type="dxa"/>
            <w:tcBorders>
              <w:top w:val="nil"/>
              <w:bottom w:val="nil"/>
            </w:tcBorders>
          </w:tcPr>
          <w:p w:rsidR="00D65433" w:rsidRPr="00A03D6B" w:rsidRDefault="00D65433" w:rsidP="00D65433">
            <w:pPr>
              <w:spacing w:line="440" w:lineRule="exact"/>
              <w:jc w:val="right"/>
              <w:rPr>
                <w:rFonts w:eastAsia="標楷體"/>
              </w:rPr>
            </w:pPr>
            <w:r w:rsidRPr="00A03D6B">
              <w:rPr>
                <w:rFonts w:eastAsia="標楷體"/>
              </w:rPr>
              <w:t>-1</w:t>
            </w:r>
          </w:p>
        </w:tc>
        <w:tc>
          <w:tcPr>
            <w:tcW w:w="1560" w:type="dxa"/>
            <w:tcBorders>
              <w:top w:val="nil"/>
              <w:bottom w:val="nil"/>
            </w:tcBorders>
          </w:tcPr>
          <w:p w:rsidR="00D65433" w:rsidRPr="00A03D6B" w:rsidRDefault="00D65433" w:rsidP="00D65433">
            <w:pPr>
              <w:spacing w:line="440" w:lineRule="exact"/>
              <w:jc w:val="both"/>
              <w:rPr>
                <w:rFonts w:eastAsia="標楷體"/>
              </w:rPr>
            </w:pPr>
          </w:p>
        </w:tc>
        <w:tc>
          <w:tcPr>
            <w:tcW w:w="3118"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kern w:val="0"/>
              </w:rPr>
              <w:t>教師評鑑之規劃、執行、追蹤、檢討改進等相關文件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25</w:t>
            </w:r>
            <w:r w:rsidRPr="00A03D6B">
              <w:rPr>
                <w:rFonts w:eastAsia="標楷體" w:hint="eastAsia"/>
              </w:rPr>
              <w:t>年</w:t>
            </w:r>
          </w:p>
          <w:p w:rsidR="00D65433" w:rsidRPr="00A03D6B" w:rsidRDefault="00D65433" w:rsidP="00D65433">
            <w:pPr>
              <w:spacing w:line="440" w:lineRule="exact"/>
              <w:jc w:val="both"/>
              <w:rPr>
                <w:rFonts w:eastAsia="標楷體"/>
              </w:rPr>
            </w:pP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D65433" w:rsidRPr="00A03D6B" w:rsidRDefault="009E5B04" w:rsidP="00D6543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D65433" w:rsidRPr="00A03D6B" w:rsidRDefault="00D65433" w:rsidP="00D65433">
            <w:pPr>
              <w:spacing w:line="440" w:lineRule="exact"/>
              <w:jc w:val="right"/>
              <w:rPr>
                <w:rFonts w:eastAsia="標楷體"/>
              </w:rPr>
            </w:pPr>
            <w:r w:rsidRPr="00A03D6B">
              <w:rPr>
                <w:rFonts w:eastAsia="標楷體"/>
              </w:rPr>
              <w:lastRenderedPageBreak/>
              <w:t>-2</w:t>
            </w:r>
          </w:p>
        </w:tc>
        <w:tc>
          <w:tcPr>
            <w:tcW w:w="1560" w:type="dxa"/>
            <w:tcBorders>
              <w:top w:val="nil"/>
              <w:bottom w:val="nil"/>
            </w:tcBorders>
          </w:tcPr>
          <w:p w:rsidR="00D65433" w:rsidRPr="00A03D6B" w:rsidRDefault="00D65433" w:rsidP="00D65433">
            <w:pPr>
              <w:spacing w:line="440" w:lineRule="exact"/>
              <w:jc w:val="both"/>
              <w:rPr>
                <w:rFonts w:eastAsia="標楷體"/>
              </w:rPr>
            </w:pPr>
          </w:p>
        </w:tc>
        <w:tc>
          <w:tcPr>
            <w:tcW w:w="3118"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kern w:val="0"/>
              </w:rPr>
              <w:t>教師評鑑委員</w:t>
            </w:r>
            <w:r w:rsidRPr="00A03D6B">
              <w:rPr>
                <w:rFonts w:eastAsia="標楷體"/>
              </w:rPr>
              <w:t>會</w:t>
            </w:r>
            <w:r w:rsidRPr="00A03D6B">
              <w:rPr>
                <w:rFonts w:eastAsia="標楷體"/>
                <w:kern w:val="0"/>
              </w:rPr>
              <w:t>之委員聘任、會議資料及紀錄等相關文件</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Pr="00A03D6B">
              <w:rPr>
                <w:rFonts w:eastAsia="標楷體" w:hint="eastAsia"/>
              </w:rPr>
              <w:t>移轉校史館永久保存</w:t>
            </w:r>
          </w:p>
        </w:tc>
        <w:tc>
          <w:tcPr>
            <w:tcW w:w="1559" w:type="dxa"/>
            <w:tcBorders>
              <w:top w:val="nil"/>
              <w:bottom w:val="nil"/>
            </w:tcBorders>
          </w:tcPr>
          <w:p w:rsidR="00D65433" w:rsidRPr="00A03D6B" w:rsidRDefault="009E5B04" w:rsidP="00D6543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200408</w:t>
            </w:r>
          </w:p>
        </w:tc>
        <w:tc>
          <w:tcPr>
            <w:tcW w:w="1560"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著作權管理</w:t>
            </w:r>
          </w:p>
        </w:tc>
        <w:tc>
          <w:tcPr>
            <w:tcW w:w="3118" w:type="dxa"/>
            <w:tcBorders>
              <w:top w:val="nil"/>
              <w:bottom w:val="nil"/>
            </w:tcBorders>
          </w:tcPr>
          <w:p w:rsidR="00D65433" w:rsidRPr="00A03D6B" w:rsidRDefault="00D65433" w:rsidP="00D65433">
            <w:pPr>
              <w:spacing w:line="440" w:lineRule="exact"/>
              <w:jc w:val="both"/>
              <w:rPr>
                <w:rFonts w:eastAsia="標楷體"/>
              </w:rPr>
            </w:pPr>
          </w:p>
        </w:tc>
        <w:tc>
          <w:tcPr>
            <w:tcW w:w="1276" w:type="dxa"/>
            <w:tcBorders>
              <w:top w:val="nil"/>
              <w:bottom w:val="nil"/>
            </w:tcBorders>
          </w:tcPr>
          <w:p w:rsidR="00D65433" w:rsidRPr="00A03D6B" w:rsidRDefault="00D65433" w:rsidP="00D65433">
            <w:pPr>
              <w:spacing w:line="440" w:lineRule="exact"/>
              <w:ind w:right="-62"/>
              <w:jc w:val="both"/>
              <w:rPr>
                <w:rFonts w:eastAsia="標楷體"/>
              </w:rPr>
            </w:pPr>
          </w:p>
        </w:tc>
        <w:tc>
          <w:tcPr>
            <w:tcW w:w="1276" w:type="dxa"/>
            <w:tcBorders>
              <w:top w:val="nil"/>
              <w:bottom w:val="nil"/>
            </w:tcBorders>
          </w:tcPr>
          <w:p w:rsidR="00D65433" w:rsidRPr="00A03D6B" w:rsidRDefault="00D65433" w:rsidP="00D65433">
            <w:pPr>
              <w:spacing w:line="440" w:lineRule="exact"/>
              <w:ind w:right="-62"/>
              <w:jc w:val="both"/>
              <w:rPr>
                <w:rFonts w:eastAsia="標楷體"/>
              </w:rPr>
            </w:pPr>
          </w:p>
        </w:tc>
        <w:tc>
          <w:tcPr>
            <w:tcW w:w="1559" w:type="dxa"/>
            <w:tcBorders>
              <w:top w:val="nil"/>
              <w:bottom w:val="nil"/>
            </w:tcBorders>
          </w:tcPr>
          <w:p w:rsidR="00D65433" w:rsidRPr="00A03D6B" w:rsidRDefault="00D65433" w:rsidP="00D65433">
            <w:pPr>
              <w:spacing w:line="440" w:lineRule="exact"/>
              <w:jc w:val="both"/>
              <w:rPr>
                <w:rFonts w:eastAsia="標楷體"/>
              </w:rPr>
            </w:pPr>
          </w:p>
        </w:tc>
      </w:tr>
      <w:tr w:rsidR="00A03D6B" w:rsidRPr="00A03D6B" w:rsidTr="007F41A3">
        <w:tc>
          <w:tcPr>
            <w:tcW w:w="1276" w:type="dxa"/>
            <w:tcBorders>
              <w:top w:val="nil"/>
              <w:bottom w:val="nil"/>
            </w:tcBorders>
          </w:tcPr>
          <w:p w:rsidR="00D65433" w:rsidRPr="00A03D6B" w:rsidRDefault="00D65433" w:rsidP="00D65433">
            <w:pPr>
              <w:spacing w:line="440" w:lineRule="exact"/>
              <w:jc w:val="right"/>
              <w:rPr>
                <w:rFonts w:eastAsia="標楷體"/>
              </w:rPr>
            </w:pPr>
            <w:r w:rsidRPr="00A03D6B">
              <w:rPr>
                <w:rFonts w:eastAsia="標楷體"/>
              </w:rPr>
              <w:t>-1</w:t>
            </w:r>
          </w:p>
        </w:tc>
        <w:tc>
          <w:tcPr>
            <w:tcW w:w="1560" w:type="dxa"/>
            <w:tcBorders>
              <w:top w:val="nil"/>
              <w:bottom w:val="nil"/>
            </w:tcBorders>
          </w:tcPr>
          <w:p w:rsidR="00D65433" w:rsidRPr="00A03D6B" w:rsidRDefault="00D65433" w:rsidP="00D65433">
            <w:pPr>
              <w:spacing w:line="440" w:lineRule="exact"/>
              <w:jc w:val="both"/>
              <w:rPr>
                <w:rFonts w:eastAsia="標楷體"/>
              </w:rPr>
            </w:pPr>
          </w:p>
        </w:tc>
        <w:tc>
          <w:tcPr>
            <w:tcW w:w="3118" w:type="dxa"/>
            <w:tcBorders>
              <w:top w:val="nil"/>
              <w:bottom w:val="nil"/>
            </w:tcBorders>
          </w:tcPr>
          <w:p w:rsidR="00D65433" w:rsidRPr="00A03D6B" w:rsidRDefault="00D65433" w:rsidP="00D65433">
            <w:pPr>
              <w:spacing w:line="440" w:lineRule="exact"/>
              <w:jc w:val="both"/>
              <w:rPr>
                <w:rFonts w:eastAsia="標楷體"/>
              </w:rPr>
            </w:pPr>
            <w:r w:rsidRPr="00A03D6B">
              <w:rPr>
                <w:rFonts w:eastAsia="標楷體"/>
              </w:rPr>
              <w:t>典藏、著作權取得、著作權授權等相關文件</w:t>
            </w:r>
          </w:p>
        </w:tc>
        <w:tc>
          <w:tcPr>
            <w:tcW w:w="1276" w:type="dxa"/>
            <w:tcBorders>
              <w:top w:val="nil"/>
              <w:bottom w:val="nil"/>
            </w:tcBorders>
          </w:tcPr>
          <w:p w:rsidR="00D65433" w:rsidRPr="00A03D6B" w:rsidRDefault="00D65433" w:rsidP="00D65433">
            <w:pPr>
              <w:spacing w:line="440" w:lineRule="exact"/>
              <w:ind w:right="-62"/>
              <w:jc w:val="both"/>
              <w:rPr>
                <w:rFonts w:eastAsia="標楷體"/>
              </w:rPr>
            </w:pPr>
            <w:r w:rsidRPr="00A03D6B">
              <w:rPr>
                <w:rFonts w:eastAsia="標楷體"/>
              </w:rPr>
              <w:t>永久</w:t>
            </w:r>
          </w:p>
        </w:tc>
        <w:tc>
          <w:tcPr>
            <w:tcW w:w="1276" w:type="dxa"/>
            <w:tcBorders>
              <w:top w:val="nil"/>
              <w:bottom w:val="nil"/>
            </w:tcBorders>
          </w:tcPr>
          <w:p w:rsidR="00D65433" w:rsidRPr="00A03D6B" w:rsidRDefault="00D65433" w:rsidP="00D65433">
            <w:pPr>
              <w:spacing w:line="440" w:lineRule="exact"/>
              <w:ind w:right="-62"/>
              <w:jc w:val="both"/>
              <w:rPr>
                <w:rFonts w:eastAsia="標楷體"/>
              </w:rPr>
            </w:pPr>
            <w:r w:rsidRPr="00A03D6B">
              <w:rPr>
                <w:rFonts w:eastAsia="標楷體" w:hint="eastAsia"/>
              </w:rPr>
              <w:t>正本移轉校史館永久保存</w:t>
            </w:r>
          </w:p>
        </w:tc>
        <w:tc>
          <w:tcPr>
            <w:tcW w:w="1559" w:type="dxa"/>
            <w:tcBorders>
              <w:top w:val="nil"/>
              <w:bottom w:val="nil"/>
            </w:tcBorders>
          </w:tcPr>
          <w:p w:rsidR="00D65433" w:rsidRPr="00A03D6B" w:rsidRDefault="009E5B04" w:rsidP="00D6543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single" w:sz="4" w:space="0" w:color="auto"/>
            </w:tcBorders>
          </w:tcPr>
          <w:p w:rsidR="00D65433" w:rsidRPr="00A03D6B" w:rsidRDefault="00D65433" w:rsidP="00D65433">
            <w:pPr>
              <w:spacing w:line="440" w:lineRule="exact"/>
              <w:jc w:val="right"/>
              <w:rPr>
                <w:rFonts w:eastAsia="標楷體"/>
              </w:rPr>
            </w:pPr>
            <w:r w:rsidRPr="00A03D6B">
              <w:rPr>
                <w:rFonts w:eastAsia="標楷體"/>
              </w:rPr>
              <w:t>-2</w:t>
            </w:r>
          </w:p>
        </w:tc>
        <w:tc>
          <w:tcPr>
            <w:tcW w:w="1560" w:type="dxa"/>
            <w:tcBorders>
              <w:top w:val="nil"/>
              <w:bottom w:val="single" w:sz="4" w:space="0" w:color="auto"/>
            </w:tcBorders>
          </w:tcPr>
          <w:p w:rsidR="00D65433" w:rsidRPr="00A03D6B" w:rsidRDefault="00D65433" w:rsidP="00D65433">
            <w:pPr>
              <w:spacing w:line="440" w:lineRule="exact"/>
              <w:jc w:val="both"/>
              <w:rPr>
                <w:rFonts w:eastAsia="標楷體"/>
              </w:rPr>
            </w:pPr>
          </w:p>
        </w:tc>
        <w:tc>
          <w:tcPr>
            <w:tcW w:w="3118" w:type="dxa"/>
            <w:tcBorders>
              <w:top w:val="nil"/>
              <w:bottom w:val="single" w:sz="4" w:space="0" w:color="auto"/>
            </w:tcBorders>
          </w:tcPr>
          <w:p w:rsidR="00D65433" w:rsidRPr="00A03D6B" w:rsidRDefault="00D65433" w:rsidP="00D65433">
            <w:pPr>
              <w:spacing w:line="440" w:lineRule="exact"/>
              <w:jc w:val="both"/>
              <w:rPr>
                <w:rFonts w:eastAsia="標楷體"/>
              </w:rPr>
            </w:pPr>
            <w:r w:rsidRPr="00A03D6B">
              <w:rPr>
                <w:rFonts w:eastAsia="標楷體"/>
              </w:rPr>
              <w:t>著作權侵權、調查等相關文件</w:t>
            </w:r>
          </w:p>
        </w:tc>
        <w:tc>
          <w:tcPr>
            <w:tcW w:w="1276" w:type="dxa"/>
            <w:tcBorders>
              <w:top w:val="nil"/>
              <w:bottom w:val="single" w:sz="4" w:space="0" w:color="auto"/>
            </w:tcBorders>
          </w:tcPr>
          <w:p w:rsidR="00D65433" w:rsidRPr="00A03D6B" w:rsidRDefault="00D65433" w:rsidP="00D65433">
            <w:pPr>
              <w:spacing w:line="440" w:lineRule="exact"/>
              <w:jc w:val="both"/>
              <w:rPr>
                <w:rFonts w:eastAsia="標楷體"/>
              </w:rPr>
            </w:pPr>
            <w:r w:rsidRPr="00A03D6B">
              <w:rPr>
                <w:rFonts w:eastAsia="標楷體"/>
              </w:rPr>
              <w:t>5</w:t>
            </w:r>
            <w:r w:rsidRPr="00A03D6B">
              <w:rPr>
                <w:rFonts w:eastAsia="標楷體"/>
              </w:rPr>
              <w:t>年</w:t>
            </w:r>
          </w:p>
        </w:tc>
        <w:tc>
          <w:tcPr>
            <w:tcW w:w="1276" w:type="dxa"/>
            <w:tcBorders>
              <w:top w:val="nil"/>
              <w:bottom w:val="single" w:sz="4" w:space="0" w:color="auto"/>
            </w:tcBorders>
          </w:tcPr>
          <w:p w:rsidR="00D65433" w:rsidRPr="00A03D6B" w:rsidRDefault="00D65433" w:rsidP="00D65433">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auto"/>
            </w:tcBorders>
          </w:tcPr>
          <w:p w:rsidR="00D65433" w:rsidRPr="00A03D6B" w:rsidRDefault="00D65433" w:rsidP="00D65433">
            <w:pPr>
              <w:spacing w:line="440" w:lineRule="exact"/>
              <w:jc w:val="both"/>
              <w:rPr>
                <w:rFonts w:eastAsia="標楷體"/>
              </w:rPr>
            </w:pP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314BFB">
        <w:trPr>
          <w:cantSplit/>
          <w:trHeight w:val="982"/>
          <w:tblHeader/>
        </w:trPr>
        <w:tc>
          <w:tcPr>
            <w:tcW w:w="10065" w:type="dxa"/>
            <w:gridSpan w:val="6"/>
            <w:tcBorders>
              <w:bottom w:val="single" w:sz="4" w:space="0" w:color="auto"/>
            </w:tcBorders>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2005</w:t>
            </w:r>
            <w:r w:rsidRPr="00A03D6B">
              <w:rPr>
                <w:rFonts w:eastAsia="標楷體" w:hint="eastAsia"/>
              </w:rPr>
              <w:t>國際事務</w:t>
            </w:r>
          </w:p>
          <w:p w:rsidR="000B5BCE" w:rsidRPr="00A03D6B" w:rsidRDefault="000B5BCE" w:rsidP="007F41A3">
            <w:pPr>
              <w:spacing w:line="440" w:lineRule="exact"/>
              <w:jc w:val="both"/>
              <w:rPr>
                <w:rFonts w:eastAsia="標楷體"/>
              </w:rPr>
            </w:pPr>
            <w:r w:rsidRPr="00A03D6B">
              <w:rPr>
                <w:rFonts w:eastAsia="標楷體" w:hint="eastAsia"/>
              </w:rPr>
              <w:t>包含國際交流，國際師生服務，外籍生、陸生及僑生事務等項目。</w:t>
            </w:r>
          </w:p>
        </w:tc>
      </w:tr>
      <w:tr w:rsidR="00A03D6B" w:rsidRPr="00A03D6B" w:rsidTr="001B65F3">
        <w:trPr>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jc w:val="center"/>
              <w:rPr>
                <w:rFonts w:eastAsia="標楷體"/>
              </w:rPr>
            </w:pPr>
            <w:r w:rsidRPr="00A03D6B">
              <w:rPr>
                <w:rFonts w:eastAsia="標楷體" w:hint="eastAsia"/>
              </w:rPr>
              <w:t>備註</w:t>
            </w:r>
          </w:p>
        </w:tc>
      </w:tr>
      <w:tr w:rsidR="00A03D6B" w:rsidRPr="00A03D6B" w:rsidTr="007F41A3">
        <w:trPr>
          <w:cantSplit/>
        </w:trPr>
        <w:tc>
          <w:tcPr>
            <w:tcW w:w="1276" w:type="dxa"/>
            <w:tcBorders>
              <w:top w:val="nil"/>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200501</w:t>
            </w:r>
          </w:p>
        </w:tc>
        <w:tc>
          <w:tcPr>
            <w:tcW w:w="1560" w:type="dxa"/>
            <w:tcBorders>
              <w:top w:val="nil"/>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國際交流</w:t>
            </w:r>
          </w:p>
        </w:tc>
        <w:tc>
          <w:tcPr>
            <w:tcW w:w="3118" w:type="dxa"/>
            <w:tcBorders>
              <w:top w:val="nil"/>
              <w:bottom w:val="single" w:sz="4" w:space="0" w:color="FFFFFF"/>
            </w:tcBorders>
          </w:tcPr>
          <w:p w:rsidR="000B5BCE" w:rsidRPr="00A03D6B" w:rsidRDefault="000B5BCE" w:rsidP="007F41A3">
            <w:pPr>
              <w:spacing w:line="440" w:lineRule="exact"/>
              <w:jc w:val="both"/>
              <w:rPr>
                <w:rFonts w:eastAsia="標楷體"/>
              </w:rPr>
            </w:pPr>
          </w:p>
        </w:tc>
        <w:tc>
          <w:tcPr>
            <w:tcW w:w="1276" w:type="dxa"/>
            <w:tcBorders>
              <w:top w:val="nil"/>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276" w:type="dxa"/>
            <w:tcBorders>
              <w:top w:val="nil"/>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559" w:type="dxa"/>
            <w:tcBorders>
              <w:top w:val="nil"/>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r>
      <w:tr w:rsidR="00A03D6B" w:rsidRPr="00A03D6B" w:rsidTr="007F41A3">
        <w:trPr>
          <w:cantSplit/>
        </w:trPr>
        <w:tc>
          <w:tcPr>
            <w:tcW w:w="1276" w:type="dxa"/>
            <w:tcBorders>
              <w:top w:val="nil"/>
              <w:bottom w:val="single" w:sz="4" w:space="0" w:color="FFFFFF"/>
            </w:tcBorders>
          </w:tcPr>
          <w:p w:rsidR="002C7593" w:rsidRPr="00A03D6B" w:rsidRDefault="002C7593" w:rsidP="002C7593">
            <w:pPr>
              <w:spacing w:line="440" w:lineRule="exact"/>
              <w:jc w:val="right"/>
              <w:rPr>
                <w:rFonts w:eastAsia="標楷體"/>
              </w:rPr>
            </w:pPr>
            <w:r w:rsidRPr="00A03D6B">
              <w:rPr>
                <w:rFonts w:eastAsia="標楷體" w:hint="eastAsia"/>
              </w:rPr>
              <w:t>-1</w:t>
            </w:r>
          </w:p>
        </w:tc>
        <w:tc>
          <w:tcPr>
            <w:tcW w:w="1560" w:type="dxa"/>
            <w:tcBorders>
              <w:top w:val="nil"/>
              <w:bottom w:val="single" w:sz="4" w:space="0" w:color="FFFFFF"/>
            </w:tcBorders>
          </w:tcPr>
          <w:p w:rsidR="002C7593" w:rsidRPr="00A03D6B" w:rsidRDefault="002C7593" w:rsidP="002C7593">
            <w:pPr>
              <w:spacing w:line="440" w:lineRule="exact"/>
              <w:jc w:val="both"/>
              <w:rPr>
                <w:rFonts w:eastAsia="標楷體"/>
              </w:rPr>
            </w:pPr>
          </w:p>
        </w:tc>
        <w:tc>
          <w:tcPr>
            <w:tcW w:w="3118" w:type="dxa"/>
            <w:tcBorders>
              <w:top w:val="nil"/>
              <w:bottom w:val="single" w:sz="4" w:space="0" w:color="FFFFFF"/>
            </w:tcBorders>
          </w:tcPr>
          <w:p w:rsidR="002C7593" w:rsidRPr="00A03D6B" w:rsidRDefault="002C7593" w:rsidP="002C7593">
            <w:pPr>
              <w:spacing w:line="440" w:lineRule="exact"/>
              <w:jc w:val="both"/>
              <w:rPr>
                <w:rFonts w:eastAsia="標楷體"/>
              </w:rPr>
            </w:pPr>
            <w:r w:rsidRPr="00A03D6B">
              <w:rPr>
                <w:rFonts w:eastAsia="標楷體" w:hint="eastAsia"/>
              </w:rPr>
              <w:t>姊妹校締結及簽約等相關文件</w:t>
            </w:r>
          </w:p>
        </w:tc>
        <w:tc>
          <w:tcPr>
            <w:tcW w:w="1276" w:type="dxa"/>
            <w:tcBorders>
              <w:top w:val="nil"/>
              <w:bottom w:val="single" w:sz="4" w:space="0" w:color="FFFFFF"/>
              <w:right w:val="single" w:sz="4" w:space="0" w:color="auto"/>
            </w:tcBorders>
          </w:tcPr>
          <w:p w:rsidR="007D476C" w:rsidRPr="00A03D6B" w:rsidRDefault="002C7593" w:rsidP="002C7593">
            <w:pPr>
              <w:spacing w:line="440" w:lineRule="exact"/>
              <w:jc w:val="both"/>
              <w:rPr>
                <w:rFonts w:eastAsia="標楷體"/>
              </w:rPr>
            </w:pPr>
            <w:r w:rsidRPr="00A03D6B">
              <w:rPr>
                <w:rFonts w:eastAsia="標楷體" w:hint="eastAsia"/>
              </w:rPr>
              <w:t>永久</w:t>
            </w:r>
          </w:p>
        </w:tc>
        <w:tc>
          <w:tcPr>
            <w:tcW w:w="1276" w:type="dxa"/>
            <w:tcBorders>
              <w:top w:val="nil"/>
              <w:left w:val="single" w:sz="4" w:space="0" w:color="auto"/>
              <w:bottom w:val="single" w:sz="4" w:space="0" w:color="FFFFFF"/>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正本移轉校史館永久保存</w:t>
            </w:r>
          </w:p>
        </w:tc>
        <w:tc>
          <w:tcPr>
            <w:tcW w:w="1559" w:type="dxa"/>
            <w:tcBorders>
              <w:top w:val="nil"/>
              <w:left w:val="single" w:sz="4" w:space="0" w:color="auto"/>
              <w:bottom w:val="single" w:sz="4" w:space="0" w:color="FFFFFF"/>
              <w:right w:val="single" w:sz="4" w:space="0" w:color="auto"/>
            </w:tcBorders>
          </w:tcPr>
          <w:p w:rsidR="002C7593" w:rsidRPr="00A03D6B" w:rsidRDefault="009E5B04" w:rsidP="002C759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cantSplit/>
        </w:trPr>
        <w:tc>
          <w:tcPr>
            <w:tcW w:w="1276" w:type="dxa"/>
            <w:tcBorders>
              <w:top w:val="nil"/>
              <w:bottom w:val="single" w:sz="4" w:space="0" w:color="FFFFFF"/>
            </w:tcBorders>
          </w:tcPr>
          <w:p w:rsidR="000B5BCE" w:rsidRPr="00A03D6B" w:rsidRDefault="000B5BCE" w:rsidP="007F41A3">
            <w:pPr>
              <w:spacing w:line="440" w:lineRule="exact"/>
              <w:jc w:val="right"/>
              <w:rPr>
                <w:rFonts w:eastAsia="標楷體"/>
              </w:rPr>
            </w:pPr>
            <w:r w:rsidRPr="00A03D6B">
              <w:rPr>
                <w:rFonts w:eastAsia="標楷體" w:hint="eastAsia"/>
              </w:rPr>
              <w:t>-2</w:t>
            </w:r>
          </w:p>
        </w:tc>
        <w:tc>
          <w:tcPr>
            <w:tcW w:w="1560" w:type="dxa"/>
            <w:tcBorders>
              <w:top w:val="nil"/>
              <w:bottom w:val="single" w:sz="4" w:space="0" w:color="FFFFFF"/>
            </w:tcBorders>
          </w:tcPr>
          <w:p w:rsidR="000B5BCE" w:rsidRPr="00A03D6B" w:rsidRDefault="000B5BCE" w:rsidP="007F41A3">
            <w:pPr>
              <w:spacing w:line="440" w:lineRule="exact"/>
              <w:jc w:val="both"/>
              <w:rPr>
                <w:rFonts w:eastAsia="標楷體"/>
              </w:rPr>
            </w:pPr>
          </w:p>
        </w:tc>
        <w:tc>
          <w:tcPr>
            <w:tcW w:w="3118" w:type="dxa"/>
            <w:tcBorders>
              <w:top w:val="nil"/>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國際交流合作、簽約、聯繫及接待參訪等相關文件</w:t>
            </w:r>
          </w:p>
        </w:tc>
        <w:tc>
          <w:tcPr>
            <w:tcW w:w="1276" w:type="dxa"/>
            <w:tcBorders>
              <w:top w:val="nil"/>
              <w:bottom w:val="single" w:sz="4" w:space="0" w:color="FFFFFF"/>
              <w:right w:val="single" w:sz="4" w:space="0" w:color="auto"/>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single" w:sz="4" w:space="0" w:color="FFFFFF"/>
              <w:right w:val="single" w:sz="4" w:space="0" w:color="auto"/>
            </w:tcBorders>
          </w:tcPr>
          <w:p w:rsidR="000B5BCE" w:rsidRPr="00A03D6B" w:rsidRDefault="002C7593" w:rsidP="007F41A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00BB0FA6" w:rsidRPr="00A03D6B">
              <w:rPr>
                <w:rFonts w:eastAsia="標楷體" w:hint="eastAsia"/>
              </w:rPr>
              <w:t>移轉校史館永久保存</w:t>
            </w:r>
          </w:p>
        </w:tc>
        <w:tc>
          <w:tcPr>
            <w:tcW w:w="1559" w:type="dxa"/>
            <w:tcBorders>
              <w:top w:val="nil"/>
              <w:left w:val="single" w:sz="4" w:space="0" w:color="auto"/>
              <w:bottom w:val="single" w:sz="4" w:space="0" w:color="FFFFFF"/>
              <w:right w:val="single" w:sz="4" w:space="0" w:color="auto"/>
            </w:tcBorders>
          </w:tcPr>
          <w:p w:rsidR="00BC563C" w:rsidRPr="00A03D6B" w:rsidRDefault="00C374FC" w:rsidP="007F41A3">
            <w:pPr>
              <w:spacing w:line="440" w:lineRule="exact"/>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1)</w:t>
            </w:r>
          </w:p>
          <w:p w:rsidR="000B5BCE" w:rsidRPr="00A03D6B" w:rsidRDefault="00C374FC" w:rsidP="007F41A3">
            <w:pPr>
              <w:spacing w:line="440" w:lineRule="exact"/>
              <w:jc w:val="both"/>
              <w:rPr>
                <w:rFonts w:eastAsia="標楷體"/>
              </w:rPr>
            </w:pPr>
            <w:r w:rsidRPr="00A03D6B">
              <w:rPr>
                <w:rFonts w:eastAsia="標楷體" w:hint="eastAsia"/>
              </w:rPr>
              <w:t>2.</w:t>
            </w:r>
            <w:r w:rsidR="000B5BCE" w:rsidRPr="00A03D6B">
              <w:rPr>
                <w:rFonts w:eastAsia="標楷體" w:hint="eastAsia"/>
              </w:rPr>
              <w:t>保存年限自契約屆滿之日起算</w:t>
            </w:r>
          </w:p>
        </w:tc>
      </w:tr>
      <w:tr w:rsidR="00A03D6B" w:rsidRPr="00A03D6B" w:rsidTr="007F41A3">
        <w:trPr>
          <w:cantSplit/>
        </w:trPr>
        <w:tc>
          <w:tcPr>
            <w:tcW w:w="1276" w:type="dxa"/>
            <w:tcBorders>
              <w:top w:val="nil"/>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200502</w:t>
            </w:r>
          </w:p>
        </w:tc>
        <w:tc>
          <w:tcPr>
            <w:tcW w:w="1560" w:type="dxa"/>
            <w:tcBorders>
              <w:top w:val="nil"/>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國際師生服務</w:t>
            </w:r>
          </w:p>
        </w:tc>
        <w:tc>
          <w:tcPr>
            <w:tcW w:w="3118" w:type="dxa"/>
            <w:tcBorders>
              <w:top w:val="nil"/>
              <w:bottom w:val="single" w:sz="4" w:space="0" w:color="FFFFFF"/>
            </w:tcBorders>
          </w:tcPr>
          <w:p w:rsidR="000B5BCE" w:rsidRPr="00A03D6B" w:rsidRDefault="000B5BCE" w:rsidP="007F41A3">
            <w:pPr>
              <w:spacing w:line="440" w:lineRule="exact"/>
              <w:jc w:val="both"/>
              <w:rPr>
                <w:rFonts w:eastAsia="標楷體"/>
              </w:rPr>
            </w:pPr>
          </w:p>
        </w:tc>
        <w:tc>
          <w:tcPr>
            <w:tcW w:w="1276" w:type="dxa"/>
            <w:tcBorders>
              <w:top w:val="nil"/>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276" w:type="dxa"/>
            <w:tcBorders>
              <w:top w:val="nil"/>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559" w:type="dxa"/>
            <w:tcBorders>
              <w:top w:val="nil"/>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r>
      <w:tr w:rsidR="00A03D6B" w:rsidRPr="00A03D6B" w:rsidTr="007F41A3">
        <w:trPr>
          <w:cantSplit/>
        </w:trPr>
        <w:tc>
          <w:tcPr>
            <w:tcW w:w="1276" w:type="dxa"/>
            <w:tcBorders>
              <w:top w:val="nil"/>
              <w:bottom w:val="single" w:sz="4" w:space="0" w:color="FFFFFF"/>
            </w:tcBorders>
          </w:tcPr>
          <w:p w:rsidR="002C7593" w:rsidRPr="00A03D6B" w:rsidRDefault="002C7593" w:rsidP="002C7593">
            <w:pPr>
              <w:spacing w:line="440" w:lineRule="exact"/>
              <w:jc w:val="right"/>
              <w:rPr>
                <w:rFonts w:eastAsia="標楷體"/>
              </w:rPr>
            </w:pPr>
            <w:r w:rsidRPr="00A03D6B">
              <w:rPr>
                <w:rFonts w:eastAsia="標楷體" w:hint="eastAsia"/>
              </w:rPr>
              <w:lastRenderedPageBreak/>
              <w:t>-1</w:t>
            </w:r>
          </w:p>
        </w:tc>
        <w:tc>
          <w:tcPr>
            <w:tcW w:w="1560" w:type="dxa"/>
            <w:tcBorders>
              <w:top w:val="nil"/>
              <w:bottom w:val="single" w:sz="4" w:space="0" w:color="FFFFFF"/>
            </w:tcBorders>
          </w:tcPr>
          <w:p w:rsidR="002C7593" w:rsidRPr="00A03D6B" w:rsidRDefault="002C7593" w:rsidP="002C7593">
            <w:pPr>
              <w:spacing w:line="440" w:lineRule="exact"/>
              <w:jc w:val="both"/>
              <w:rPr>
                <w:rFonts w:eastAsia="標楷體"/>
              </w:rPr>
            </w:pPr>
          </w:p>
        </w:tc>
        <w:tc>
          <w:tcPr>
            <w:tcW w:w="3118" w:type="dxa"/>
            <w:tcBorders>
              <w:top w:val="nil"/>
              <w:bottom w:val="single" w:sz="4" w:space="0" w:color="FFFFFF"/>
            </w:tcBorders>
          </w:tcPr>
          <w:p w:rsidR="002C7593" w:rsidRPr="00A03D6B" w:rsidRDefault="002C7593" w:rsidP="002C7593">
            <w:pPr>
              <w:spacing w:line="440" w:lineRule="exact"/>
              <w:jc w:val="both"/>
              <w:rPr>
                <w:rFonts w:eastAsia="標楷體"/>
              </w:rPr>
            </w:pPr>
            <w:r w:rsidRPr="00A03D6B">
              <w:rPr>
                <w:rFonts w:eastAsia="標楷體" w:hint="eastAsia"/>
              </w:rPr>
              <w:t>交換教授之申請及處理等相關文件</w:t>
            </w:r>
          </w:p>
        </w:tc>
        <w:tc>
          <w:tcPr>
            <w:tcW w:w="1276" w:type="dxa"/>
            <w:tcBorders>
              <w:top w:val="nil"/>
              <w:bottom w:val="single" w:sz="4" w:space="0" w:color="FFFFFF"/>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single" w:sz="4" w:space="0" w:color="FFFFFF"/>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single" w:sz="4" w:space="0" w:color="FFFFFF"/>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single" w:sz="4" w:space="0" w:color="FFFFFF"/>
            </w:tcBorders>
          </w:tcPr>
          <w:p w:rsidR="002C7593" w:rsidRPr="00A03D6B" w:rsidRDefault="002C7593" w:rsidP="002C7593">
            <w:pPr>
              <w:spacing w:line="440" w:lineRule="exact"/>
              <w:jc w:val="right"/>
              <w:rPr>
                <w:rFonts w:eastAsia="標楷體"/>
              </w:rPr>
            </w:pPr>
            <w:r w:rsidRPr="00A03D6B">
              <w:rPr>
                <w:rFonts w:eastAsia="標楷體" w:hint="eastAsia"/>
              </w:rPr>
              <w:t>-2</w:t>
            </w:r>
          </w:p>
        </w:tc>
        <w:tc>
          <w:tcPr>
            <w:tcW w:w="1560" w:type="dxa"/>
            <w:tcBorders>
              <w:top w:val="nil"/>
              <w:bottom w:val="single" w:sz="4" w:space="0" w:color="FFFFFF"/>
            </w:tcBorders>
          </w:tcPr>
          <w:p w:rsidR="002C7593" w:rsidRPr="00A03D6B" w:rsidRDefault="002C7593" w:rsidP="002C7593">
            <w:pPr>
              <w:spacing w:line="440" w:lineRule="exact"/>
              <w:jc w:val="both"/>
              <w:rPr>
                <w:rFonts w:eastAsia="標楷體"/>
              </w:rPr>
            </w:pPr>
          </w:p>
        </w:tc>
        <w:tc>
          <w:tcPr>
            <w:tcW w:w="3118" w:type="dxa"/>
            <w:tcBorders>
              <w:top w:val="nil"/>
              <w:bottom w:val="single" w:sz="4" w:space="0" w:color="FFFFFF"/>
            </w:tcBorders>
          </w:tcPr>
          <w:p w:rsidR="002C7593" w:rsidRPr="00A03D6B" w:rsidRDefault="002C7593" w:rsidP="002C7593">
            <w:pPr>
              <w:spacing w:line="440" w:lineRule="exact"/>
              <w:jc w:val="both"/>
              <w:rPr>
                <w:rFonts w:eastAsia="標楷體"/>
              </w:rPr>
            </w:pPr>
            <w:r w:rsidRPr="00A03D6B">
              <w:rPr>
                <w:rFonts w:eastAsia="標楷體" w:hint="eastAsia"/>
              </w:rPr>
              <w:t>國際學生招生、提出經費申請及核撥等相關文件</w:t>
            </w:r>
          </w:p>
        </w:tc>
        <w:tc>
          <w:tcPr>
            <w:tcW w:w="1276" w:type="dxa"/>
            <w:tcBorders>
              <w:top w:val="nil"/>
              <w:bottom w:val="single" w:sz="4" w:space="0" w:color="FFFFFF"/>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single" w:sz="4" w:space="0" w:color="FFFFFF"/>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single" w:sz="4" w:space="0" w:color="FFFFFF"/>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nil"/>
            </w:tcBorders>
          </w:tcPr>
          <w:p w:rsidR="002C7593" w:rsidRPr="00A03D6B" w:rsidRDefault="002C7593" w:rsidP="002C7593">
            <w:pPr>
              <w:spacing w:line="440" w:lineRule="exact"/>
              <w:jc w:val="right"/>
              <w:rPr>
                <w:rFonts w:eastAsia="標楷體"/>
              </w:rPr>
            </w:pPr>
            <w:r w:rsidRPr="00A03D6B">
              <w:rPr>
                <w:rFonts w:eastAsia="標楷體" w:hint="eastAsia"/>
              </w:rPr>
              <w:t>-3</w:t>
            </w:r>
          </w:p>
        </w:tc>
        <w:tc>
          <w:tcPr>
            <w:tcW w:w="1560" w:type="dxa"/>
            <w:tcBorders>
              <w:top w:val="nil"/>
              <w:bottom w:val="nil"/>
            </w:tcBorders>
          </w:tcPr>
          <w:p w:rsidR="002C7593" w:rsidRPr="00A03D6B" w:rsidRDefault="002C7593" w:rsidP="002C7593">
            <w:pPr>
              <w:spacing w:line="440" w:lineRule="exact"/>
              <w:jc w:val="both"/>
              <w:rPr>
                <w:rFonts w:eastAsia="標楷體"/>
              </w:rPr>
            </w:pPr>
          </w:p>
        </w:tc>
        <w:tc>
          <w:tcPr>
            <w:tcW w:w="3118"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交換學生之申請及處理等相關文件</w:t>
            </w:r>
          </w:p>
        </w:tc>
        <w:tc>
          <w:tcPr>
            <w:tcW w:w="1276" w:type="dxa"/>
            <w:tcBorders>
              <w:top w:val="nil"/>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200503</w:t>
            </w:r>
          </w:p>
        </w:tc>
        <w:tc>
          <w:tcPr>
            <w:tcW w:w="1560"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外籍生、陸生及僑生事務</w:t>
            </w:r>
          </w:p>
        </w:tc>
        <w:tc>
          <w:tcPr>
            <w:tcW w:w="3118" w:type="dxa"/>
            <w:tcBorders>
              <w:top w:val="nil"/>
              <w:bottom w:val="nil"/>
            </w:tcBorders>
          </w:tcPr>
          <w:p w:rsidR="002C7593" w:rsidRPr="00A03D6B" w:rsidRDefault="002C7593" w:rsidP="002C7593">
            <w:pPr>
              <w:spacing w:line="440" w:lineRule="exact"/>
              <w:jc w:val="both"/>
              <w:rPr>
                <w:rFonts w:eastAsia="標楷體"/>
              </w:rPr>
            </w:pPr>
          </w:p>
        </w:tc>
        <w:tc>
          <w:tcPr>
            <w:tcW w:w="1276" w:type="dxa"/>
            <w:tcBorders>
              <w:top w:val="nil"/>
              <w:bottom w:val="nil"/>
              <w:right w:val="single" w:sz="4" w:space="0" w:color="auto"/>
            </w:tcBorders>
          </w:tcPr>
          <w:p w:rsidR="002C7593" w:rsidRPr="00A03D6B" w:rsidRDefault="002C7593" w:rsidP="002C7593">
            <w:pPr>
              <w:spacing w:line="440" w:lineRule="exact"/>
              <w:jc w:val="both"/>
              <w:rPr>
                <w:rFonts w:eastAsia="標楷體"/>
              </w:rPr>
            </w:pPr>
          </w:p>
        </w:tc>
        <w:tc>
          <w:tcPr>
            <w:tcW w:w="1276"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p>
        </w:tc>
        <w:tc>
          <w:tcPr>
            <w:tcW w:w="1559"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nil"/>
            </w:tcBorders>
          </w:tcPr>
          <w:p w:rsidR="002C7593" w:rsidRPr="00A03D6B" w:rsidRDefault="002C7593" w:rsidP="002C7593">
            <w:pPr>
              <w:spacing w:line="440" w:lineRule="exact"/>
              <w:jc w:val="right"/>
              <w:rPr>
                <w:rFonts w:eastAsia="標楷體"/>
              </w:rPr>
            </w:pPr>
            <w:r w:rsidRPr="00A03D6B">
              <w:rPr>
                <w:rFonts w:eastAsia="標楷體" w:hint="eastAsia"/>
              </w:rPr>
              <w:t>-1</w:t>
            </w:r>
          </w:p>
        </w:tc>
        <w:tc>
          <w:tcPr>
            <w:tcW w:w="1560" w:type="dxa"/>
            <w:tcBorders>
              <w:top w:val="nil"/>
              <w:bottom w:val="nil"/>
            </w:tcBorders>
          </w:tcPr>
          <w:p w:rsidR="002C7593" w:rsidRPr="00A03D6B" w:rsidRDefault="002C7593" w:rsidP="002C7593">
            <w:pPr>
              <w:spacing w:line="440" w:lineRule="exact"/>
              <w:jc w:val="both"/>
              <w:rPr>
                <w:rFonts w:eastAsia="標楷體"/>
              </w:rPr>
            </w:pPr>
          </w:p>
        </w:tc>
        <w:tc>
          <w:tcPr>
            <w:tcW w:w="3118"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外籍生、陸生及僑生全民健保等相關文件</w:t>
            </w:r>
          </w:p>
        </w:tc>
        <w:tc>
          <w:tcPr>
            <w:tcW w:w="1276" w:type="dxa"/>
            <w:tcBorders>
              <w:top w:val="nil"/>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nil"/>
            </w:tcBorders>
          </w:tcPr>
          <w:p w:rsidR="002C7593" w:rsidRPr="00A03D6B" w:rsidRDefault="002C7593" w:rsidP="002C7593">
            <w:pPr>
              <w:spacing w:line="440" w:lineRule="exact"/>
              <w:jc w:val="right"/>
              <w:rPr>
                <w:rFonts w:eastAsia="標楷體"/>
              </w:rPr>
            </w:pPr>
            <w:r w:rsidRPr="00A03D6B">
              <w:rPr>
                <w:rFonts w:eastAsia="標楷體" w:hint="eastAsia"/>
              </w:rPr>
              <w:t>-2</w:t>
            </w:r>
          </w:p>
        </w:tc>
        <w:tc>
          <w:tcPr>
            <w:tcW w:w="1560" w:type="dxa"/>
            <w:tcBorders>
              <w:top w:val="nil"/>
              <w:bottom w:val="nil"/>
            </w:tcBorders>
          </w:tcPr>
          <w:p w:rsidR="002C7593" w:rsidRPr="00A03D6B" w:rsidRDefault="002C7593" w:rsidP="002C7593">
            <w:pPr>
              <w:spacing w:line="440" w:lineRule="exact"/>
              <w:jc w:val="both"/>
              <w:rPr>
                <w:rFonts w:eastAsia="標楷體"/>
              </w:rPr>
            </w:pPr>
          </w:p>
        </w:tc>
        <w:tc>
          <w:tcPr>
            <w:tcW w:w="3118"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僑生傷病醫療保險加</w:t>
            </w:r>
            <w:r w:rsidRPr="00A03D6B">
              <w:rPr>
                <w:rFonts w:eastAsia="標楷體" w:hint="eastAsia"/>
              </w:rPr>
              <w:t>(</w:t>
            </w:r>
            <w:r w:rsidRPr="00A03D6B">
              <w:rPr>
                <w:rFonts w:eastAsia="標楷體" w:hint="eastAsia"/>
              </w:rPr>
              <w:t>退</w:t>
            </w:r>
            <w:r w:rsidRPr="00A03D6B">
              <w:rPr>
                <w:rFonts w:eastAsia="標楷體" w:hint="eastAsia"/>
              </w:rPr>
              <w:t>)</w:t>
            </w:r>
            <w:r w:rsidRPr="00A03D6B">
              <w:rPr>
                <w:rFonts w:eastAsia="標楷體" w:hint="eastAsia"/>
              </w:rPr>
              <w:t>保等相關文件</w:t>
            </w:r>
          </w:p>
        </w:tc>
        <w:tc>
          <w:tcPr>
            <w:tcW w:w="1276" w:type="dxa"/>
            <w:tcBorders>
              <w:top w:val="nil"/>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Pr>
          <w:p w:rsidR="002C7593" w:rsidRPr="00A03D6B" w:rsidRDefault="002C7593" w:rsidP="002C7593">
            <w:pPr>
              <w:spacing w:line="440" w:lineRule="exact"/>
              <w:jc w:val="both"/>
              <w:rPr>
                <w:rFonts w:eastAsia="標楷體"/>
              </w:rPr>
            </w:pPr>
          </w:p>
        </w:tc>
      </w:tr>
      <w:tr w:rsidR="00A03D6B" w:rsidRPr="00A03D6B" w:rsidTr="007F41A3">
        <w:trPr>
          <w:cantSplit/>
        </w:trPr>
        <w:tc>
          <w:tcPr>
            <w:tcW w:w="1276" w:type="dxa"/>
            <w:tcBorders>
              <w:top w:val="nil"/>
              <w:bottom w:val="single" w:sz="4" w:space="0" w:color="000000"/>
            </w:tcBorders>
          </w:tcPr>
          <w:p w:rsidR="002C7593" w:rsidRPr="00A03D6B" w:rsidRDefault="002C7593" w:rsidP="002C7593">
            <w:pPr>
              <w:spacing w:line="440" w:lineRule="exact"/>
              <w:jc w:val="right"/>
              <w:rPr>
                <w:rFonts w:eastAsia="標楷體"/>
              </w:rPr>
            </w:pPr>
            <w:r w:rsidRPr="00A03D6B">
              <w:rPr>
                <w:rFonts w:eastAsia="標楷體" w:hint="eastAsia"/>
              </w:rPr>
              <w:t>-3</w:t>
            </w:r>
          </w:p>
        </w:tc>
        <w:tc>
          <w:tcPr>
            <w:tcW w:w="1560" w:type="dxa"/>
            <w:tcBorders>
              <w:top w:val="nil"/>
              <w:bottom w:val="single" w:sz="4" w:space="0" w:color="000000"/>
            </w:tcBorders>
          </w:tcPr>
          <w:p w:rsidR="002C7593" w:rsidRPr="00A03D6B" w:rsidRDefault="002C7593" w:rsidP="002C7593">
            <w:pPr>
              <w:spacing w:line="440" w:lineRule="exact"/>
              <w:jc w:val="both"/>
              <w:rPr>
                <w:rFonts w:eastAsia="標楷體"/>
              </w:rPr>
            </w:pPr>
          </w:p>
        </w:tc>
        <w:tc>
          <w:tcPr>
            <w:tcW w:w="3118" w:type="dxa"/>
            <w:tcBorders>
              <w:top w:val="nil"/>
              <w:bottom w:val="single" w:sz="4" w:space="0" w:color="000000"/>
            </w:tcBorders>
          </w:tcPr>
          <w:p w:rsidR="002C7593" w:rsidRPr="00A03D6B" w:rsidRDefault="002C7593" w:rsidP="002C7593">
            <w:pPr>
              <w:spacing w:line="440" w:lineRule="exact"/>
              <w:jc w:val="both"/>
              <w:rPr>
                <w:rFonts w:eastAsia="標楷體"/>
              </w:rPr>
            </w:pPr>
            <w:r w:rsidRPr="00A03D6B">
              <w:rPr>
                <w:rFonts w:eastAsia="標楷體" w:hint="eastAsia"/>
              </w:rPr>
              <w:t>外籍生、陸生及僑生補助、獎助、出入境及居留申請、輔導活動、工作證核發等相關文件</w:t>
            </w:r>
          </w:p>
        </w:tc>
        <w:tc>
          <w:tcPr>
            <w:tcW w:w="1276" w:type="dxa"/>
            <w:tcBorders>
              <w:top w:val="nil"/>
              <w:bottom w:val="single" w:sz="4" w:space="0" w:color="000000"/>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nil"/>
              <w:left w:val="single" w:sz="4" w:space="0" w:color="auto"/>
              <w:bottom w:val="single" w:sz="4" w:space="0" w:color="000000"/>
              <w:right w:val="single" w:sz="4" w:space="0" w:color="auto"/>
            </w:tcBorders>
          </w:tcPr>
          <w:p w:rsidR="002C7593" w:rsidRPr="00A03D6B" w:rsidRDefault="002C7593" w:rsidP="002C7593">
            <w:pPr>
              <w:spacing w:line="440" w:lineRule="exact"/>
              <w:jc w:val="both"/>
              <w:rPr>
                <w:rFonts w:eastAsia="標楷體"/>
              </w:rPr>
            </w:pPr>
            <w:r w:rsidRPr="00A03D6B">
              <w:rPr>
                <w:rFonts w:eastAsia="標楷體" w:hint="eastAsia"/>
              </w:rPr>
              <w:t>屆期後</w:t>
            </w:r>
            <w:r w:rsidR="00396F18" w:rsidRPr="00A03D6B">
              <w:rPr>
                <w:rFonts w:eastAsia="標楷體" w:hint="eastAsia"/>
              </w:rPr>
              <w:t>正本</w:t>
            </w:r>
            <w:r w:rsidRPr="00A03D6B">
              <w:rPr>
                <w:rFonts w:eastAsia="標楷體" w:hint="eastAsia"/>
              </w:rPr>
              <w:t>移轉校史館永久保存</w:t>
            </w:r>
          </w:p>
        </w:tc>
        <w:tc>
          <w:tcPr>
            <w:tcW w:w="1559" w:type="dxa"/>
            <w:tcBorders>
              <w:top w:val="nil"/>
              <w:left w:val="single" w:sz="4" w:space="0" w:color="auto"/>
              <w:bottom w:val="single" w:sz="4" w:space="0" w:color="000000"/>
              <w:right w:val="single" w:sz="4" w:space="0" w:color="auto"/>
            </w:tcBorders>
          </w:tcPr>
          <w:p w:rsidR="002C7593" w:rsidRPr="00A03D6B" w:rsidRDefault="009E5B04" w:rsidP="002C759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314BFB" w:rsidRPr="00A03D6B" w:rsidRDefault="00314BFB" w:rsidP="000B5BCE">
      <w:pPr>
        <w:spacing w:line="440" w:lineRule="exact"/>
      </w:pPr>
    </w:p>
    <w:tbl>
      <w:tblPr>
        <w:tblpPr w:leftFromText="180" w:rightFromText="180" w:vertAnchor="text" w:horzAnchor="page" w:tblpX="1170" w:tblpY="261"/>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2"/>
        <w:gridCol w:w="1554"/>
        <w:gridCol w:w="3135"/>
        <w:gridCol w:w="1260"/>
        <w:gridCol w:w="1260"/>
        <w:gridCol w:w="1582"/>
      </w:tblGrid>
      <w:tr w:rsidR="00A03D6B" w:rsidRPr="00A03D6B" w:rsidTr="00766C45">
        <w:trPr>
          <w:cantSplit/>
          <w:trHeight w:val="982"/>
          <w:tblHeader/>
        </w:trPr>
        <w:tc>
          <w:tcPr>
            <w:tcW w:w="10103" w:type="dxa"/>
            <w:gridSpan w:val="6"/>
            <w:shd w:val="clear" w:color="auto" w:fill="FDE9D9" w:themeFill="accent6" w:themeFillTint="33"/>
          </w:tcPr>
          <w:p w:rsidR="008F0F19" w:rsidRPr="00A03D6B" w:rsidRDefault="008F0F19" w:rsidP="00766C45">
            <w:pPr>
              <w:spacing w:line="440" w:lineRule="exact"/>
              <w:jc w:val="both"/>
              <w:rPr>
                <w:rFonts w:eastAsia="標楷體"/>
              </w:rPr>
            </w:pPr>
            <w:r w:rsidRPr="00A03D6B">
              <w:rPr>
                <w:rFonts w:eastAsia="標楷體"/>
              </w:rPr>
              <w:t>2006</w:t>
            </w:r>
            <w:r w:rsidRPr="00A03D6B">
              <w:rPr>
                <w:rFonts w:eastAsia="標楷體"/>
              </w:rPr>
              <w:t>師資培育</w:t>
            </w:r>
          </w:p>
          <w:p w:rsidR="008F0F19" w:rsidRPr="00A03D6B" w:rsidRDefault="008F0F19" w:rsidP="00766C45">
            <w:pPr>
              <w:spacing w:line="440" w:lineRule="exact"/>
              <w:jc w:val="both"/>
              <w:rPr>
                <w:rFonts w:eastAsia="標楷體"/>
              </w:rPr>
            </w:pPr>
            <w:r w:rsidRPr="00A03D6B">
              <w:rPr>
                <w:rFonts w:eastAsia="標楷體"/>
              </w:rPr>
              <w:t>包含教育學程，教育實習及檢定，教師證書，地方教育輔導，師培評鑑等項目。</w:t>
            </w:r>
          </w:p>
        </w:tc>
      </w:tr>
      <w:tr w:rsidR="00A03D6B" w:rsidRPr="00A03D6B" w:rsidTr="001B65F3">
        <w:tc>
          <w:tcPr>
            <w:tcW w:w="1312"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項目編號</w:t>
            </w:r>
          </w:p>
        </w:tc>
        <w:tc>
          <w:tcPr>
            <w:tcW w:w="1554"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w:t>
            </w:r>
          </w:p>
        </w:tc>
        <w:tc>
          <w:tcPr>
            <w:tcW w:w="3135"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內容描述</w:t>
            </w:r>
          </w:p>
        </w:tc>
        <w:tc>
          <w:tcPr>
            <w:tcW w:w="1260"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6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清理處置</w:t>
            </w:r>
          </w:p>
        </w:tc>
        <w:tc>
          <w:tcPr>
            <w:tcW w:w="1582"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備註</w:t>
            </w:r>
          </w:p>
        </w:tc>
      </w:tr>
      <w:tr w:rsidR="00A03D6B" w:rsidRPr="00A03D6B" w:rsidTr="00766C45">
        <w:tc>
          <w:tcPr>
            <w:tcW w:w="1312" w:type="dxa"/>
            <w:tcBorders>
              <w:top w:val="nil"/>
              <w:bottom w:val="nil"/>
            </w:tcBorders>
          </w:tcPr>
          <w:p w:rsidR="008F0F19" w:rsidRPr="00A03D6B" w:rsidRDefault="008F0F19" w:rsidP="00766C45">
            <w:pPr>
              <w:spacing w:line="440" w:lineRule="exact"/>
              <w:jc w:val="both"/>
              <w:rPr>
                <w:rFonts w:eastAsia="標楷體"/>
              </w:rPr>
            </w:pPr>
            <w:r w:rsidRPr="00A03D6B">
              <w:rPr>
                <w:rFonts w:eastAsia="標楷體"/>
              </w:rPr>
              <w:t>200601</w:t>
            </w:r>
          </w:p>
        </w:tc>
        <w:tc>
          <w:tcPr>
            <w:tcW w:w="1554" w:type="dxa"/>
            <w:tcBorders>
              <w:top w:val="nil"/>
              <w:bottom w:val="nil"/>
            </w:tcBorders>
          </w:tcPr>
          <w:p w:rsidR="008F0F19" w:rsidRPr="00A03D6B" w:rsidRDefault="008F0F19" w:rsidP="00766C45">
            <w:pPr>
              <w:spacing w:line="440" w:lineRule="exact"/>
              <w:jc w:val="both"/>
              <w:rPr>
                <w:rFonts w:eastAsia="標楷體"/>
              </w:rPr>
            </w:pPr>
            <w:r w:rsidRPr="00A03D6B">
              <w:rPr>
                <w:rFonts w:eastAsia="標楷體"/>
              </w:rPr>
              <w:t>教育學程</w:t>
            </w:r>
          </w:p>
        </w:tc>
        <w:tc>
          <w:tcPr>
            <w:tcW w:w="3135" w:type="dxa"/>
            <w:tcBorders>
              <w:top w:val="nil"/>
              <w:bottom w:val="nil"/>
            </w:tcBorders>
          </w:tcPr>
          <w:p w:rsidR="008F0F19" w:rsidRPr="00A03D6B" w:rsidRDefault="008F0F19" w:rsidP="00766C45">
            <w:pPr>
              <w:spacing w:line="440" w:lineRule="exact"/>
              <w:jc w:val="both"/>
              <w:rPr>
                <w:rFonts w:eastAsia="標楷體"/>
              </w:rPr>
            </w:pPr>
          </w:p>
        </w:tc>
        <w:tc>
          <w:tcPr>
            <w:tcW w:w="1260" w:type="dxa"/>
            <w:tcBorders>
              <w:top w:val="nil"/>
              <w:bottom w:val="nil"/>
            </w:tcBorders>
          </w:tcPr>
          <w:p w:rsidR="008F0F19" w:rsidRPr="00A03D6B" w:rsidRDefault="008F0F19" w:rsidP="00766C45">
            <w:pPr>
              <w:spacing w:line="440" w:lineRule="exact"/>
              <w:jc w:val="both"/>
              <w:rPr>
                <w:rFonts w:eastAsia="標楷體"/>
              </w:rPr>
            </w:pPr>
          </w:p>
        </w:tc>
        <w:tc>
          <w:tcPr>
            <w:tcW w:w="1260" w:type="dxa"/>
            <w:tcBorders>
              <w:top w:val="nil"/>
              <w:bottom w:val="nil"/>
            </w:tcBorders>
          </w:tcPr>
          <w:p w:rsidR="008F0F19" w:rsidRPr="00A03D6B" w:rsidRDefault="008F0F19" w:rsidP="00766C45">
            <w:pPr>
              <w:spacing w:line="440" w:lineRule="exact"/>
              <w:jc w:val="both"/>
              <w:rPr>
                <w:rFonts w:eastAsia="標楷體"/>
              </w:rPr>
            </w:pPr>
          </w:p>
        </w:tc>
        <w:tc>
          <w:tcPr>
            <w:tcW w:w="1582" w:type="dxa"/>
            <w:tcBorders>
              <w:top w:val="nil"/>
              <w:bottom w:val="nil"/>
            </w:tcBorders>
          </w:tcPr>
          <w:p w:rsidR="008F0F19" w:rsidRPr="00A03D6B" w:rsidRDefault="008F0F19" w:rsidP="00766C45">
            <w:pPr>
              <w:spacing w:line="440" w:lineRule="exact"/>
              <w:jc w:val="both"/>
              <w:rPr>
                <w:rFonts w:eastAsia="標楷體"/>
              </w:rPr>
            </w:pPr>
          </w:p>
        </w:tc>
      </w:tr>
      <w:tr w:rsidR="00A03D6B" w:rsidRPr="00A03D6B" w:rsidTr="00766C45">
        <w:tc>
          <w:tcPr>
            <w:tcW w:w="1312" w:type="dxa"/>
            <w:tcBorders>
              <w:top w:val="nil"/>
              <w:bottom w:val="nil"/>
            </w:tcBorders>
          </w:tcPr>
          <w:p w:rsidR="002C7593" w:rsidRPr="00A03D6B" w:rsidRDefault="002C7593" w:rsidP="002C7593">
            <w:pPr>
              <w:spacing w:line="440" w:lineRule="exact"/>
              <w:jc w:val="right"/>
              <w:rPr>
                <w:rFonts w:eastAsia="標楷體"/>
              </w:rPr>
            </w:pPr>
            <w:r w:rsidRPr="00A03D6B">
              <w:rPr>
                <w:rFonts w:eastAsia="標楷體"/>
              </w:rPr>
              <w:t>-1</w:t>
            </w:r>
          </w:p>
        </w:tc>
        <w:tc>
          <w:tcPr>
            <w:tcW w:w="1554" w:type="dxa"/>
            <w:tcBorders>
              <w:top w:val="nil"/>
              <w:bottom w:val="nil"/>
            </w:tcBorders>
          </w:tcPr>
          <w:p w:rsidR="002C7593" w:rsidRPr="00A03D6B" w:rsidRDefault="002C7593" w:rsidP="002C7593">
            <w:pPr>
              <w:spacing w:line="440" w:lineRule="exact"/>
              <w:jc w:val="both"/>
              <w:rPr>
                <w:rFonts w:eastAsia="標楷體"/>
              </w:rPr>
            </w:pPr>
          </w:p>
        </w:tc>
        <w:tc>
          <w:tcPr>
            <w:tcW w:w="3135"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kern w:val="0"/>
              </w:rPr>
              <w:t>教育部審核各類教育學</w:t>
            </w:r>
            <w:r w:rsidRPr="00A03D6B">
              <w:rPr>
                <w:rFonts w:eastAsia="標楷體"/>
                <w:kern w:val="0"/>
              </w:rPr>
              <w:t>(</w:t>
            </w:r>
            <w:r w:rsidRPr="00A03D6B">
              <w:rPr>
                <w:rFonts w:eastAsia="標楷體"/>
                <w:kern w:val="0"/>
              </w:rPr>
              <w:t>課</w:t>
            </w:r>
            <w:r w:rsidRPr="00A03D6B">
              <w:rPr>
                <w:rFonts w:eastAsia="標楷體"/>
                <w:kern w:val="0"/>
              </w:rPr>
              <w:t>)</w:t>
            </w:r>
            <w:r w:rsidRPr="00A03D6B">
              <w:rPr>
                <w:rFonts w:eastAsia="標楷體"/>
                <w:kern w:val="0"/>
              </w:rPr>
              <w:t>程設置</w:t>
            </w:r>
            <w:r w:rsidRPr="00A03D6B">
              <w:rPr>
                <w:rFonts w:eastAsia="標楷體"/>
              </w:rPr>
              <w:t>等相關文件</w:t>
            </w:r>
          </w:p>
        </w:tc>
        <w:tc>
          <w:tcPr>
            <w:tcW w:w="1260"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rPr>
              <w:t>永久</w:t>
            </w:r>
          </w:p>
        </w:tc>
        <w:tc>
          <w:tcPr>
            <w:tcW w:w="1260" w:type="dxa"/>
            <w:tcBorders>
              <w:top w:val="nil"/>
              <w:bottom w:val="nil"/>
            </w:tcBorders>
          </w:tcPr>
          <w:p w:rsidR="002C7593" w:rsidRPr="00A03D6B" w:rsidRDefault="002C7593" w:rsidP="002C7593">
            <w:pPr>
              <w:spacing w:line="440" w:lineRule="exact"/>
              <w:jc w:val="both"/>
              <w:rPr>
                <w:rFonts w:eastAsia="標楷體"/>
              </w:rPr>
            </w:pPr>
            <w:r w:rsidRPr="00A03D6B">
              <w:rPr>
                <w:rFonts w:eastAsia="標楷體" w:hint="eastAsia"/>
              </w:rPr>
              <w:t>正本移轉校史館永久保存</w:t>
            </w:r>
          </w:p>
        </w:tc>
        <w:tc>
          <w:tcPr>
            <w:tcW w:w="1582" w:type="dxa"/>
            <w:tcBorders>
              <w:top w:val="nil"/>
              <w:bottom w:val="nil"/>
            </w:tcBorders>
          </w:tcPr>
          <w:p w:rsidR="002C7593" w:rsidRPr="00A03D6B" w:rsidRDefault="009E5B04" w:rsidP="002C759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c>
          <w:tcPr>
            <w:tcW w:w="1312" w:type="dxa"/>
            <w:tcBorders>
              <w:top w:val="nil"/>
              <w:bottom w:val="nil"/>
            </w:tcBorders>
          </w:tcPr>
          <w:p w:rsidR="008F0F19" w:rsidRPr="00A03D6B" w:rsidRDefault="008F0F19" w:rsidP="00766C45">
            <w:pPr>
              <w:spacing w:line="440" w:lineRule="exact"/>
              <w:jc w:val="right"/>
              <w:rPr>
                <w:rFonts w:eastAsia="標楷體"/>
              </w:rPr>
            </w:pPr>
            <w:r w:rsidRPr="00A03D6B">
              <w:rPr>
                <w:rFonts w:eastAsia="標楷體"/>
              </w:rPr>
              <w:t>-2</w:t>
            </w:r>
          </w:p>
        </w:tc>
        <w:tc>
          <w:tcPr>
            <w:tcW w:w="1554" w:type="dxa"/>
            <w:tcBorders>
              <w:top w:val="nil"/>
              <w:bottom w:val="nil"/>
            </w:tcBorders>
          </w:tcPr>
          <w:p w:rsidR="008F0F19" w:rsidRPr="00A03D6B" w:rsidRDefault="008F0F19" w:rsidP="00766C45">
            <w:pPr>
              <w:spacing w:line="440" w:lineRule="exact"/>
              <w:jc w:val="both"/>
              <w:rPr>
                <w:rFonts w:eastAsia="標楷體"/>
              </w:rPr>
            </w:pPr>
          </w:p>
        </w:tc>
        <w:tc>
          <w:tcPr>
            <w:tcW w:w="3135" w:type="dxa"/>
            <w:tcBorders>
              <w:top w:val="nil"/>
              <w:bottom w:val="nil"/>
            </w:tcBorders>
          </w:tcPr>
          <w:p w:rsidR="008F0F19" w:rsidRPr="00A03D6B" w:rsidRDefault="008F0F19" w:rsidP="00766C45">
            <w:pPr>
              <w:spacing w:line="440" w:lineRule="exact"/>
              <w:jc w:val="both"/>
              <w:rPr>
                <w:rFonts w:eastAsia="標楷體"/>
              </w:rPr>
            </w:pPr>
            <w:r w:rsidRPr="00A03D6B">
              <w:rPr>
                <w:rFonts w:eastAsia="標楷體"/>
              </w:rPr>
              <w:t>師培生甄選名冊及課程資格認定等相關文件</w:t>
            </w:r>
          </w:p>
        </w:tc>
        <w:tc>
          <w:tcPr>
            <w:tcW w:w="1260" w:type="dxa"/>
            <w:tcBorders>
              <w:top w:val="nil"/>
              <w:bottom w:val="nil"/>
            </w:tcBorders>
          </w:tcPr>
          <w:p w:rsidR="008F0F19" w:rsidRPr="00A03D6B" w:rsidRDefault="008F0F19" w:rsidP="00766C45">
            <w:pPr>
              <w:spacing w:line="440" w:lineRule="exact"/>
              <w:jc w:val="both"/>
              <w:rPr>
                <w:rFonts w:eastAsia="標楷體"/>
              </w:rPr>
            </w:pPr>
            <w:r w:rsidRPr="00A03D6B">
              <w:rPr>
                <w:rFonts w:eastAsia="標楷體"/>
              </w:rPr>
              <w:t>50</w:t>
            </w:r>
            <w:r w:rsidRPr="00A03D6B">
              <w:rPr>
                <w:rFonts w:eastAsia="標楷體"/>
              </w:rPr>
              <w:t>年</w:t>
            </w:r>
          </w:p>
        </w:tc>
        <w:tc>
          <w:tcPr>
            <w:tcW w:w="1260" w:type="dxa"/>
            <w:tcBorders>
              <w:top w:val="nil"/>
              <w:bottom w:val="nil"/>
            </w:tcBorders>
          </w:tcPr>
          <w:p w:rsidR="008F0F19" w:rsidRPr="00A03D6B" w:rsidRDefault="008F0F19" w:rsidP="00BC563C">
            <w:pPr>
              <w:spacing w:line="440" w:lineRule="exact"/>
              <w:jc w:val="both"/>
              <w:rPr>
                <w:rFonts w:eastAsia="標楷體"/>
              </w:rPr>
            </w:pPr>
            <w:r w:rsidRPr="00A03D6B">
              <w:rPr>
                <w:rFonts w:eastAsia="標楷體"/>
              </w:rPr>
              <w:t>屆期後鑑定</w:t>
            </w:r>
          </w:p>
        </w:tc>
        <w:tc>
          <w:tcPr>
            <w:tcW w:w="1582" w:type="dxa"/>
            <w:tcBorders>
              <w:top w:val="nil"/>
              <w:bottom w:val="nil"/>
            </w:tcBorders>
          </w:tcPr>
          <w:p w:rsidR="008F0F19" w:rsidRPr="00A03D6B" w:rsidRDefault="009E5B04" w:rsidP="00766C45">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66C45">
        <w:tc>
          <w:tcPr>
            <w:tcW w:w="1312" w:type="dxa"/>
            <w:tcBorders>
              <w:top w:val="nil"/>
              <w:bottom w:val="nil"/>
            </w:tcBorders>
          </w:tcPr>
          <w:p w:rsidR="008F0F19" w:rsidRPr="00A03D6B" w:rsidRDefault="008F0F19" w:rsidP="00766C45">
            <w:pPr>
              <w:spacing w:line="440" w:lineRule="exact"/>
              <w:jc w:val="right"/>
              <w:rPr>
                <w:rFonts w:eastAsia="標楷體"/>
              </w:rPr>
            </w:pPr>
            <w:r w:rsidRPr="00A03D6B">
              <w:rPr>
                <w:rFonts w:eastAsia="標楷體"/>
              </w:rPr>
              <w:lastRenderedPageBreak/>
              <w:t>-3</w:t>
            </w:r>
          </w:p>
        </w:tc>
        <w:tc>
          <w:tcPr>
            <w:tcW w:w="1554" w:type="dxa"/>
            <w:tcBorders>
              <w:top w:val="nil"/>
              <w:bottom w:val="nil"/>
            </w:tcBorders>
          </w:tcPr>
          <w:p w:rsidR="008F0F19" w:rsidRPr="00A03D6B" w:rsidRDefault="008F0F19" w:rsidP="00766C45">
            <w:pPr>
              <w:spacing w:line="440" w:lineRule="exact"/>
              <w:jc w:val="both"/>
              <w:rPr>
                <w:rFonts w:eastAsia="標楷體"/>
              </w:rPr>
            </w:pPr>
          </w:p>
        </w:tc>
        <w:tc>
          <w:tcPr>
            <w:tcW w:w="3135" w:type="dxa"/>
            <w:tcBorders>
              <w:top w:val="nil"/>
              <w:bottom w:val="nil"/>
            </w:tcBorders>
          </w:tcPr>
          <w:p w:rsidR="008F0F19" w:rsidRPr="00A03D6B" w:rsidRDefault="008F0F19" w:rsidP="00766C45">
            <w:pPr>
              <w:spacing w:line="440" w:lineRule="exact"/>
              <w:jc w:val="both"/>
              <w:rPr>
                <w:rFonts w:eastAsia="標楷體"/>
              </w:rPr>
            </w:pPr>
            <w:r w:rsidRPr="00A03D6B">
              <w:rPr>
                <w:rFonts w:eastAsia="標楷體"/>
              </w:rPr>
              <w:t>師培教育專業課程規劃及管理等相關文件</w:t>
            </w:r>
          </w:p>
        </w:tc>
        <w:tc>
          <w:tcPr>
            <w:tcW w:w="1260" w:type="dxa"/>
            <w:tcBorders>
              <w:top w:val="nil"/>
              <w:bottom w:val="nil"/>
            </w:tcBorders>
          </w:tcPr>
          <w:p w:rsidR="008F0F19" w:rsidRPr="00A03D6B" w:rsidRDefault="004A7374" w:rsidP="00766C45">
            <w:pPr>
              <w:spacing w:line="440" w:lineRule="exact"/>
              <w:jc w:val="both"/>
              <w:rPr>
                <w:rFonts w:eastAsia="標楷體"/>
              </w:rPr>
            </w:pPr>
            <w:r w:rsidRPr="00A03D6B">
              <w:rPr>
                <w:rFonts w:eastAsia="標楷體" w:hint="eastAsia"/>
              </w:rPr>
              <w:t>50</w:t>
            </w:r>
            <w:r w:rsidRPr="00A03D6B">
              <w:rPr>
                <w:rFonts w:eastAsia="標楷體" w:hint="eastAsia"/>
              </w:rPr>
              <w:t>年</w:t>
            </w:r>
          </w:p>
        </w:tc>
        <w:tc>
          <w:tcPr>
            <w:tcW w:w="1260" w:type="dxa"/>
            <w:tcBorders>
              <w:top w:val="nil"/>
              <w:bottom w:val="nil"/>
            </w:tcBorders>
          </w:tcPr>
          <w:p w:rsidR="008F0F19" w:rsidRPr="00A03D6B" w:rsidRDefault="005606E3" w:rsidP="00766C45">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82" w:type="dxa"/>
            <w:tcBorders>
              <w:top w:val="nil"/>
              <w:bottom w:val="nil"/>
            </w:tcBorders>
          </w:tcPr>
          <w:p w:rsidR="008F0F19" w:rsidRPr="00A03D6B" w:rsidRDefault="009E5B04" w:rsidP="00766C45">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c>
          <w:tcPr>
            <w:tcW w:w="1312" w:type="dxa"/>
            <w:tcBorders>
              <w:top w:val="nil"/>
              <w:bottom w:val="nil"/>
            </w:tcBorders>
          </w:tcPr>
          <w:p w:rsidR="005606E3" w:rsidRPr="00A03D6B" w:rsidRDefault="005606E3" w:rsidP="005606E3">
            <w:pPr>
              <w:spacing w:line="440" w:lineRule="exact"/>
              <w:jc w:val="right"/>
              <w:rPr>
                <w:rFonts w:eastAsia="標楷體"/>
              </w:rPr>
            </w:pPr>
            <w:r w:rsidRPr="00A03D6B">
              <w:rPr>
                <w:rFonts w:eastAsia="標楷體"/>
              </w:rPr>
              <w:t>-4</w:t>
            </w:r>
          </w:p>
        </w:tc>
        <w:tc>
          <w:tcPr>
            <w:tcW w:w="1554" w:type="dxa"/>
            <w:tcBorders>
              <w:top w:val="nil"/>
              <w:bottom w:val="nil"/>
            </w:tcBorders>
          </w:tcPr>
          <w:p w:rsidR="005606E3" w:rsidRPr="00A03D6B" w:rsidRDefault="005606E3" w:rsidP="005606E3">
            <w:pPr>
              <w:spacing w:line="440" w:lineRule="exact"/>
              <w:jc w:val="both"/>
              <w:rPr>
                <w:rFonts w:eastAsia="標楷體"/>
              </w:rPr>
            </w:pPr>
          </w:p>
        </w:tc>
        <w:tc>
          <w:tcPr>
            <w:tcW w:w="3135"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師培教育活動、輔導及宣導等相關文件</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10</w:t>
            </w:r>
            <w:r w:rsidRPr="00A03D6B">
              <w:rPr>
                <w:rFonts w:eastAsia="標楷體"/>
              </w:rPr>
              <w:t>年</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82" w:type="dxa"/>
            <w:tcBorders>
              <w:top w:val="nil"/>
              <w:bottom w:val="nil"/>
            </w:tcBorders>
          </w:tcPr>
          <w:p w:rsidR="005606E3" w:rsidRPr="00A03D6B" w:rsidRDefault="005606E3" w:rsidP="005606E3">
            <w:pPr>
              <w:spacing w:line="440" w:lineRule="exact"/>
              <w:jc w:val="both"/>
              <w:rPr>
                <w:rFonts w:eastAsia="標楷體"/>
              </w:rPr>
            </w:pPr>
          </w:p>
        </w:tc>
      </w:tr>
      <w:tr w:rsidR="00A03D6B" w:rsidRPr="00A03D6B" w:rsidTr="00766C45">
        <w:tc>
          <w:tcPr>
            <w:tcW w:w="1312" w:type="dxa"/>
            <w:tcBorders>
              <w:top w:val="nil"/>
              <w:bottom w:val="nil"/>
            </w:tcBorders>
          </w:tcPr>
          <w:p w:rsidR="005606E3" w:rsidRPr="00A03D6B" w:rsidRDefault="005606E3" w:rsidP="005606E3">
            <w:pPr>
              <w:spacing w:line="440" w:lineRule="exact"/>
              <w:rPr>
                <w:rFonts w:eastAsia="標楷體"/>
              </w:rPr>
            </w:pPr>
            <w:r w:rsidRPr="00A03D6B">
              <w:rPr>
                <w:rFonts w:eastAsia="標楷體"/>
              </w:rPr>
              <w:t>200602</w:t>
            </w:r>
          </w:p>
        </w:tc>
        <w:tc>
          <w:tcPr>
            <w:tcW w:w="1554"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教育實習及檢定</w:t>
            </w:r>
          </w:p>
        </w:tc>
        <w:tc>
          <w:tcPr>
            <w:tcW w:w="3135" w:type="dxa"/>
            <w:tcBorders>
              <w:top w:val="nil"/>
              <w:bottom w:val="nil"/>
            </w:tcBorders>
          </w:tcPr>
          <w:p w:rsidR="005606E3" w:rsidRPr="00A03D6B" w:rsidRDefault="005606E3" w:rsidP="005606E3">
            <w:pPr>
              <w:spacing w:line="440" w:lineRule="exact"/>
              <w:jc w:val="both"/>
              <w:rPr>
                <w:rFonts w:eastAsia="標楷體"/>
              </w:rPr>
            </w:pPr>
          </w:p>
        </w:tc>
        <w:tc>
          <w:tcPr>
            <w:tcW w:w="1260" w:type="dxa"/>
            <w:tcBorders>
              <w:top w:val="nil"/>
              <w:bottom w:val="nil"/>
            </w:tcBorders>
          </w:tcPr>
          <w:p w:rsidR="005606E3" w:rsidRPr="00A03D6B" w:rsidRDefault="005606E3" w:rsidP="005606E3">
            <w:pPr>
              <w:spacing w:line="440" w:lineRule="exact"/>
              <w:jc w:val="both"/>
              <w:rPr>
                <w:rFonts w:eastAsia="標楷體"/>
              </w:rPr>
            </w:pPr>
          </w:p>
        </w:tc>
        <w:tc>
          <w:tcPr>
            <w:tcW w:w="1260" w:type="dxa"/>
            <w:tcBorders>
              <w:top w:val="nil"/>
              <w:bottom w:val="nil"/>
            </w:tcBorders>
          </w:tcPr>
          <w:p w:rsidR="005606E3" w:rsidRPr="00A03D6B" w:rsidRDefault="005606E3" w:rsidP="005606E3">
            <w:pPr>
              <w:spacing w:line="440" w:lineRule="exact"/>
              <w:jc w:val="both"/>
              <w:rPr>
                <w:rFonts w:eastAsia="標楷體"/>
              </w:rPr>
            </w:pPr>
          </w:p>
        </w:tc>
        <w:tc>
          <w:tcPr>
            <w:tcW w:w="1582" w:type="dxa"/>
            <w:tcBorders>
              <w:top w:val="nil"/>
              <w:bottom w:val="nil"/>
            </w:tcBorders>
          </w:tcPr>
          <w:p w:rsidR="005606E3" w:rsidRPr="00A03D6B" w:rsidRDefault="005606E3" w:rsidP="005606E3">
            <w:pPr>
              <w:spacing w:line="440" w:lineRule="exact"/>
              <w:jc w:val="both"/>
              <w:rPr>
                <w:rFonts w:eastAsia="標楷體"/>
              </w:rPr>
            </w:pPr>
          </w:p>
        </w:tc>
      </w:tr>
      <w:tr w:rsidR="00A03D6B" w:rsidRPr="00A03D6B" w:rsidTr="00766C45">
        <w:tc>
          <w:tcPr>
            <w:tcW w:w="1312" w:type="dxa"/>
            <w:tcBorders>
              <w:top w:val="nil"/>
              <w:bottom w:val="nil"/>
            </w:tcBorders>
          </w:tcPr>
          <w:p w:rsidR="005606E3" w:rsidRPr="00A03D6B" w:rsidRDefault="005606E3" w:rsidP="005606E3">
            <w:pPr>
              <w:spacing w:line="440" w:lineRule="exact"/>
              <w:jc w:val="right"/>
              <w:rPr>
                <w:rFonts w:eastAsia="標楷體"/>
              </w:rPr>
            </w:pPr>
            <w:r w:rsidRPr="00A03D6B">
              <w:rPr>
                <w:rFonts w:eastAsia="標楷體"/>
              </w:rPr>
              <w:t>-1</w:t>
            </w:r>
          </w:p>
        </w:tc>
        <w:tc>
          <w:tcPr>
            <w:tcW w:w="1554" w:type="dxa"/>
            <w:tcBorders>
              <w:top w:val="nil"/>
              <w:bottom w:val="nil"/>
            </w:tcBorders>
          </w:tcPr>
          <w:p w:rsidR="005606E3" w:rsidRPr="00A03D6B" w:rsidRDefault="005606E3" w:rsidP="005606E3">
            <w:pPr>
              <w:spacing w:line="440" w:lineRule="exact"/>
              <w:jc w:val="both"/>
              <w:rPr>
                <w:rFonts w:eastAsia="標楷體"/>
              </w:rPr>
            </w:pPr>
          </w:p>
        </w:tc>
        <w:tc>
          <w:tcPr>
            <w:tcW w:w="3135"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教育實習、實習評量成績、折抵教育實習課程學分等相關文件</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永久</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正本移轉校史館永久保存</w:t>
            </w:r>
          </w:p>
        </w:tc>
        <w:tc>
          <w:tcPr>
            <w:tcW w:w="1582" w:type="dxa"/>
            <w:tcBorders>
              <w:top w:val="nil"/>
              <w:bottom w:val="nil"/>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c>
          <w:tcPr>
            <w:tcW w:w="1312" w:type="dxa"/>
            <w:tcBorders>
              <w:top w:val="nil"/>
              <w:bottom w:val="nil"/>
            </w:tcBorders>
          </w:tcPr>
          <w:p w:rsidR="005606E3" w:rsidRPr="00A03D6B" w:rsidRDefault="005606E3" w:rsidP="005606E3">
            <w:pPr>
              <w:spacing w:line="440" w:lineRule="exact"/>
              <w:jc w:val="right"/>
              <w:rPr>
                <w:rFonts w:eastAsia="標楷體"/>
              </w:rPr>
            </w:pPr>
            <w:r w:rsidRPr="00A03D6B">
              <w:rPr>
                <w:rFonts w:eastAsia="標楷體"/>
              </w:rPr>
              <w:t>-2</w:t>
            </w:r>
          </w:p>
        </w:tc>
        <w:tc>
          <w:tcPr>
            <w:tcW w:w="1554" w:type="dxa"/>
            <w:tcBorders>
              <w:top w:val="nil"/>
              <w:bottom w:val="nil"/>
            </w:tcBorders>
          </w:tcPr>
          <w:p w:rsidR="005606E3" w:rsidRPr="00A03D6B" w:rsidRDefault="005606E3" w:rsidP="005606E3">
            <w:pPr>
              <w:spacing w:line="440" w:lineRule="exact"/>
              <w:jc w:val="both"/>
              <w:rPr>
                <w:rFonts w:eastAsia="標楷體"/>
              </w:rPr>
            </w:pPr>
          </w:p>
        </w:tc>
        <w:tc>
          <w:tcPr>
            <w:tcW w:w="3135"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教師資格檢定</w:t>
            </w:r>
            <w:r w:rsidRPr="00A03D6B">
              <w:rPr>
                <w:rFonts w:eastAsia="標楷體"/>
              </w:rPr>
              <w:t>(</w:t>
            </w:r>
            <w:r w:rsidRPr="00A03D6B">
              <w:rPr>
                <w:rFonts w:eastAsia="標楷體"/>
              </w:rPr>
              <w:t>含初檢、複檢</w:t>
            </w:r>
            <w:r w:rsidRPr="00A03D6B">
              <w:rPr>
                <w:rFonts w:eastAsia="標楷體"/>
              </w:rPr>
              <w:t xml:space="preserve">) </w:t>
            </w:r>
            <w:r w:rsidRPr="00A03D6B">
              <w:rPr>
                <w:rFonts w:eastAsia="標楷體"/>
              </w:rPr>
              <w:t>等相關文件</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50</w:t>
            </w:r>
            <w:r w:rsidRPr="00A03D6B">
              <w:rPr>
                <w:rFonts w:eastAsia="標楷體"/>
              </w:rPr>
              <w:t>年</w:t>
            </w:r>
          </w:p>
        </w:tc>
        <w:tc>
          <w:tcPr>
            <w:tcW w:w="1260" w:type="dxa"/>
            <w:tcBorders>
              <w:top w:val="nil"/>
              <w:bottom w:val="nil"/>
            </w:tcBorders>
          </w:tcPr>
          <w:p w:rsidR="005606E3" w:rsidRPr="00A03D6B" w:rsidRDefault="005606E3" w:rsidP="00BC563C">
            <w:pPr>
              <w:spacing w:line="440" w:lineRule="exact"/>
              <w:jc w:val="both"/>
              <w:rPr>
                <w:rFonts w:eastAsia="標楷體"/>
              </w:rPr>
            </w:pPr>
            <w:r w:rsidRPr="00A03D6B">
              <w:rPr>
                <w:rFonts w:eastAsia="標楷體"/>
              </w:rPr>
              <w:t>屆期後鑑定</w:t>
            </w:r>
          </w:p>
        </w:tc>
        <w:tc>
          <w:tcPr>
            <w:tcW w:w="1582" w:type="dxa"/>
            <w:tcBorders>
              <w:top w:val="nil"/>
              <w:bottom w:val="nil"/>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66C45">
        <w:tc>
          <w:tcPr>
            <w:tcW w:w="1312"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200603</w:t>
            </w:r>
          </w:p>
        </w:tc>
        <w:tc>
          <w:tcPr>
            <w:tcW w:w="1554"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教師證書</w:t>
            </w:r>
          </w:p>
        </w:tc>
        <w:tc>
          <w:tcPr>
            <w:tcW w:w="3135"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教師證書登記核發、換發、畢業生申請換發另一類科教師證書之相關文件</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30</w:t>
            </w:r>
            <w:r w:rsidRPr="00A03D6B">
              <w:rPr>
                <w:rFonts w:eastAsia="標楷體"/>
              </w:rPr>
              <w:t>年</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82" w:type="dxa"/>
            <w:tcBorders>
              <w:top w:val="nil"/>
              <w:bottom w:val="nil"/>
            </w:tcBorders>
          </w:tcPr>
          <w:p w:rsidR="005606E3" w:rsidRPr="00A03D6B" w:rsidRDefault="005606E3" w:rsidP="005606E3">
            <w:pPr>
              <w:spacing w:line="440" w:lineRule="exact"/>
              <w:jc w:val="both"/>
              <w:rPr>
                <w:rFonts w:eastAsia="標楷體"/>
              </w:rPr>
            </w:pPr>
          </w:p>
        </w:tc>
      </w:tr>
      <w:tr w:rsidR="00A03D6B" w:rsidRPr="00A03D6B" w:rsidTr="00766C45">
        <w:tc>
          <w:tcPr>
            <w:tcW w:w="1312"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200604</w:t>
            </w:r>
          </w:p>
        </w:tc>
        <w:tc>
          <w:tcPr>
            <w:tcW w:w="1554"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地方教育輔導</w:t>
            </w:r>
          </w:p>
        </w:tc>
        <w:tc>
          <w:tcPr>
            <w:tcW w:w="3135"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kern w:val="0"/>
              </w:rPr>
              <w:t>地方教育輔導</w:t>
            </w:r>
            <w:r w:rsidRPr="00A03D6B">
              <w:rPr>
                <w:rFonts w:eastAsia="標楷體"/>
              </w:rPr>
              <w:t>計畫、活動、輔導、會議、紀錄及報告等相關文件</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82" w:type="dxa"/>
            <w:tcBorders>
              <w:top w:val="nil"/>
              <w:bottom w:val="nil"/>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c>
          <w:tcPr>
            <w:tcW w:w="1312"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rPr>
              <w:t>200605</w:t>
            </w:r>
          </w:p>
        </w:tc>
        <w:tc>
          <w:tcPr>
            <w:tcW w:w="1554"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rPr>
              <w:t>師培評鑑</w:t>
            </w:r>
          </w:p>
        </w:tc>
        <w:tc>
          <w:tcPr>
            <w:tcW w:w="3135"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kern w:val="0"/>
              </w:rPr>
              <w:t>師培</w:t>
            </w:r>
            <w:r w:rsidRPr="00A03D6B">
              <w:rPr>
                <w:rFonts w:eastAsia="標楷體"/>
              </w:rPr>
              <w:t>評鑑之規劃、執行、追蹤、管制、檢討改進等相關文件</w:t>
            </w:r>
            <w:r w:rsidRPr="00A03D6B">
              <w:rPr>
                <w:rFonts w:eastAsia="標楷體"/>
              </w:rPr>
              <w:tab/>
            </w:r>
          </w:p>
        </w:tc>
        <w:tc>
          <w:tcPr>
            <w:tcW w:w="1260"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15</w:t>
            </w:r>
            <w:r w:rsidRPr="00A03D6B">
              <w:rPr>
                <w:rFonts w:eastAsia="標楷體" w:hint="eastAsia"/>
              </w:rPr>
              <w:t>年</w:t>
            </w:r>
          </w:p>
        </w:tc>
        <w:tc>
          <w:tcPr>
            <w:tcW w:w="1260"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82" w:type="dxa"/>
            <w:tcBorders>
              <w:top w:val="nil"/>
              <w:bottom w:val="single" w:sz="4" w:space="0" w:color="auto"/>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47"/>
        <w:gridCol w:w="3158"/>
        <w:gridCol w:w="1268"/>
        <w:gridCol w:w="1268"/>
        <w:gridCol w:w="1548"/>
      </w:tblGrid>
      <w:tr w:rsidR="00A03D6B" w:rsidRPr="00A03D6B" w:rsidTr="00314BFB">
        <w:trPr>
          <w:cantSplit/>
          <w:trHeight w:val="1020"/>
          <w:tblHeader/>
        </w:trPr>
        <w:tc>
          <w:tcPr>
            <w:tcW w:w="1006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2007</w:t>
            </w:r>
            <w:r w:rsidRPr="00A03D6B">
              <w:rPr>
                <w:rFonts w:eastAsia="標楷體" w:hint="eastAsia"/>
              </w:rPr>
              <w:t>圖書館管理</w:t>
            </w:r>
          </w:p>
          <w:p w:rsidR="000B5BCE" w:rsidRPr="00A03D6B" w:rsidRDefault="000B5BCE" w:rsidP="007F41A3">
            <w:pPr>
              <w:spacing w:line="440" w:lineRule="exact"/>
              <w:jc w:val="both"/>
              <w:rPr>
                <w:rFonts w:eastAsia="標楷體"/>
              </w:rPr>
            </w:pPr>
            <w:r w:rsidRPr="00A03D6B">
              <w:rPr>
                <w:rFonts w:eastAsia="標楷體" w:hint="eastAsia"/>
              </w:rPr>
              <w:t>包含館務發展，圖書資訊系統，採訪編目，閱覽典藏，推廣服務等項目。</w:t>
            </w:r>
          </w:p>
        </w:tc>
      </w:tr>
      <w:tr w:rsidR="00A03D6B" w:rsidRPr="00A03D6B" w:rsidTr="001B65F3">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jc w:val="center"/>
              <w:rPr>
                <w:rFonts w:eastAsia="標楷體"/>
              </w:rPr>
            </w:pPr>
            <w:r w:rsidRPr="00A03D6B">
              <w:rPr>
                <w:rFonts w:eastAsia="標楷體" w:hint="eastAsia"/>
              </w:rPr>
              <w:t>項目編號</w:t>
            </w:r>
          </w:p>
        </w:tc>
        <w:tc>
          <w:tcPr>
            <w:tcW w:w="15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jc w:val="center"/>
              <w:rPr>
                <w:rFonts w:eastAsia="標楷體"/>
              </w:rPr>
            </w:pPr>
            <w:r w:rsidRPr="00A03D6B">
              <w:rPr>
                <w:rFonts w:eastAsia="標楷體" w:hint="eastAsia"/>
              </w:rPr>
              <w:t>項目</w:t>
            </w:r>
          </w:p>
        </w:tc>
        <w:tc>
          <w:tcPr>
            <w:tcW w:w="31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jc w:val="center"/>
              <w:rPr>
                <w:rFonts w:eastAsia="標楷體"/>
              </w:rPr>
            </w:pPr>
            <w:r w:rsidRPr="00A03D6B">
              <w:rPr>
                <w:rFonts w:eastAsia="標楷體" w:hint="eastAsia"/>
              </w:rPr>
              <w:t>內容描述</w:t>
            </w:r>
          </w:p>
        </w:tc>
        <w:tc>
          <w:tcPr>
            <w:tcW w:w="1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B65F3" w:rsidRPr="00A03D6B" w:rsidRDefault="001B65F3" w:rsidP="001B65F3">
            <w:pPr>
              <w:spacing w:line="440" w:lineRule="exact"/>
              <w:jc w:val="center"/>
              <w:rPr>
                <w:rFonts w:eastAsia="標楷體"/>
              </w:rPr>
            </w:pPr>
            <w:r w:rsidRPr="00A03D6B">
              <w:rPr>
                <w:rFonts w:eastAsia="標楷體" w:hint="eastAsia"/>
              </w:rPr>
              <w:t>清理處置</w:t>
            </w:r>
          </w:p>
        </w:tc>
        <w:tc>
          <w:tcPr>
            <w:tcW w:w="15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jc w:val="center"/>
              <w:rPr>
                <w:rFonts w:eastAsia="標楷體"/>
              </w:rPr>
            </w:pPr>
            <w:r w:rsidRPr="00A03D6B">
              <w:rPr>
                <w:rFonts w:eastAsia="標楷體" w:hint="eastAsia"/>
              </w:rPr>
              <w:t>備註</w:t>
            </w:r>
          </w:p>
        </w:tc>
      </w:tr>
      <w:tr w:rsidR="00A03D6B" w:rsidRPr="00A03D6B" w:rsidTr="007F41A3">
        <w:tc>
          <w:tcPr>
            <w:tcW w:w="1276" w:type="dxa"/>
            <w:tcBorders>
              <w:top w:val="single" w:sz="4" w:space="0" w:color="auto"/>
              <w:left w:val="single" w:sz="4" w:space="0" w:color="auto"/>
              <w:bottom w:val="single" w:sz="4" w:space="0" w:color="FFFFFF"/>
              <w:right w:val="single" w:sz="4" w:space="0" w:color="auto"/>
            </w:tcBorders>
            <w:hideMark/>
          </w:tcPr>
          <w:p w:rsidR="000B5BCE" w:rsidRPr="00A03D6B" w:rsidRDefault="000B5BCE" w:rsidP="007F41A3">
            <w:pPr>
              <w:spacing w:line="440" w:lineRule="exact"/>
              <w:jc w:val="both"/>
              <w:rPr>
                <w:rFonts w:eastAsia="標楷體"/>
              </w:rPr>
            </w:pPr>
            <w:r w:rsidRPr="00A03D6B">
              <w:rPr>
                <w:rFonts w:eastAsia="標楷體"/>
              </w:rPr>
              <w:t>2</w:t>
            </w:r>
            <w:r w:rsidRPr="00A03D6B">
              <w:rPr>
                <w:rFonts w:eastAsia="標楷體" w:hint="eastAsia"/>
              </w:rPr>
              <w:t>00701</w:t>
            </w:r>
          </w:p>
        </w:tc>
        <w:tc>
          <w:tcPr>
            <w:tcW w:w="1547" w:type="dxa"/>
            <w:tcBorders>
              <w:top w:val="single" w:sz="4" w:space="0" w:color="auto"/>
              <w:left w:val="single" w:sz="4" w:space="0" w:color="auto"/>
              <w:bottom w:val="single" w:sz="4" w:space="0" w:color="FFFFFF"/>
              <w:right w:val="single" w:sz="4" w:space="0" w:color="auto"/>
            </w:tcBorders>
            <w:hideMark/>
          </w:tcPr>
          <w:p w:rsidR="000B5BCE" w:rsidRPr="00A03D6B" w:rsidRDefault="000B5BCE" w:rsidP="007F41A3">
            <w:pPr>
              <w:spacing w:line="440" w:lineRule="exact"/>
              <w:jc w:val="both"/>
              <w:rPr>
                <w:rFonts w:eastAsia="標楷體"/>
              </w:rPr>
            </w:pPr>
            <w:r w:rsidRPr="00A03D6B">
              <w:rPr>
                <w:rFonts w:eastAsia="標楷體" w:hint="eastAsia"/>
              </w:rPr>
              <w:t>館務發展</w:t>
            </w:r>
          </w:p>
        </w:tc>
        <w:tc>
          <w:tcPr>
            <w:tcW w:w="3158" w:type="dxa"/>
            <w:tcBorders>
              <w:top w:val="single" w:sz="4" w:space="0" w:color="auto"/>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268" w:type="dxa"/>
            <w:tcBorders>
              <w:top w:val="single" w:sz="4" w:space="0" w:color="auto"/>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268" w:type="dxa"/>
            <w:tcBorders>
              <w:top w:val="single" w:sz="4" w:space="0" w:color="auto"/>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c>
          <w:tcPr>
            <w:tcW w:w="1548" w:type="dxa"/>
            <w:tcBorders>
              <w:top w:val="single" w:sz="4" w:space="0" w:color="auto"/>
              <w:left w:val="single" w:sz="4" w:space="0" w:color="auto"/>
              <w:bottom w:val="single" w:sz="4" w:space="0" w:color="FFFFFF"/>
              <w:right w:val="single" w:sz="4" w:space="0" w:color="auto"/>
            </w:tcBorders>
          </w:tcPr>
          <w:p w:rsidR="000B5BCE" w:rsidRPr="00A03D6B" w:rsidRDefault="000B5BCE" w:rsidP="007F41A3">
            <w:pPr>
              <w:spacing w:line="440" w:lineRule="exact"/>
              <w:jc w:val="both"/>
              <w:rPr>
                <w:rFonts w:eastAsia="標楷體"/>
              </w:rPr>
            </w:pPr>
          </w:p>
        </w:tc>
      </w:tr>
      <w:tr w:rsidR="00A03D6B" w:rsidRPr="00A03D6B" w:rsidTr="007F41A3">
        <w:tc>
          <w:tcPr>
            <w:tcW w:w="1276"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right"/>
              <w:rPr>
                <w:rFonts w:eastAsia="標楷體"/>
              </w:rPr>
            </w:pPr>
            <w:r w:rsidRPr="00A03D6B">
              <w:rPr>
                <w:rFonts w:eastAsia="標楷體"/>
              </w:rPr>
              <w:t>-</w:t>
            </w:r>
            <w:r w:rsidRPr="00A03D6B">
              <w:rPr>
                <w:rFonts w:eastAsia="標楷體" w:hint="eastAsia"/>
              </w:rPr>
              <w:t>1</w:t>
            </w:r>
          </w:p>
        </w:tc>
        <w:tc>
          <w:tcPr>
            <w:tcW w:w="1547"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3158"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圖書館之館藏發展政策之相</w:t>
            </w:r>
            <w:r w:rsidRPr="00A03D6B">
              <w:rPr>
                <w:rFonts w:eastAsia="標楷體" w:hint="eastAsia"/>
              </w:rPr>
              <w:lastRenderedPageBreak/>
              <w:t>關文件</w:t>
            </w:r>
          </w:p>
        </w:tc>
        <w:tc>
          <w:tcPr>
            <w:tcW w:w="1268" w:type="dxa"/>
            <w:tcBorders>
              <w:top w:val="single" w:sz="4" w:space="0" w:color="FFFFFF"/>
              <w:left w:val="single" w:sz="4" w:space="0" w:color="auto"/>
              <w:bottom w:val="nil"/>
              <w:right w:val="single" w:sz="4" w:space="0" w:color="auto"/>
            </w:tcBorders>
          </w:tcPr>
          <w:p w:rsidR="000B5BCE" w:rsidRPr="00A03D6B" w:rsidRDefault="004A7374" w:rsidP="007F41A3">
            <w:pPr>
              <w:spacing w:line="440" w:lineRule="exact"/>
              <w:jc w:val="both"/>
              <w:rPr>
                <w:rFonts w:eastAsia="標楷體"/>
              </w:rPr>
            </w:pPr>
            <w:r w:rsidRPr="00A03D6B">
              <w:rPr>
                <w:rFonts w:eastAsia="標楷體" w:hint="eastAsia"/>
              </w:rPr>
              <w:lastRenderedPageBreak/>
              <w:t>20</w:t>
            </w:r>
            <w:r w:rsidRPr="00A03D6B">
              <w:rPr>
                <w:rFonts w:eastAsia="標楷體" w:hint="eastAsia"/>
              </w:rPr>
              <w:t>年</w:t>
            </w:r>
          </w:p>
        </w:tc>
        <w:tc>
          <w:tcPr>
            <w:tcW w:w="1268" w:type="dxa"/>
            <w:tcBorders>
              <w:top w:val="single" w:sz="4" w:space="0" w:color="FFFFFF"/>
              <w:left w:val="single" w:sz="4" w:space="0" w:color="auto"/>
              <w:bottom w:val="nil"/>
              <w:right w:val="single" w:sz="4" w:space="0" w:color="auto"/>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w:t>
            </w:r>
            <w:r w:rsidR="00396F18" w:rsidRPr="00A03D6B">
              <w:rPr>
                <w:rFonts w:eastAsia="標楷體" w:hint="eastAsia"/>
              </w:rPr>
              <w:lastRenderedPageBreak/>
              <w:t>本</w:t>
            </w:r>
            <w:r w:rsidR="00E742D2" w:rsidRPr="00A03D6B">
              <w:rPr>
                <w:rFonts w:eastAsia="標楷體" w:hint="eastAsia"/>
              </w:rPr>
              <w:t>移轉校史館永久保存</w:t>
            </w:r>
          </w:p>
        </w:tc>
        <w:tc>
          <w:tcPr>
            <w:tcW w:w="1548" w:type="dxa"/>
            <w:tcBorders>
              <w:top w:val="single" w:sz="4" w:space="0" w:color="FFFFFF"/>
              <w:left w:val="single" w:sz="4" w:space="0" w:color="auto"/>
              <w:bottom w:val="nil"/>
              <w:right w:val="single" w:sz="4" w:space="0" w:color="auto"/>
            </w:tcBorders>
          </w:tcPr>
          <w:p w:rsidR="000B5BCE" w:rsidRPr="00A03D6B" w:rsidRDefault="009E5B04" w:rsidP="007F41A3">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right"/>
              <w:rPr>
                <w:rFonts w:eastAsia="標楷體"/>
              </w:rPr>
            </w:pPr>
            <w:r w:rsidRPr="00A03D6B">
              <w:rPr>
                <w:rFonts w:eastAsia="標楷體" w:hint="eastAsia"/>
              </w:rPr>
              <w:lastRenderedPageBreak/>
              <w:t>-2</w:t>
            </w:r>
          </w:p>
        </w:tc>
        <w:tc>
          <w:tcPr>
            <w:tcW w:w="1547"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3158"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圖書館委員會及諮詢委員會之委員聘任、會議資料及紀錄等相關文件</w:t>
            </w:r>
          </w:p>
        </w:tc>
        <w:tc>
          <w:tcPr>
            <w:tcW w:w="1268" w:type="dxa"/>
            <w:tcBorders>
              <w:top w:val="single" w:sz="4" w:space="0" w:color="FFFFFF"/>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68" w:type="dxa"/>
            <w:tcBorders>
              <w:top w:val="single" w:sz="4" w:space="0" w:color="FFFFFF"/>
              <w:left w:val="single" w:sz="4" w:space="0" w:color="auto"/>
              <w:bottom w:val="nil"/>
              <w:right w:val="single" w:sz="4" w:space="0" w:color="auto"/>
            </w:tcBorders>
          </w:tcPr>
          <w:p w:rsidR="000B5BCE" w:rsidRPr="00A03D6B" w:rsidRDefault="00E742D2" w:rsidP="00396F18">
            <w:pPr>
              <w:spacing w:line="440" w:lineRule="exact"/>
              <w:jc w:val="both"/>
              <w:rPr>
                <w:rFonts w:eastAsia="標楷體"/>
              </w:rPr>
            </w:pPr>
            <w:r w:rsidRPr="00A03D6B">
              <w:rPr>
                <w:rFonts w:eastAsia="標楷體" w:hint="eastAsia"/>
              </w:rPr>
              <w:t>屆期後鑑定</w:t>
            </w:r>
          </w:p>
        </w:tc>
        <w:tc>
          <w:tcPr>
            <w:tcW w:w="1548" w:type="dxa"/>
            <w:tcBorders>
              <w:top w:val="single" w:sz="4" w:space="0" w:color="FFFFFF"/>
              <w:left w:val="single" w:sz="4" w:space="0" w:color="auto"/>
              <w:bottom w:val="nil"/>
              <w:right w:val="single" w:sz="4" w:space="0" w:color="auto"/>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41A3">
        <w:tc>
          <w:tcPr>
            <w:tcW w:w="1276" w:type="dxa"/>
            <w:tcBorders>
              <w:top w:val="nil"/>
              <w:left w:val="single" w:sz="4" w:space="0" w:color="auto"/>
              <w:bottom w:val="nil"/>
              <w:right w:val="single" w:sz="4" w:space="0" w:color="auto"/>
            </w:tcBorders>
          </w:tcPr>
          <w:p w:rsidR="000B5BCE" w:rsidRPr="00A03D6B" w:rsidRDefault="000B5BCE" w:rsidP="007F41A3">
            <w:pPr>
              <w:spacing w:line="440" w:lineRule="exact"/>
              <w:jc w:val="right"/>
              <w:rPr>
                <w:rFonts w:eastAsia="標楷體"/>
              </w:rPr>
            </w:pPr>
            <w:r w:rsidRPr="00A03D6B">
              <w:rPr>
                <w:rFonts w:eastAsia="標楷體"/>
              </w:rPr>
              <w:t>-</w:t>
            </w:r>
            <w:r w:rsidRPr="00A03D6B">
              <w:rPr>
                <w:rFonts w:eastAsia="標楷體" w:hint="eastAsia"/>
              </w:rPr>
              <w:t>3</w:t>
            </w:r>
          </w:p>
        </w:tc>
        <w:tc>
          <w:tcPr>
            <w:tcW w:w="1547"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3158"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圖書館營運規劃計畫、館際合作計畫等相關文件</w:t>
            </w:r>
          </w:p>
        </w:tc>
        <w:tc>
          <w:tcPr>
            <w:tcW w:w="1268" w:type="dxa"/>
            <w:tcBorders>
              <w:top w:val="nil"/>
              <w:left w:val="single" w:sz="4" w:space="0" w:color="auto"/>
              <w:bottom w:val="nil"/>
              <w:right w:val="single" w:sz="4" w:space="0" w:color="auto"/>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68" w:type="dxa"/>
            <w:tcBorders>
              <w:top w:val="nil"/>
              <w:left w:val="single" w:sz="4" w:space="0" w:color="auto"/>
              <w:bottom w:val="nil"/>
              <w:right w:val="single" w:sz="4" w:space="0" w:color="auto"/>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48" w:type="dxa"/>
            <w:tcBorders>
              <w:top w:val="nil"/>
              <w:left w:val="single" w:sz="4" w:space="0" w:color="auto"/>
              <w:bottom w:val="nil"/>
              <w:right w:val="single" w:sz="4" w:space="0" w:color="auto"/>
            </w:tcBorders>
          </w:tcPr>
          <w:p w:rsidR="00BC563C" w:rsidRPr="00A03D6B" w:rsidRDefault="00C374FC" w:rsidP="00C374FC">
            <w:pPr>
              <w:spacing w:line="440" w:lineRule="exact"/>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1)</w:t>
            </w:r>
          </w:p>
          <w:p w:rsidR="000B5BCE" w:rsidRPr="00A03D6B" w:rsidRDefault="00C374FC" w:rsidP="00C374FC">
            <w:pPr>
              <w:spacing w:line="440" w:lineRule="exact"/>
              <w:jc w:val="both"/>
              <w:rPr>
                <w:rFonts w:eastAsia="標楷體"/>
              </w:rPr>
            </w:pPr>
            <w:r w:rsidRPr="00A03D6B">
              <w:rPr>
                <w:rFonts w:eastAsia="標楷體" w:hint="eastAsia"/>
              </w:rPr>
              <w:t>2.</w:t>
            </w:r>
            <w:r w:rsidR="000B5BCE" w:rsidRPr="00A03D6B">
              <w:rPr>
                <w:rFonts w:eastAsia="標楷體" w:hint="eastAsia"/>
              </w:rPr>
              <w:t>館際合作簽約之保存年限自契約屆滿之日起算</w:t>
            </w:r>
          </w:p>
        </w:tc>
      </w:tr>
      <w:tr w:rsidR="00A03D6B" w:rsidRPr="00A03D6B" w:rsidTr="007F41A3">
        <w:tc>
          <w:tcPr>
            <w:tcW w:w="1276"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rPr>
              <w:t>2</w:t>
            </w:r>
            <w:r w:rsidRPr="00A03D6B">
              <w:rPr>
                <w:rFonts w:eastAsia="標楷體" w:hint="eastAsia"/>
              </w:rPr>
              <w:t>00702</w:t>
            </w:r>
          </w:p>
        </w:tc>
        <w:tc>
          <w:tcPr>
            <w:tcW w:w="1547"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圖書資訊系統</w:t>
            </w:r>
          </w:p>
        </w:tc>
        <w:tc>
          <w:tcPr>
            <w:tcW w:w="3158"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r w:rsidRPr="00A03D6B">
              <w:rPr>
                <w:rFonts w:eastAsia="標楷體" w:hint="eastAsia"/>
              </w:rPr>
              <w:t>圖書資訊系統管理、規劃、維護及建置等相關文件</w:t>
            </w:r>
          </w:p>
        </w:tc>
        <w:tc>
          <w:tcPr>
            <w:tcW w:w="1268" w:type="dxa"/>
            <w:tcBorders>
              <w:top w:val="nil"/>
              <w:left w:val="single" w:sz="4" w:space="0" w:color="auto"/>
              <w:bottom w:val="nil"/>
              <w:right w:val="single" w:sz="4" w:space="0" w:color="auto"/>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68" w:type="dxa"/>
            <w:tcBorders>
              <w:top w:val="nil"/>
              <w:left w:val="single" w:sz="4" w:space="0" w:color="auto"/>
              <w:bottom w:val="nil"/>
              <w:right w:val="single" w:sz="4" w:space="0" w:color="auto"/>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48" w:type="dxa"/>
            <w:tcBorders>
              <w:top w:val="nil"/>
              <w:left w:val="single" w:sz="4" w:space="0" w:color="auto"/>
              <w:bottom w:val="nil"/>
              <w:right w:val="single" w:sz="4" w:space="0" w:color="auto"/>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2</w:t>
            </w:r>
            <w:r w:rsidRPr="00A03D6B">
              <w:rPr>
                <w:rFonts w:eastAsia="標楷體" w:hint="eastAsia"/>
              </w:rPr>
              <w:t>00703</w:t>
            </w:r>
          </w:p>
        </w:tc>
        <w:tc>
          <w:tcPr>
            <w:tcW w:w="1547"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採訪編目</w:t>
            </w:r>
          </w:p>
        </w:tc>
        <w:tc>
          <w:tcPr>
            <w:tcW w:w="315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圖書、期刊、資料庫等蒐集取得</w:t>
            </w:r>
            <w:r w:rsidRPr="00A03D6B">
              <w:rPr>
                <w:rFonts w:eastAsia="標楷體" w:hint="eastAsia"/>
              </w:rPr>
              <w:t>(</w:t>
            </w:r>
            <w:r w:rsidRPr="00A03D6B">
              <w:rPr>
                <w:rFonts w:eastAsia="標楷體" w:hint="eastAsia"/>
              </w:rPr>
              <w:t>包括訂購規劃、贈送與交換</w:t>
            </w:r>
            <w:r w:rsidRPr="00A03D6B">
              <w:rPr>
                <w:rFonts w:eastAsia="標楷體" w:hint="eastAsia"/>
              </w:rPr>
              <w:t>)</w:t>
            </w:r>
            <w:r w:rsidRPr="00A03D6B">
              <w:rPr>
                <w:rFonts w:eastAsia="標楷體" w:hint="eastAsia"/>
              </w:rPr>
              <w:t>、分類及編目等相關文件</w:t>
            </w:r>
          </w:p>
        </w:tc>
        <w:tc>
          <w:tcPr>
            <w:tcW w:w="126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6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4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p>
        </w:tc>
      </w:tr>
      <w:tr w:rsidR="00A03D6B" w:rsidRPr="00A03D6B" w:rsidTr="007F41A3">
        <w:tc>
          <w:tcPr>
            <w:tcW w:w="1276"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2</w:t>
            </w:r>
            <w:r w:rsidRPr="00A03D6B">
              <w:rPr>
                <w:rFonts w:eastAsia="標楷體" w:hint="eastAsia"/>
              </w:rPr>
              <w:t>00704</w:t>
            </w:r>
          </w:p>
        </w:tc>
        <w:tc>
          <w:tcPr>
            <w:tcW w:w="1547"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閱覽典藏</w:t>
            </w:r>
          </w:p>
        </w:tc>
        <w:tc>
          <w:tcPr>
            <w:tcW w:w="315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典藏環境維護、書庫管理、資料流通、典藏清點等相關文件</w:t>
            </w:r>
          </w:p>
        </w:tc>
        <w:tc>
          <w:tcPr>
            <w:tcW w:w="126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48" w:type="dxa"/>
            <w:tcBorders>
              <w:top w:val="single" w:sz="4" w:space="0" w:color="FFFFFF"/>
              <w:left w:val="single" w:sz="4" w:space="0" w:color="auto"/>
              <w:bottom w:val="single" w:sz="4" w:space="0" w:color="FFFFFF"/>
              <w:right w:val="single" w:sz="4" w:space="0" w:color="auto"/>
            </w:tcBorders>
          </w:tcPr>
          <w:p w:rsidR="005606E3" w:rsidRPr="00A03D6B" w:rsidRDefault="005606E3" w:rsidP="005606E3">
            <w:pPr>
              <w:spacing w:line="440" w:lineRule="exact"/>
              <w:jc w:val="both"/>
              <w:rPr>
                <w:rFonts w:eastAsia="標楷體"/>
              </w:rPr>
            </w:pPr>
          </w:p>
        </w:tc>
      </w:tr>
      <w:tr w:rsidR="00A03D6B" w:rsidRPr="00A03D6B" w:rsidTr="007F41A3">
        <w:tc>
          <w:tcPr>
            <w:tcW w:w="1276" w:type="dxa"/>
            <w:tcBorders>
              <w:top w:val="single" w:sz="4" w:space="0" w:color="FFFFFF"/>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2</w:t>
            </w:r>
            <w:r w:rsidRPr="00A03D6B">
              <w:rPr>
                <w:rFonts w:eastAsia="標楷體" w:hint="eastAsia"/>
              </w:rPr>
              <w:t>00705</w:t>
            </w:r>
          </w:p>
        </w:tc>
        <w:tc>
          <w:tcPr>
            <w:tcW w:w="1547" w:type="dxa"/>
            <w:tcBorders>
              <w:top w:val="single" w:sz="4" w:space="0" w:color="FFFFFF"/>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推廣服務</w:t>
            </w:r>
          </w:p>
        </w:tc>
        <w:tc>
          <w:tcPr>
            <w:tcW w:w="3158" w:type="dxa"/>
            <w:tcBorders>
              <w:top w:val="single" w:sz="4" w:space="0" w:color="FFFFFF"/>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參考服務、利用教育、推廣活動、讀者意見處理等相關文件</w:t>
            </w:r>
          </w:p>
        </w:tc>
        <w:tc>
          <w:tcPr>
            <w:tcW w:w="1268" w:type="dxa"/>
            <w:tcBorders>
              <w:top w:val="single" w:sz="4" w:space="0" w:color="FFFFFF"/>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8" w:type="dxa"/>
            <w:tcBorders>
              <w:top w:val="single" w:sz="4" w:space="0" w:color="FFFFFF"/>
              <w:left w:val="single" w:sz="4" w:space="0" w:color="auto"/>
              <w:bottom w:val="single" w:sz="4" w:space="0" w:color="auto"/>
              <w:right w:val="single" w:sz="4" w:space="0" w:color="auto"/>
            </w:tcBorders>
          </w:tcPr>
          <w:p w:rsidR="005606E3" w:rsidRPr="00A03D6B" w:rsidRDefault="005606E3" w:rsidP="00C374FC">
            <w:pPr>
              <w:spacing w:line="440" w:lineRule="exact"/>
              <w:jc w:val="both"/>
              <w:rPr>
                <w:rFonts w:eastAsia="標楷體"/>
              </w:rPr>
            </w:pPr>
            <w:r w:rsidRPr="00A03D6B">
              <w:rPr>
                <w:rFonts w:eastAsia="標楷體" w:hint="eastAsia"/>
              </w:rPr>
              <w:t>屆期後鑑定</w:t>
            </w:r>
          </w:p>
        </w:tc>
        <w:tc>
          <w:tcPr>
            <w:tcW w:w="1548" w:type="dxa"/>
            <w:tcBorders>
              <w:top w:val="single" w:sz="4" w:space="0" w:color="FFFFFF"/>
              <w:left w:val="single" w:sz="4" w:space="0" w:color="auto"/>
              <w:bottom w:val="single" w:sz="4" w:space="0" w:color="auto"/>
              <w:right w:val="single" w:sz="4" w:space="0" w:color="auto"/>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AD0344">
        <w:trPr>
          <w:cantSplit/>
          <w:trHeight w:val="975"/>
          <w:tblHeader/>
        </w:trPr>
        <w:tc>
          <w:tcPr>
            <w:tcW w:w="10065" w:type="dxa"/>
            <w:gridSpan w:val="6"/>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lastRenderedPageBreak/>
              <w:t>2008</w:t>
            </w:r>
            <w:r w:rsidRPr="00A03D6B">
              <w:rPr>
                <w:rFonts w:eastAsia="標楷體" w:hint="eastAsia"/>
              </w:rPr>
              <w:t>資訊管理</w:t>
            </w:r>
          </w:p>
          <w:p w:rsidR="000B5BCE" w:rsidRPr="00A03D6B" w:rsidRDefault="000B5BCE" w:rsidP="007F41A3">
            <w:pPr>
              <w:spacing w:line="440" w:lineRule="exact"/>
              <w:jc w:val="both"/>
              <w:rPr>
                <w:rFonts w:eastAsia="標楷體"/>
              </w:rPr>
            </w:pPr>
            <w:r w:rsidRPr="00A03D6B">
              <w:rPr>
                <w:rFonts w:eastAsia="標楷體" w:hint="eastAsia"/>
              </w:rPr>
              <w:t>包含校務資訊系統，數位學習服務，校園網路，資訊倫理及安全等項目。</w:t>
            </w:r>
          </w:p>
        </w:tc>
      </w:tr>
      <w:tr w:rsidR="00A03D6B" w:rsidRPr="00A03D6B" w:rsidTr="001B65F3">
        <w:trPr>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備註</w:t>
            </w:r>
          </w:p>
        </w:tc>
      </w:tr>
      <w:tr w:rsidR="00A03D6B" w:rsidRPr="00A03D6B" w:rsidTr="007F41A3">
        <w:tc>
          <w:tcPr>
            <w:tcW w:w="1276"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200801</w:t>
            </w:r>
          </w:p>
        </w:tc>
        <w:tc>
          <w:tcPr>
            <w:tcW w:w="1560"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校務資訊系統</w:t>
            </w:r>
          </w:p>
        </w:tc>
        <w:tc>
          <w:tcPr>
            <w:tcW w:w="3118"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校務資訊系統管理、規劃、維護及建置等相關文件</w:t>
            </w:r>
          </w:p>
        </w:tc>
        <w:tc>
          <w:tcPr>
            <w:tcW w:w="1276" w:type="dxa"/>
            <w:tcBorders>
              <w:top w:val="nil"/>
              <w:bottom w:val="nil"/>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59" w:type="dxa"/>
            <w:tcBorders>
              <w:top w:val="nil"/>
              <w:bottom w:val="nil"/>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200802</w:t>
            </w:r>
          </w:p>
        </w:tc>
        <w:tc>
          <w:tcPr>
            <w:tcW w:w="1560"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數位學習服務</w:t>
            </w:r>
          </w:p>
        </w:tc>
        <w:tc>
          <w:tcPr>
            <w:tcW w:w="3118" w:type="dxa"/>
            <w:tcBorders>
              <w:top w:val="nil"/>
              <w:bottom w:val="nil"/>
            </w:tcBorders>
          </w:tcPr>
          <w:p w:rsidR="000B5BCE" w:rsidRPr="00A03D6B" w:rsidRDefault="000B5BCE" w:rsidP="007F41A3">
            <w:pPr>
              <w:spacing w:line="440" w:lineRule="exact"/>
              <w:jc w:val="both"/>
              <w:rPr>
                <w:rFonts w:eastAsia="標楷體"/>
              </w:rPr>
            </w:pPr>
            <w:r w:rsidRPr="00A03D6B">
              <w:rPr>
                <w:rFonts w:eastAsia="標楷體" w:hint="eastAsia"/>
              </w:rPr>
              <w:t>遠距、網路等數位學習與教學平臺規劃、維護及建置等相關文件</w:t>
            </w:r>
          </w:p>
        </w:tc>
        <w:tc>
          <w:tcPr>
            <w:tcW w:w="1276" w:type="dxa"/>
            <w:tcBorders>
              <w:top w:val="nil"/>
              <w:bottom w:val="nil"/>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nil"/>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59" w:type="dxa"/>
            <w:tcBorders>
              <w:top w:val="nil"/>
              <w:bottom w:val="nil"/>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200803</w:t>
            </w:r>
          </w:p>
        </w:tc>
        <w:tc>
          <w:tcPr>
            <w:tcW w:w="1560"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校園網路</w:t>
            </w:r>
          </w:p>
        </w:tc>
        <w:tc>
          <w:tcPr>
            <w:tcW w:w="3118"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校園網路系統、電子郵件系統等規劃、維護及建置等相關文件</w:t>
            </w:r>
          </w:p>
        </w:tc>
        <w:tc>
          <w:tcPr>
            <w:tcW w:w="1276"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5606E3" w:rsidRPr="00A03D6B" w:rsidRDefault="005606E3" w:rsidP="005606E3">
            <w:pPr>
              <w:spacing w:line="440" w:lineRule="exact"/>
              <w:jc w:val="both"/>
              <w:rPr>
                <w:rFonts w:eastAsia="標楷體"/>
              </w:rPr>
            </w:pPr>
          </w:p>
        </w:tc>
      </w:tr>
      <w:tr w:rsidR="00A03D6B" w:rsidRPr="00A03D6B" w:rsidTr="007F41A3">
        <w:tc>
          <w:tcPr>
            <w:tcW w:w="1276"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200804</w:t>
            </w:r>
          </w:p>
        </w:tc>
        <w:tc>
          <w:tcPr>
            <w:tcW w:w="1560"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資訊倫理及安全</w:t>
            </w:r>
          </w:p>
        </w:tc>
        <w:tc>
          <w:tcPr>
            <w:tcW w:w="3118"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資訊倫理及安全管理、規劃、維護及建置等相關文件</w:t>
            </w:r>
          </w:p>
        </w:tc>
        <w:tc>
          <w:tcPr>
            <w:tcW w:w="1276"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auto"/>
            </w:tcBorders>
          </w:tcPr>
          <w:p w:rsidR="005606E3" w:rsidRPr="00A03D6B" w:rsidRDefault="005606E3" w:rsidP="005606E3">
            <w:pPr>
              <w:spacing w:line="440" w:lineRule="exact"/>
              <w:jc w:val="both"/>
              <w:rPr>
                <w:rFonts w:eastAsia="標楷體"/>
              </w:rPr>
            </w:pP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AD0344">
        <w:trPr>
          <w:cantSplit/>
          <w:trHeight w:val="1009"/>
          <w:tblHeader/>
        </w:trPr>
        <w:tc>
          <w:tcPr>
            <w:tcW w:w="1006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2009</w:t>
            </w:r>
            <w:r w:rsidRPr="00A03D6B">
              <w:rPr>
                <w:rFonts w:eastAsia="標楷體" w:hint="eastAsia"/>
              </w:rPr>
              <w:t>體育事務</w:t>
            </w:r>
          </w:p>
          <w:p w:rsidR="000B5BCE" w:rsidRPr="00A03D6B" w:rsidRDefault="000B5BCE" w:rsidP="007F41A3">
            <w:pPr>
              <w:spacing w:line="440" w:lineRule="exact"/>
              <w:jc w:val="both"/>
              <w:rPr>
                <w:rFonts w:eastAsia="標楷體"/>
              </w:rPr>
            </w:pPr>
            <w:r w:rsidRPr="00A03D6B">
              <w:rPr>
                <w:rFonts w:eastAsia="標楷體" w:hint="eastAsia"/>
              </w:rPr>
              <w:t>包含體育教學，體育活動及競賽，體育設施管理等項目。</w:t>
            </w:r>
          </w:p>
        </w:tc>
      </w:tr>
      <w:tr w:rsidR="00A03D6B" w:rsidRPr="00A03D6B" w:rsidTr="001B65F3">
        <w:trPr>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備註</w:t>
            </w:r>
          </w:p>
        </w:tc>
      </w:tr>
      <w:tr w:rsidR="00A03D6B" w:rsidRPr="00A03D6B" w:rsidTr="007F41A3">
        <w:tc>
          <w:tcPr>
            <w:tcW w:w="1276" w:type="dxa"/>
            <w:tcBorders>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200901</w:t>
            </w:r>
          </w:p>
        </w:tc>
        <w:tc>
          <w:tcPr>
            <w:tcW w:w="1560" w:type="dxa"/>
            <w:tcBorders>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體育教學</w:t>
            </w:r>
          </w:p>
        </w:tc>
        <w:tc>
          <w:tcPr>
            <w:tcW w:w="3118" w:type="dxa"/>
            <w:tcBorders>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hint="eastAsia"/>
              </w:rPr>
              <w:t>體育教學及管理、輔導與宣導等相關文件</w:t>
            </w:r>
          </w:p>
        </w:tc>
        <w:tc>
          <w:tcPr>
            <w:tcW w:w="1276" w:type="dxa"/>
            <w:tcBorders>
              <w:bottom w:val="single" w:sz="4" w:space="0" w:color="FFFFFF"/>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bottom w:val="single" w:sz="4" w:space="0" w:color="FFFFFF"/>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59" w:type="dxa"/>
            <w:tcBorders>
              <w:bottom w:val="single" w:sz="4" w:space="0" w:color="FFFFFF"/>
            </w:tcBorders>
          </w:tcPr>
          <w:p w:rsidR="000B5BCE" w:rsidRPr="00A03D6B" w:rsidRDefault="009E5B04" w:rsidP="007F41A3">
            <w:pPr>
              <w:spacing w:afterLines="50" w:after="180"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276" w:type="dxa"/>
            <w:tcBorders>
              <w:top w:val="single" w:sz="4" w:space="0" w:color="FFFFFF"/>
              <w:bottom w:val="single" w:sz="2" w:space="0" w:color="FFFFFF"/>
            </w:tcBorders>
          </w:tcPr>
          <w:p w:rsidR="000B5BCE" w:rsidRPr="00A03D6B" w:rsidRDefault="000B5BCE" w:rsidP="007F41A3">
            <w:pPr>
              <w:spacing w:line="440" w:lineRule="exact"/>
              <w:jc w:val="both"/>
              <w:rPr>
                <w:rFonts w:eastAsia="標楷體"/>
              </w:rPr>
            </w:pPr>
            <w:r w:rsidRPr="00A03D6B">
              <w:rPr>
                <w:rFonts w:eastAsia="標楷體" w:hint="eastAsia"/>
              </w:rPr>
              <w:t>200902</w:t>
            </w:r>
          </w:p>
        </w:tc>
        <w:tc>
          <w:tcPr>
            <w:tcW w:w="1560" w:type="dxa"/>
            <w:tcBorders>
              <w:top w:val="single" w:sz="4" w:space="0" w:color="FFFFFF"/>
              <w:bottom w:val="single" w:sz="2" w:space="0" w:color="FFFFFF"/>
            </w:tcBorders>
          </w:tcPr>
          <w:p w:rsidR="000B5BCE" w:rsidRPr="00A03D6B" w:rsidRDefault="000B5BCE" w:rsidP="007F41A3">
            <w:pPr>
              <w:spacing w:line="440" w:lineRule="exact"/>
              <w:jc w:val="both"/>
              <w:rPr>
                <w:rFonts w:eastAsia="標楷體"/>
              </w:rPr>
            </w:pPr>
            <w:r w:rsidRPr="00A03D6B">
              <w:rPr>
                <w:rFonts w:eastAsia="標楷體" w:hint="eastAsia"/>
              </w:rPr>
              <w:t>體育活動及競賽</w:t>
            </w:r>
          </w:p>
        </w:tc>
        <w:tc>
          <w:tcPr>
            <w:tcW w:w="3118" w:type="dxa"/>
            <w:tcBorders>
              <w:top w:val="single" w:sz="4" w:space="0" w:color="FFFFFF"/>
              <w:bottom w:val="single" w:sz="2" w:space="0" w:color="FFFFFF"/>
            </w:tcBorders>
          </w:tcPr>
          <w:p w:rsidR="000B5BCE" w:rsidRPr="00A03D6B" w:rsidRDefault="000B5BCE" w:rsidP="007F41A3">
            <w:pPr>
              <w:spacing w:line="440" w:lineRule="exact"/>
              <w:jc w:val="both"/>
              <w:rPr>
                <w:rFonts w:eastAsia="標楷體"/>
              </w:rPr>
            </w:pPr>
            <w:r w:rsidRPr="00A03D6B">
              <w:rPr>
                <w:rFonts w:eastAsia="標楷體" w:hint="eastAsia"/>
              </w:rPr>
              <w:t>體育活動與競賽、訓練之計畫、活動、會議、紀錄及報告等相關文件</w:t>
            </w:r>
          </w:p>
        </w:tc>
        <w:tc>
          <w:tcPr>
            <w:tcW w:w="1276" w:type="dxa"/>
            <w:tcBorders>
              <w:top w:val="single" w:sz="4" w:space="0" w:color="FFFFFF"/>
              <w:bottom w:val="single" w:sz="2" w:space="0" w:color="FFFFFF"/>
            </w:tcBorders>
          </w:tcPr>
          <w:p w:rsidR="000B5BCE" w:rsidRPr="00A03D6B" w:rsidRDefault="004A7374" w:rsidP="007F41A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76" w:type="dxa"/>
            <w:tcBorders>
              <w:top w:val="single" w:sz="4" w:space="0" w:color="FFFFFF"/>
              <w:bottom w:val="single" w:sz="2" w:space="0" w:color="FFFFFF"/>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E742D2" w:rsidRPr="00A03D6B">
              <w:rPr>
                <w:rFonts w:eastAsia="標楷體" w:hint="eastAsia"/>
              </w:rPr>
              <w:t>移轉校史館永久保存</w:t>
            </w:r>
          </w:p>
        </w:tc>
        <w:tc>
          <w:tcPr>
            <w:tcW w:w="1559" w:type="dxa"/>
            <w:tcBorders>
              <w:top w:val="single" w:sz="4" w:space="0" w:color="FFFFFF"/>
              <w:bottom w:val="single" w:sz="2" w:space="0" w:color="FFFFFF"/>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rPr>
          <w:trHeight w:val="495"/>
        </w:trPr>
        <w:tc>
          <w:tcPr>
            <w:tcW w:w="1276"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200903</w:t>
            </w:r>
          </w:p>
        </w:tc>
        <w:tc>
          <w:tcPr>
            <w:tcW w:w="1560"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體育設施管</w:t>
            </w:r>
            <w:r w:rsidRPr="00A03D6B">
              <w:rPr>
                <w:rFonts w:eastAsia="標楷體" w:hint="eastAsia"/>
              </w:rPr>
              <w:lastRenderedPageBreak/>
              <w:t>理</w:t>
            </w:r>
          </w:p>
        </w:tc>
        <w:tc>
          <w:tcPr>
            <w:tcW w:w="3118"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lastRenderedPageBreak/>
              <w:t>運動場地、體育器材管理維</w:t>
            </w:r>
            <w:r w:rsidRPr="00A03D6B">
              <w:rPr>
                <w:rFonts w:eastAsia="標楷體" w:hint="eastAsia"/>
              </w:rPr>
              <w:lastRenderedPageBreak/>
              <w:t>護及使用紀錄等相關文件</w:t>
            </w:r>
          </w:p>
        </w:tc>
        <w:tc>
          <w:tcPr>
            <w:tcW w:w="1276"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lastRenderedPageBreak/>
              <w:t>5</w:t>
            </w:r>
            <w:r w:rsidRPr="00A03D6B">
              <w:rPr>
                <w:rFonts w:eastAsia="標楷體" w:hint="eastAsia"/>
              </w:rPr>
              <w:t>年</w:t>
            </w:r>
          </w:p>
        </w:tc>
        <w:tc>
          <w:tcPr>
            <w:tcW w:w="1276"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w:t>
            </w:r>
            <w:r w:rsidRPr="00A03D6B">
              <w:rPr>
                <w:rFonts w:eastAsia="標楷體" w:hint="eastAsia"/>
              </w:rPr>
              <w:lastRenderedPageBreak/>
              <w:t>序銷毀</w:t>
            </w:r>
          </w:p>
        </w:tc>
        <w:tc>
          <w:tcPr>
            <w:tcW w:w="1559" w:type="dxa"/>
            <w:tcBorders>
              <w:top w:val="single" w:sz="2" w:space="0" w:color="FFFFFF"/>
              <w:bottom w:val="single" w:sz="4" w:space="0" w:color="auto"/>
            </w:tcBorders>
          </w:tcPr>
          <w:p w:rsidR="005606E3" w:rsidRPr="00A03D6B" w:rsidRDefault="005606E3" w:rsidP="005606E3">
            <w:pPr>
              <w:spacing w:line="440" w:lineRule="exact"/>
              <w:jc w:val="both"/>
              <w:rPr>
                <w:rFonts w:eastAsia="標楷體"/>
              </w:rPr>
            </w:pPr>
          </w:p>
        </w:tc>
      </w:tr>
    </w:tbl>
    <w:p w:rsidR="000B5BCE" w:rsidRPr="00A03D6B" w:rsidRDefault="000B5BCE" w:rsidP="000B5BCE">
      <w:pPr>
        <w:spacing w:line="440" w:lineRule="exact"/>
      </w:pPr>
    </w:p>
    <w:tbl>
      <w:tblPr>
        <w:tblW w:w="10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370"/>
        <w:gridCol w:w="1701"/>
      </w:tblGrid>
      <w:tr w:rsidR="00A03D6B" w:rsidRPr="00A03D6B" w:rsidTr="002D0577">
        <w:trPr>
          <w:cantSplit/>
          <w:trHeight w:val="931"/>
          <w:tblHeader/>
        </w:trPr>
        <w:tc>
          <w:tcPr>
            <w:tcW w:w="10301" w:type="dxa"/>
            <w:gridSpan w:val="6"/>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2010</w:t>
            </w:r>
            <w:r w:rsidRPr="00A03D6B">
              <w:rPr>
                <w:rFonts w:eastAsia="標楷體" w:hint="eastAsia"/>
              </w:rPr>
              <w:t>環境衛生及校園安全</w:t>
            </w:r>
          </w:p>
          <w:p w:rsidR="000B5BCE" w:rsidRPr="00A03D6B" w:rsidRDefault="000B5BCE" w:rsidP="007F41A3">
            <w:pPr>
              <w:spacing w:line="440" w:lineRule="exact"/>
              <w:jc w:val="both"/>
              <w:rPr>
                <w:rFonts w:eastAsia="標楷體"/>
              </w:rPr>
            </w:pPr>
            <w:r w:rsidRPr="00A03D6B">
              <w:rPr>
                <w:rFonts w:eastAsia="標楷體" w:hint="eastAsia"/>
              </w:rPr>
              <w:t>包含環境保護規劃，化學物質管理，實驗場所管理，飲用水管理，餐飲衛生，校園安全等項目。</w:t>
            </w:r>
          </w:p>
        </w:tc>
      </w:tr>
      <w:tr w:rsidR="00A03D6B" w:rsidRPr="00A03D6B" w:rsidTr="001B65F3">
        <w:trPr>
          <w:trHeight w:val="642"/>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370"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清理處置</w:t>
            </w:r>
          </w:p>
        </w:tc>
        <w:tc>
          <w:tcPr>
            <w:tcW w:w="1701"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備註</w:t>
            </w:r>
          </w:p>
        </w:tc>
      </w:tr>
      <w:tr w:rsidR="00A03D6B" w:rsidRPr="00A03D6B" w:rsidTr="002D0577">
        <w:trPr>
          <w:trHeight w:val="540"/>
        </w:trPr>
        <w:tc>
          <w:tcPr>
            <w:tcW w:w="1276" w:type="dxa"/>
            <w:tcBorders>
              <w:top w:val="nil"/>
              <w:bottom w:val="single" w:sz="4" w:space="0" w:color="FFFFFF"/>
            </w:tcBorders>
          </w:tcPr>
          <w:p w:rsidR="000B5BCE" w:rsidRPr="00A03D6B" w:rsidRDefault="000B5BCE" w:rsidP="007F41A3">
            <w:pPr>
              <w:spacing w:line="440" w:lineRule="exact"/>
              <w:rPr>
                <w:rFonts w:eastAsia="標楷體"/>
              </w:rPr>
            </w:pPr>
            <w:r w:rsidRPr="00A03D6B">
              <w:rPr>
                <w:rFonts w:eastAsia="標楷體" w:hint="eastAsia"/>
              </w:rPr>
              <w:t>201001</w:t>
            </w:r>
          </w:p>
        </w:tc>
        <w:tc>
          <w:tcPr>
            <w:tcW w:w="1560" w:type="dxa"/>
            <w:tcBorders>
              <w:top w:val="nil"/>
              <w:bottom w:val="single" w:sz="4" w:space="0" w:color="FFFFFF"/>
            </w:tcBorders>
          </w:tcPr>
          <w:p w:rsidR="000B5BCE" w:rsidRPr="00A03D6B" w:rsidRDefault="000B5BCE" w:rsidP="007F41A3">
            <w:pPr>
              <w:spacing w:line="440" w:lineRule="exact"/>
              <w:rPr>
                <w:rFonts w:eastAsia="標楷體"/>
              </w:rPr>
            </w:pPr>
            <w:r w:rsidRPr="00A03D6B">
              <w:rPr>
                <w:rFonts w:eastAsia="標楷體" w:hint="eastAsia"/>
              </w:rPr>
              <w:t>環境保護規劃</w:t>
            </w:r>
          </w:p>
        </w:tc>
        <w:tc>
          <w:tcPr>
            <w:tcW w:w="3118" w:type="dxa"/>
            <w:tcBorders>
              <w:top w:val="nil"/>
              <w:bottom w:val="single" w:sz="4" w:space="0" w:color="FFFFFF"/>
            </w:tcBorders>
          </w:tcPr>
          <w:p w:rsidR="000B5BCE" w:rsidRPr="00A03D6B" w:rsidRDefault="000B5BCE" w:rsidP="007F41A3">
            <w:pPr>
              <w:spacing w:line="440" w:lineRule="exact"/>
              <w:rPr>
                <w:rFonts w:eastAsia="標楷體"/>
              </w:rPr>
            </w:pPr>
          </w:p>
        </w:tc>
        <w:tc>
          <w:tcPr>
            <w:tcW w:w="1276" w:type="dxa"/>
            <w:tcBorders>
              <w:top w:val="nil"/>
              <w:bottom w:val="single" w:sz="4" w:space="0" w:color="FFFFFF"/>
            </w:tcBorders>
          </w:tcPr>
          <w:p w:rsidR="000B5BCE" w:rsidRPr="00A03D6B" w:rsidRDefault="000B5BCE" w:rsidP="007F41A3">
            <w:pPr>
              <w:spacing w:line="440" w:lineRule="exact"/>
              <w:rPr>
                <w:rFonts w:eastAsia="標楷體"/>
              </w:rPr>
            </w:pPr>
          </w:p>
        </w:tc>
        <w:tc>
          <w:tcPr>
            <w:tcW w:w="1370" w:type="dxa"/>
            <w:tcBorders>
              <w:top w:val="nil"/>
              <w:bottom w:val="single" w:sz="4" w:space="0" w:color="FFFFFF"/>
            </w:tcBorders>
          </w:tcPr>
          <w:p w:rsidR="000B5BCE" w:rsidRPr="00A03D6B" w:rsidRDefault="000B5BCE" w:rsidP="007F41A3">
            <w:pPr>
              <w:spacing w:line="440" w:lineRule="exact"/>
              <w:rPr>
                <w:rFonts w:eastAsia="標楷體"/>
              </w:rPr>
            </w:pPr>
          </w:p>
        </w:tc>
        <w:tc>
          <w:tcPr>
            <w:tcW w:w="1701" w:type="dxa"/>
            <w:tcBorders>
              <w:top w:val="nil"/>
              <w:bottom w:val="single" w:sz="4" w:space="0" w:color="FFFFFF"/>
            </w:tcBorders>
          </w:tcPr>
          <w:p w:rsidR="000B5BCE" w:rsidRPr="00A03D6B" w:rsidRDefault="000B5BCE" w:rsidP="007F41A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0B5BCE" w:rsidRPr="00A03D6B" w:rsidRDefault="000B5BCE" w:rsidP="007F41A3">
            <w:pPr>
              <w:spacing w:line="440" w:lineRule="exact"/>
              <w:jc w:val="right"/>
              <w:rPr>
                <w:rFonts w:eastAsia="標楷體"/>
              </w:rPr>
            </w:pPr>
            <w:r w:rsidRPr="00A03D6B">
              <w:rPr>
                <w:rFonts w:eastAsia="標楷體" w:hint="eastAsia"/>
              </w:rPr>
              <w:t>-1</w:t>
            </w:r>
          </w:p>
        </w:tc>
        <w:tc>
          <w:tcPr>
            <w:tcW w:w="1560" w:type="dxa"/>
            <w:tcBorders>
              <w:top w:val="nil"/>
              <w:bottom w:val="single" w:sz="4" w:space="0" w:color="FFFFFF"/>
            </w:tcBorders>
          </w:tcPr>
          <w:p w:rsidR="000B5BCE" w:rsidRPr="00A03D6B" w:rsidRDefault="000B5BCE" w:rsidP="007F41A3">
            <w:pPr>
              <w:spacing w:line="440" w:lineRule="exact"/>
              <w:rPr>
                <w:rFonts w:eastAsia="標楷體"/>
              </w:rPr>
            </w:pPr>
          </w:p>
        </w:tc>
        <w:tc>
          <w:tcPr>
            <w:tcW w:w="3118" w:type="dxa"/>
            <w:tcBorders>
              <w:top w:val="nil"/>
              <w:bottom w:val="single" w:sz="4" w:space="0" w:color="FFFFFF"/>
            </w:tcBorders>
          </w:tcPr>
          <w:p w:rsidR="000B5BCE" w:rsidRPr="00A03D6B" w:rsidRDefault="000B5BCE" w:rsidP="007F41A3">
            <w:pPr>
              <w:spacing w:line="440" w:lineRule="exact"/>
              <w:rPr>
                <w:rFonts w:eastAsia="標楷體"/>
              </w:rPr>
            </w:pPr>
            <w:r w:rsidRPr="00A03D6B">
              <w:rPr>
                <w:rFonts w:eastAsia="標楷體" w:hint="eastAsia"/>
              </w:rPr>
              <w:t>環境保護規劃、綠色大學規劃、節能減碳規劃及執行等相關文件</w:t>
            </w:r>
          </w:p>
        </w:tc>
        <w:tc>
          <w:tcPr>
            <w:tcW w:w="1276" w:type="dxa"/>
            <w:tcBorders>
              <w:top w:val="nil"/>
              <w:bottom w:val="single" w:sz="4" w:space="0" w:color="FFFFFF"/>
            </w:tcBorders>
          </w:tcPr>
          <w:p w:rsidR="000B5BCE" w:rsidRPr="00A03D6B" w:rsidRDefault="004A7374" w:rsidP="007F41A3">
            <w:pPr>
              <w:spacing w:line="440" w:lineRule="exact"/>
              <w:rPr>
                <w:rFonts w:eastAsia="標楷體"/>
              </w:rPr>
            </w:pPr>
            <w:r w:rsidRPr="00A03D6B">
              <w:rPr>
                <w:rFonts w:eastAsia="標楷體" w:hint="eastAsia"/>
              </w:rPr>
              <w:t>10</w:t>
            </w:r>
            <w:r w:rsidRPr="00A03D6B">
              <w:rPr>
                <w:rFonts w:eastAsia="標楷體" w:hint="eastAsia"/>
              </w:rPr>
              <w:t>年</w:t>
            </w:r>
          </w:p>
        </w:tc>
        <w:tc>
          <w:tcPr>
            <w:tcW w:w="1370" w:type="dxa"/>
            <w:tcBorders>
              <w:top w:val="nil"/>
              <w:bottom w:val="single" w:sz="4" w:space="0" w:color="FFFFFF"/>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A72236" w:rsidRPr="00A03D6B">
              <w:rPr>
                <w:rFonts w:eastAsia="標楷體" w:hint="eastAsia"/>
              </w:rPr>
              <w:t>移轉校史館永久保存</w:t>
            </w:r>
          </w:p>
        </w:tc>
        <w:tc>
          <w:tcPr>
            <w:tcW w:w="1701" w:type="dxa"/>
            <w:tcBorders>
              <w:top w:val="nil"/>
              <w:bottom w:val="single" w:sz="4" w:space="0" w:color="FFFFFF"/>
            </w:tcBorders>
          </w:tcPr>
          <w:p w:rsidR="000B5BCE" w:rsidRPr="00A03D6B" w:rsidRDefault="009E5B04" w:rsidP="007F41A3">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-2</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資源回收及再利用、垃圾減量規劃及執行等相關文件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5</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201002</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化學物質管理</w:t>
            </w: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廢液、廢棄物、毒性化學物質管理及處理等相關文件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10</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屬重大或特殊個案，清理處置為屆期後鑑定</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201003</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實驗場所管理</w:t>
            </w:r>
          </w:p>
        </w:tc>
        <w:tc>
          <w:tcPr>
            <w:tcW w:w="3118" w:type="dxa"/>
            <w:tcBorders>
              <w:top w:val="nil"/>
              <w:bottom w:val="single" w:sz="4" w:space="0" w:color="FFFFFF"/>
            </w:tcBorders>
          </w:tcPr>
          <w:p w:rsidR="005606E3" w:rsidRPr="00A03D6B" w:rsidRDefault="005606E3" w:rsidP="005606E3">
            <w:pPr>
              <w:spacing w:line="440" w:lineRule="exact"/>
              <w:rPr>
                <w:rFonts w:eastAsia="標楷體"/>
              </w:rPr>
            </w:pPr>
          </w:p>
        </w:tc>
        <w:tc>
          <w:tcPr>
            <w:tcW w:w="1276" w:type="dxa"/>
            <w:tcBorders>
              <w:top w:val="nil"/>
              <w:bottom w:val="single" w:sz="4" w:space="0" w:color="FFFFFF"/>
            </w:tcBorders>
          </w:tcPr>
          <w:p w:rsidR="005606E3" w:rsidRPr="00A03D6B" w:rsidRDefault="005606E3" w:rsidP="005606E3">
            <w:pPr>
              <w:spacing w:line="440" w:lineRule="exact"/>
              <w:rPr>
                <w:rFonts w:eastAsia="標楷體"/>
              </w:rPr>
            </w:pP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-1</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實驗場所、生物安全之計畫訂定、執行及管理等相關文件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10</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-2</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特殊體格檢查、特殊健康檢查及其健康追蹤檢查等相關文件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30</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-3</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一般體格檢查、一般健康檢</w:t>
            </w:r>
            <w:r w:rsidRPr="00A03D6B">
              <w:rPr>
                <w:rFonts w:eastAsia="標楷體" w:hint="eastAsia"/>
              </w:rPr>
              <w:lastRenderedPageBreak/>
              <w:t>查等相關文件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lastRenderedPageBreak/>
              <w:t xml:space="preserve">10 </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w:t>
            </w:r>
            <w:r w:rsidRPr="00A03D6B">
              <w:rPr>
                <w:rFonts w:eastAsia="標楷體" w:hint="eastAsia"/>
              </w:rPr>
              <w:lastRenderedPageBreak/>
              <w:t>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lastRenderedPageBreak/>
              <w:t>-4</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勞工健康、職災及衛生安全之計畫訂定、執行及管理等相關文件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10</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701" w:type="dxa"/>
            <w:tcBorders>
              <w:top w:val="nil"/>
              <w:bottom w:val="single" w:sz="4" w:space="0" w:color="FFFFFF"/>
            </w:tcBorders>
          </w:tcPr>
          <w:p w:rsidR="005606E3" w:rsidRPr="00A03D6B" w:rsidRDefault="009E5B04" w:rsidP="005606E3">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-5</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配合職業安全衛生主管機關辦理勞動檢查等相關文件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5</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201004</w:t>
            </w:r>
          </w:p>
        </w:tc>
        <w:tc>
          <w:tcPr>
            <w:tcW w:w="1560"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飲用水管理</w:t>
            </w:r>
          </w:p>
        </w:tc>
        <w:tc>
          <w:tcPr>
            <w:tcW w:w="3118"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飲用水設備申請、登記、維護、查驗及水質抽驗等相關文件</w:t>
            </w:r>
          </w:p>
        </w:tc>
        <w:tc>
          <w:tcPr>
            <w:tcW w:w="1276" w:type="dxa"/>
            <w:tcBorders>
              <w:top w:val="nil"/>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5</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201005</w:t>
            </w:r>
          </w:p>
        </w:tc>
        <w:tc>
          <w:tcPr>
            <w:tcW w:w="156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餐飲衛生</w:t>
            </w:r>
          </w:p>
        </w:tc>
        <w:tc>
          <w:tcPr>
            <w:tcW w:w="3118"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餐飲開辦、衛生督導、從業人員訓練及相關紀錄等相關文件</w:t>
            </w:r>
          </w:p>
        </w:tc>
        <w:tc>
          <w:tcPr>
            <w:tcW w:w="1276"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3</w:t>
            </w:r>
            <w:r w:rsidRPr="00A03D6B">
              <w:rPr>
                <w:rFonts w:eastAsia="標楷體" w:hint="eastAsia"/>
              </w:rPr>
              <w:t>年</w:t>
            </w:r>
          </w:p>
        </w:tc>
        <w:tc>
          <w:tcPr>
            <w:tcW w:w="1370" w:type="dxa"/>
            <w:tcBorders>
              <w:top w:val="nil"/>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FFFFFF"/>
            </w:tcBorders>
          </w:tcPr>
          <w:p w:rsidR="005606E3" w:rsidRPr="00A03D6B" w:rsidRDefault="005606E3" w:rsidP="005606E3">
            <w:pPr>
              <w:spacing w:line="440" w:lineRule="exact"/>
              <w:rPr>
                <w:rFonts w:eastAsia="標楷體"/>
              </w:rPr>
            </w:pPr>
          </w:p>
        </w:tc>
      </w:tr>
      <w:tr w:rsidR="00A03D6B" w:rsidRPr="00A03D6B" w:rsidTr="002D0577">
        <w:trPr>
          <w:trHeight w:val="540"/>
        </w:trPr>
        <w:tc>
          <w:tcPr>
            <w:tcW w:w="1276" w:type="dxa"/>
            <w:tcBorders>
              <w:top w:val="nil"/>
              <w:bottom w:val="single" w:sz="4" w:space="0" w:color="auto"/>
            </w:tcBorders>
          </w:tcPr>
          <w:p w:rsidR="005606E3" w:rsidRPr="00A03D6B" w:rsidRDefault="005606E3" w:rsidP="005606E3">
            <w:pPr>
              <w:spacing w:line="440" w:lineRule="exact"/>
              <w:rPr>
                <w:rFonts w:eastAsia="標楷體"/>
              </w:rPr>
            </w:pPr>
            <w:r w:rsidRPr="00A03D6B">
              <w:rPr>
                <w:rFonts w:eastAsia="標楷體" w:hint="eastAsia"/>
              </w:rPr>
              <w:t>201006</w:t>
            </w:r>
          </w:p>
        </w:tc>
        <w:tc>
          <w:tcPr>
            <w:tcW w:w="1560"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校園安全</w:t>
            </w:r>
          </w:p>
        </w:tc>
        <w:tc>
          <w:tcPr>
            <w:tcW w:w="3118"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校安中心管理、校園安全維護、緊急事件通報與處理、安全教育之計畫與活動等相關資料</w:t>
            </w:r>
          </w:p>
        </w:tc>
        <w:tc>
          <w:tcPr>
            <w:tcW w:w="1276"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370"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701" w:type="dxa"/>
            <w:tcBorders>
              <w:top w:val="nil"/>
              <w:bottom w:val="single" w:sz="4" w:space="0" w:color="auto"/>
            </w:tcBorders>
          </w:tcPr>
          <w:p w:rsidR="005606E3" w:rsidRPr="00A03D6B" w:rsidRDefault="005606E3" w:rsidP="005606E3">
            <w:pPr>
              <w:spacing w:line="440" w:lineRule="exact"/>
              <w:jc w:val="both"/>
              <w:rPr>
                <w:rFonts w:eastAsia="標楷體"/>
              </w:rPr>
            </w:pPr>
          </w:p>
        </w:tc>
      </w:tr>
    </w:tbl>
    <w:p w:rsidR="000B5BCE" w:rsidRPr="00A03D6B" w:rsidRDefault="000B5BCE" w:rsidP="00A72236">
      <w:pPr>
        <w:widowControl/>
      </w:pPr>
    </w:p>
    <w:p w:rsidR="00A72236" w:rsidRPr="00A03D6B" w:rsidRDefault="00A72236" w:rsidP="00A72236">
      <w:pPr>
        <w:widowControl/>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766C45">
        <w:trPr>
          <w:cantSplit/>
          <w:trHeight w:val="946"/>
          <w:tblHeader/>
        </w:trPr>
        <w:tc>
          <w:tcPr>
            <w:tcW w:w="1006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rPr>
              <w:t xml:space="preserve">2011 </w:t>
            </w:r>
            <w:r w:rsidRPr="00A03D6B">
              <w:rPr>
                <w:rFonts w:eastAsia="標楷體"/>
              </w:rPr>
              <w:t>進修推廣及教育</w:t>
            </w:r>
          </w:p>
          <w:p w:rsidR="000B5BCE" w:rsidRPr="00A03D6B" w:rsidRDefault="000B5BCE" w:rsidP="007F41A3">
            <w:pPr>
              <w:spacing w:line="440" w:lineRule="exact"/>
              <w:jc w:val="both"/>
              <w:rPr>
                <w:rFonts w:eastAsia="標楷體"/>
              </w:rPr>
            </w:pPr>
            <w:r w:rsidRPr="00A03D6B">
              <w:rPr>
                <w:rFonts w:eastAsia="標楷體"/>
              </w:rPr>
              <w:t>包含推廣計畫，推廣活動等項目。</w:t>
            </w:r>
          </w:p>
        </w:tc>
      </w:tr>
      <w:tr w:rsidR="00A03D6B" w:rsidRPr="00A03D6B" w:rsidTr="001B65F3">
        <w:trPr>
          <w:trHeight w:val="716"/>
          <w:tblHeader/>
        </w:trPr>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rPr>
              <w:t>備註</w:t>
            </w:r>
          </w:p>
        </w:tc>
      </w:tr>
      <w:tr w:rsidR="00A03D6B" w:rsidRPr="00A03D6B" w:rsidTr="002D0577">
        <w:tblPrEx>
          <w:tblBorders>
            <w:insideH w:val="single" w:sz="6" w:space="0" w:color="auto"/>
            <w:insideV w:val="single" w:sz="6" w:space="0" w:color="auto"/>
          </w:tblBorders>
        </w:tblPrEx>
        <w:tc>
          <w:tcPr>
            <w:tcW w:w="1276" w:type="dxa"/>
            <w:tcBorders>
              <w:top w:val="single" w:sz="4" w:space="0" w:color="FFFFFF"/>
              <w:left w:val="single" w:sz="6" w:space="0" w:color="auto"/>
              <w:bottom w:val="single" w:sz="4" w:space="0" w:color="FFFFFF"/>
            </w:tcBorders>
          </w:tcPr>
          <w:p w:rsidR="000B5BCE" w:rsidRPr="00A03D6B" w:rsidRDefault="000B5BCE" w:rsidP="007F41A3">
            <w:pPr>
              <w:spacing w:line="440" w:lineRule="exact"/>
              <w:jc w:val="both"/>
            </w:pPr>
            <w:r w:rsidRPr="00A03D6B">
              <w:rPr>
                <w:rFonts w:eastAsia="標楷體"/>
              </w:rPr>
              <w:t>2011</w:t>
            </w:r>
            <w:r w:rsidRPr="00A03D6B">
              <w:t>01</w:t>
            </w:r>
          </w:p>
        </w:tc>
        <w:tc>
          <w:tcPr>
            <w:tcW w:w="1560" w:type="dxa"/>
            <w:tcBorders>
              <w:top w:val="single" w:sz="4" w:space="0" w:color="FFFFFF"/>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rPr>
              <w:t>推廣計畫</w:t>
            </w:r>
          </w:p>
        </w:tc>
        <w:tc>
          <w:tcPr>
            <w:tcW w:w="3118" w:type="dxa"/>
            <w:tcBorders>
              <w:top w:val="single" w:sz="4" w:space="0" w:color="FFFFFF"/>
              <w:bottom w:val="single" w:sz="4" w:space="0" w:color="FFFFFF"/>
            </w:tcBorders>
          </w:tcPr>
          <w:p w:rsidR="000B5BCE" w:rsidRPr="00A03D6B" w:rsidRDefault="000B5BCE" w:rsidP="007F41A3">
            <w:pPr>
              <w:spacing w:line="440" w:lineRule="exact"/>
              <w:jc w:val="both"/>
              <w:rPr>
                <w:rFonts w:eastAsia="標楷體"/>
              </w:rPr>
            </w:pPr>
            <w:r w:rsidRPr="00A03D6B">
              <w:rPr>
                <w:rFonts w:eastAsia="標楷體"/>
              </w:rPr>
              <w:t>推廣計畫及報告、會議、紀錄等相關文件</w:t>
            </w:r>
          </w:p>
        </w:tc>
        <w:tc>
          <w:tcPr>
            <w:tcW w:w="1276" w:type="dxa"/>
            <w:tcBorders>
              <w:top w:val="single" w:sz="4" w:space="0" w:color="FFFFFF"/>
              <w:bottom w:val="single" w:sz="4" w:space="0" w:color="FFFFFF"/>
            </w:tcBorders>
          </w:tcPr>
          <w:p w:rsidR="000B5BCE" w:rsidRPr="00A03D6B" w:rsidRDefault="004A7374" w:rsidP="007F41A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76" w:type="dxa"/>
            <w:tcBorders>
              <w:top w:val="single" w:sz="4" w:space="0" w:color="FFFFFF"/>
              <w:bottom w:val="single" w:sz="4" w:space="0" w:color="FFFFFF"/>
            </w:tcBorders>
          </w:tcPr>
          <w:p w:rsidR="000B5BCE" w:rsidRPr="00A03D6B" w:rsidRDefault="005606E3" w:rsidP="007F41A3">
            <w:pPr>
              <w:spacing w:line="440" w:lineRule="exact"/>
              <w:jc w:val="both"/>
              <w:rPr>
                <w:rFonts w:eastAsia="標楷體"/>
              </w:rPr>
            </w:pPr>
            <w:r w:rsidRPr="00A03D6B">
              <w:rPr>
                <w:rFonts w:eastAsia="標楷體"/>
              </w:rPr>
              <w:t>屆期後</w:t>
            </w:r>
            <w:r w:rsidR="00396F18" w:rsidRPr="00A03D6B">
              <w:rPr>
                <w:rFonts w:eastAsia="標楷體" w:hint="eastAsia"/>
              </w:rPr>
              <w:t>正本</w:t>
            </w:r>
            <w:r w:rsidR="00A72236" w:rsidRPr="00A03D6B">
              <w:rPr>
                <w:rFonts w:eastAsia="標楷體" w:hint="eastAsia"/>
              </w:rPr>
              <w:t>移轉校史館永久保存</w:t>
            </w:r>
          </w:p>
        </w:tc>
        <w:tc>
          <w:tcPr>
            <w:tcW w:w="1559" w:type="dxa"/>
            <w:tcBorders>
              <w:top w:val="single" w:sz="4" w:space="0" w:color="FFFFFF"/>
              <w:bottom w:val="single" w:sz="4" w:space="0" w:color="FFFFFF"/>
            </w:tcBorders>
          </w:tcPr>
          <w:p w:rsidR="000B5BCE" w:rsidRPr="00A03D6B" w:rsidRDefault="009E5B04" w:rsidP="007F41A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2D0577">
        <w:tblPrEx>
          <w:tblBorders>
            <w:insideH w:val="single" w:sz="6" w:space="0" w:color="auto"/>
            <w:insideV w:val="single" w:sz="6" w:space="0" w:color="auto"/>
          </w:tblBorders>
        </w:tblPrEx>
        <w:trPr>
          <w:trHeight w:val="1266"/>
        </w:trPr>
        <w:tc>
          <w:tcPr>
            <w:tcW w:w="1276" w:type="dxa"/>
            <w:tcBorders>
              <w:top w:val="nil"/>
              <w:left w:val="single" w:sz="6" w:space="0" w:color="auto"/>
              <w:bottom w:val="single" w:sz="4" w:space="0" w:color="000000" w:themeColor="text1"/>
            </w:tcBorders>
          </w:tcPr>
          <w:p w:rsidR="005606E3" w:rsidRPr="00A03D6B" w:rsidRDefault="005606E3" w:rsidP="005606E3">
            <w:pPr>
              <w:spacing w:line="440" w:lineRule="exact"/>
              <w:jc w:val="both"/>
            </w:pPr>
            <w:r w:rsidRPr="00A03D6B">
              <w:rPr>
                <w:rFonts w:eastAsia="標楷體"/>
              </w:rPr>
              <w:lastRenderedPageBreak/>
              <w:t>2011</w:t>
            </w:r>
            <w:r w:rsidRPr="00A03D6B">
              <w:t>02</w:t>
            </w:r>
          </w:p>
        </w:tc>
        <w:tc>
          <w:tcPr>
            <w:tcW w:w="1560" w:type="dxa"/>
            <w:tcBorders>
              <w:top w:val="nil"/>
              <w:bottom w:val="single" w:sz="4" w:space="0" w:color="000000" w:themeColor="text1"/>
            </w:tcBorders>
          </w:tcPr>
          <w:p w:rsidR="005606E3" w:rsidRPr="00A03D6B" w:rsidRDefault="005606E3" w:rsidP="005606E3">
            <w:pPr>
              <w:spacing w:line="440" w:lineRule="exact"/>
              <w:jc w:val="both"/>
              <w:rPr>
                <w:rFonts w:eastAsia="標楷體"/>
              </w:rPr>
            </w:pPr>
            <w:r w:rsidRPr="00A03D6B">
              <w:rPr>
                <w:rFonts w:eastAsia="標楷體"/>
              </w:rPr>
              <w:t>推廣活動</w:t>
            </w:r>
          </w:p>
        </w:tc>
        <w:tc>
          <w:tcPr>
            <w:tcW w:w="3118" w:type="dxa"/>
            <w:tcBorders>
              <w:top w:val="nil"/>
              <w:bottom w:val="single" w:sz="4" w:space="0" w:color="000000" w:themeColor="text1"/>
            </w:tcBorders>
          </w:tcPr>
          <w:p w:rsidR="005606E3" w:rsidRPr="00A03D6B" w:rsidRDefault="005606E3" w:rsidP="005606E3">
            <w:pPr>
              <w:spacing w:line="440" w:lineRule="exact"/>
              <w:jc w:val="both"/>
              <w:rPr>
                <w:rFonts w:eastAsia="標楷體"/>
              </w:rPr>
            </w:pPr>
            <w:r w:rsidRPr="00A03D6B">
              <w:rPr>
                <w:rFonts w:eastAsia="標楷體"/>
              </w:rPr>
              <w:t>推廣教育之活動及輔導等相關文件</w:t>
            </w:r>
          </w:p>
        </w:tc>
        <w:tc>
          <w:tcPr>
            <w:tcW w:w="1276" w:type="dxa"/>
            <w:tcBorders>
              <w:top w:val="nil"/>
              <w:bottom w:val="single" w:sz="4" w:space="0" w:color="000000" w:themeColor="text1"/>
            </w:tcBorders>
          </w:tcPr>
          <w:p w:rsidR="005606E3" w:rsidRPr="00A03D6B" w:rsidRDefault="005606E3" w:rsidP="005606E3">
            <w:pPr>
              <w:spacing w:line="440" w:lineRule="exact"/>
              <w:jc w:val="both"/>
              <w:rPr>
                <w:rFonts w:eastAsia="標楷體"/>
              </w:rPr>
            </w:pPr>
            <w:r w:rsidRPr="00A03D6B">
              <w:rPr>
                <w:rFonts w:eastAsia="標楷體"/>
              </w:rPr>
              <w:t>5</w:t>
            </w:r>
            <w:r w:rsidRPr="00A03D6B">
              <w:rPr>
                <w:rFonts w:eastAsia="標楷體"/>
              </w:rPr>
              <w:t>年</w:t>
            </w:r>
          </w:p>
        </w:tc>
        <w:tc>
          <w:tcPr>
            <w:tcW w:w="1276" w:type="dxa"/>
            <w:tcBorders>
              <w:top w:val="nil"/>
              <w:bottom w:val="single" w:sz="4" w:space="0" w:color="000000" w:themeColor="text1"/>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000000" w:themeColor="text1"/>
            </w:tcBorders>
          </w:tcPr>
          <w:p w:rsidR="005606E3" w:rsidRPr="00A03D6B" w:rsidRDefault="005606E3" w:rsidP="005606E3">
            <w:pPr>
              <w:spacing w:line="440" w:lineRule="exact"/>
              <w:jc w:val="both"/>
              <w:rPr>
                <w:rFonts w:eastAsia="標楷體"/>
              </w:rPr>
            </w:pPr>
          </w:p>
        </w:tc>
      </w:tr>
    </w:tbl>
    <w:p w:rsidR="000B5BCE" w:rsidRPr="00A03D6B" w:rsidRDefault="000B5BCE" w:rsidP="000B5BCE">
      <w:pPr>
        <w:spacing w:line="440" w:lineRule="exact"/>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560"/>
        <w:gridCol w:w="3118"/>
        <w:gridCol w:w="1276"/>
        <w:gridCol w:w="1276"/>
        <w:gridCol w:w="1559"/>
      </w:tblGrid>
      <w:tr w:rsidR="00A03D6B" w:rsidRPr="00A03D6B" w:rsidTr="00766C45">
        <w:trPr>
          <w:cantSplit/>
          <w:trHeight w:val="971"/>
          <w:tblHeader/>
        </w:trPr>
        <w:tc>
          <w:tcPr>
            <w:tcW w:w="10065" w:type="dxa"/>
            <w:gridSpan w:val="6"/>
            <w:shd w:val="clear" w:color="auto" w:fill="FDE9D9" w:themeFill="accent6" w:themeFillTint="33"/>
          </w:tcPr>
          <w:p w:rsidR="008F0F19" w:rsidRPr="00A03D6B" w:rsidRDefault="008F0F19" w:rsidP="00766C45">
            <w:pPr>
              <w:spacing w:line="440" w:lineRule="exact"/>
              <w:jc w:val="both"/>
              <w:rPr>
                <w:rFonts w:eastAsia="標楷體"/>
              </w:rPr>
            </w:pPr>
            <w:r w:rsidRPr="00A03D6B">
              <w:rPr>
                <w:rFonts w:eastAsia="標楷體" w:hint="eastAsia"/>
              </w:rPr>
              <w:t>2012</w:t>
            </w:r>
            <w:r w:rsidRPr="00A03D6B">
              <w:rPr>
                <w:rFonts w:eastAsia="標楷體" w:hint="eastAsia"/>
              </w:rPr>
              <w:t>校史文物</w:t>
            </w:r>
          </w:p>
          <w:p w:rsidR="008F0F19" w:rsidRPr="00A03D6B" w:rsidRDefault="008F0F19" w:rsidP="00766C45">
            <w:pPr>
              <w:spacing w:line="440" w:lineRule="exact"/>
              <w:jc w:val="both"/>
              <w:rPr>
                <w:rFonts w:eastAsia="標楷體"/>
              </w:rPr>
            </w:pPr>
            <w:r w:rsidRPr="00A03D6B">
              <w:rPr>
                <w:rFonts w:eastAsia="標楷體" w:hint="eastAsia"/>
              </w:rPr>
              <w:t>包含校史沿革，歷史文物等項目。</w:t>
            </w:r>
          </w:p>
        </w:tc>
      </w:tr>
      <w:tr w:rsidR="00A03D6B" w:rsidRPr="00A03D6B" w:rsidTr="001B65F3">
        <w:trPr>
          <w:tblHeader/>
        </w:trPr>
        <w:tc>
          <w:tcPr>
            <w:tcW w:w="1276" w:type="dxa"/>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項目編號</w:t>
            </w:r>
          </w:p>
        </w:tc>
        <w:tc>
          <w:tcPr>
            <w:tcW w:w="1560" w:type="dxa"/>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w:t>
            </w:r>
          </w:p>
        </w:tc>
        <w:tc>
          <w:tcPr>
            <w:tcW w:w="3118" w:type="dxa"/>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內容描述</w:t>
            </w:r>
          </w:p>
        </w:tc>
        <w:tc>
          <w:tcPr>
            <w:tcW w:w="1276" w:type="dxa"/>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清理處置</w:t>
            </w:r>
          </w:p>
        </w:tc>
        <w:tc>
          <w:tcPr>
            <w:tcW w:w="1559" w:type="dxa"/>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備註</w:t>
            </w:r>
          </w:p>
        </w:tc>
      </w:tr>
      <w:tr w:rsidR="00A03D6B" w:rsidRPr="00A03D6B" w:rsidTr="00766C45">
        <w:tc>
          <w:tcPr>
            <w:tcW w:w="1276" w:type="dxa"/>
            <w:tcBorders>
              <w:bottom w:val="nil"/>
            </w:tcBorders>
          </w:tcPr>
          <w:p w:rsidR="008F0F19" w:rsidRPr="00A03D6B" w:rsidRDefault="008F0F19" w:rsidP="00766C45">
            <w:pPr>
              <w:spacing w:line="440" w:lineRule="exact"/>
              <w:jc w:val="both"/>
              <w:rPr>
                <w:rFonts w:eastAsia="標楷體"/>
              </w:rPr>
            </w:pPr>
            <w:r w:rsidRPr="00A03D6B">
              <w:rPr>
                <w:rFonts w:eastAsia="標楷體" w:hint="eastAsia"/>
              </w:rPr>
              <w:t>201201</w:t>
            </w:r>
          </w:p>
        </w:tc>
        <w:tc>
          <w:tcPr>
            <w:tcW w:w="1560" w:type="dxa"/>
            <w:tcBorders>
              <w:bottom w:val="nil"/>
            </w:tcBorders>
          </w:tcPr>
          <w:p w:rsidR="008F0F19" w:rsidRPr="00A03D6B" w:rsidRDefault="008F0F19" w:rsidP="00766C45">
            <w:pPr>
              <w:spacing w:line="440" w:lineRule="exact"/>
              <w:jc w:val="both"/>
              <w:rPr>
                <w:rFonts w:eastAsia="標楷體"/>
              </w:rPr>
            </w:pPr>
            <w:r w:rsidRPr="00A03D6B">
              <w:rPr>
                <w:rFonts w:eastAsia="標楷體" w:hint="eastAsia"/>
                <w:kern w:val="0"/>
              </w:rPr>
              <w:t>校史沿革</w:t>
            </w:r>
          </w:p>
        </w:tc>
        <w:tc>
          <w:tcPr>
            <w:tcW w:w="3118" w:type="dxa"/>
            <w:tcBorders>
              <w:bottom w:val="nil"/>
            </w:tcBorders>
          </w:tcPr>
          <w:p w:rsidR="008F0F19" w:rsidRPr="00A03D6B" w:rsidRDefault="008F0F19" w:rsidP="00766C45">
            <w:pPr>
              <w:spacing w:line="440" w:lineRule="exact"/>
              <w:jc w:val="both"/>
              <w:rPr>
                <w:rFonts w:eastAsia="標楷體"/>
              </w:rPr>
            </w:pPr>
            <w:r w:rsidRPr="00A03D6B">
              <w:rPr>
                <w:rFonts w:eastAsia="標楷體" w:hint="eastAsia"/>
              </w:rPr>
              <w:t>學校沿革、校史簡介等相關文件</w:t>
            </w:r>
          </w:p>
        </w:tc>
        <w:tc>
          <w:tcPr>
            <w:tcW w:w="1276" w:type="dxa"/>
            <w:tcBorders>
              <w:bottom w:val="nil"/>
            </w:tcBorders>
          </w:tcPr>
          <w:p w:rsidR="008F0F19" w:rsidRPr="00A03D6B" w:rsidRDefault="008F0F19" w:rsidP="00766C45">
            <w:pPr>
              <w:spacing w:line="440" w:lineRule="exact"/>
              <w:jc w:val="both"/>
              <w:rPr>
                <w:rFonts w:eastAsia="標楷體"/>
              </w:rPr>
            </w:pPr>
            <w:r w:rsidRPr="00A03D6B">
              <w:rPr>
                <w:rFonts w:eastAsia="標楷體" w:hint="eastAsia"/>
              </w:rPr>
              <w:t>永久</w:t>
            </w:r>
          </w:p>
        </w:tc>
        <w:tc>
          <w:tcPr>
            <w:tcW w:w="1276" w:type="dxa"/>
            <w:tcBorders>
              <w:bottom w:val="nil"/>
            </w:tcBorders>
          </w:tcPr>
          <w:p w:rsidR="008F0F19" w:rsidRPr="00A03D6B" w:rsidRDefault="005606E3" w:rsidP="00766C45">
            <w:pPr>
              <w:spacing w:line="440" w:lineRule="exact"/>
              <w:jc w:val="both"/>
              <w:rPr>
                <w:rFonts w:eastAsia="標楷體"/>
              </w:rPr>
            </w:pPr>
            <w:r w:rsidRPr="00A03D6B">
              <w:rPr>
                <w:rFonts w:eastAsia="標楷體" w:hint="eastAsia"/>
              </w:rPr>
              <w:t>正本</w:t>
            </w:r>
            <w:r w:rsidR="00A72236" w:rsidRPr="00A03D6B">
              <w:rPr>
                <w:rFonts w:eastAsia="標楷體" w:hint="eastAsia"/>
              </w:rPr>
              <w:t>移轉校史館永久保存</w:t>
            </w:r>
          </w:p>
        </w:tc>
        <w:tc>
          <w:tcPr>
            <w:tcW w:w="1559" w:type="dxa"/>
            <w:tcBorders>
              <w:bottom w:val="nil"/>
            </w:tcBorders>
          </w:tcPr>
          <w:p w:rsidR="008F0F19" w:rsidRPr="00A03D6B" w:rsidRDefault="009E5B04" w:rsidP="00766C45">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c>
          <w:tcPr>
            <w:tcW w:w="1276" w:type="dxa"/>
            <w:tcBorders>
              <w:top w:val="nil"/>
            </w:tcBorders>
          </w:tcPr>
          <w:p w:rsidR="005606E3" w:rsidRPr="00A03D6B" w:rsidRDefault="005606E3" w:rsidP="005606E3">
            <w:pPr>
              <w:spacing w:line="440" w:lineRule="exact"/>
              <w:jc w:val="both"/>
              <w:rPr>
                <w:rFonts w:eastAsia="標楷體"/>
              </w:rPr>
            </w:pPr>
            <w:r w:rsidRPr="00A03D6B">
              <w:rPr>
                <w:rFonts w:eastAsia="標楷體" w:hint="eastAsia"/>
              </w:rPr>
              <w:t>201202</w:t>
            </w:r>
          </w:p>
        </w:tc>
        <w:tc>
          <w:tcPr>
            <w:tcW w:w="1560" w:type="dxa"/>
            <w:tcBorders>
              <w:top w:val="nil"/>
            </w:tcBorders>
          </w:tcPr>
          <w:p w:rsidR="005606E3" w:rsidRPr="00A03D6B" w:rsidRDefault="005606E3" w:rsidP="005606E3">
            <w:pPr>
              <w:spacing w:line="440" w:lineRule="exact"/>
              <w:jc w:val="both"/>
              <w:rPr>
                <w:rFonts w:eastAsia="標楷體"/>
                <w:kern w:val="0"/>
              </w:rPr>
            </w:pPr>
            <w:r w:rsidRPr="00A03D6B">
              <w:rPr>
                <w:rFonts w:eastAsia="標楷體" w:hint="eastAsia"/>
                <w:kern w:val="0"/>
              </w:rPr>
              <w:t>歷史文物</w:t>
            </w:r>
          </w:p>
        </w:tc>
        <w:tc>
          <w:tcPr>
            <w:tcW w:w="3118" w:type="dxa"/>
            <w:tcBorders>
              <w:top w:val="nil"/>
            </w:tcBorders>
          </w:tcPr>
          <w:p w:rsidR="005606E3" w:rsidRPr="00A03D6B" w:rsidRDefault="005606E3" w:rsidP="005606E3">
            <w:pPr>
              <w:spacing w:line="440" w:lineRule="exact"/>
              <w:jc w:val="both"/>
              <w:rPr>
                <w:rFonts w:eastAsia="標楷體"/>
              </w:rPr>
            </w:pPr>
            <w:r w:rsidRPr="00A03D6B">
              <w:rPr>
                <w:rFonts w:eastAsia="標楷體" w:hint="eastAsia"/>
              </w:rPr>
              <w:t>歷史文物、圖像</w:t>
            </w:r>
            <w:r w:rsidRPr="00A03D6B">
              <w:rPr>
                <w:rFonts w:eastAsia="標楷體" w:hint="eastAsia"/>
              </w:rPr>
              <w:t>(</w:t>
            </w:r>
            <w:r w:rsidRPr="00A03D6B">
              <w:rPr>
                <w:rFonts w:eastAsia="標楷體" w:hint="eastAsia"/>
              </w:rPr>
              <w:t>如校旗、校歌、校服及畢業紀念冊等</w:t>
            </w:r>
            <w:r w:rsidRPr="00A03D6B">
              <w:rPr>
                <w:rFonts w:eastAsia="標楷體" w:hint="eastAsia"/>
              </w:rPr>
              <w:t>)</w:t>
            </w:r>
            <w:r w:rsidRPr="00A03D6B">
              <w:rPr>
                <w:rFonts w:eastAsia="標楷體" w:hint="eastAsia"/>
              </w:rPr>
              <w:t>及影像等相關資料</w:t>
            </w:r>
          </w:p>
        </w:tc>
        <w:tc>
          <w:tcPr>
            <w:tcW w:w="1276" w:type="dxa"/>
            <w:tcBorders>
              <w:top w:val="nil"/>
            </w:tcBorders>
          </w:tcPr>
          <w:p w:rsidR="005606E3" w:rsidRPr="00A03D6B" w:rsidRDefault="005606E3" w:rsidP="005606E3">
            <w:pPr>
              <w:spacing w:line="440" w:lineRule="exact"/>
              <w:jc w:val="both"/>
              <w:rPr>
                <w:rFonts w:eastAsia="標楷體"/>
              </w:rPr>
            </w:pPr>
            <w:r w:rsidRPr="00A03D6B">
              <w:rPr>
                <w:rFonts w:eastAsia="標楷體" w:hint="eastAsia"/>
              </w:rPr>
              <w:t>永久</w:t>
            </w:r>
          </w:p>
        </w:tc>
        <w:tc>
          <w:tcPr>
            <w:tcW w:w="1276" w:type="dxa"/>
            <w:tcBorders>
              <w:top w:val="nil"/>
            </w:tcBorders>
          </w:tcPr>
          <w:p w:rsidR="005606E3" w:rsidRPr="00A03D6B" w:rsidRDefault="005606E3" w:rsidP="005606E3">
            <w:pPr>
              <w:spacing w:line="440" w:lineRule="exact"/>
              <w:jc w:val="both"/>
              <w:rPr>
                <w:rFonts w:eastAsia="標楷體"/>
              </w:rPr>
            </w:pPr>
            <w:r w:rsidRPr="00A03D6B">
              <w:rPr>
                <w:rFonts w:eastAsia="標楷體" w:hint="eastAsia"/>
              </w:rPr>
              <w:t>正本移轉校史館永久保存</w:t>
            </w:r>
          </w:p>
        </w:tc>
        <w:tc>
          <w:tcPr>
            <w:tcW w:w="1559" w:type="dxa"/>
            <w:tcBorders>
              <w:top w:val="nil"/>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766C45" w:rsidRPr="00A03D6B" w:rsidRDefault="00766C45" w:rsidP="00766C45">
      <w:pPr>
        <w:spacing w:line="440" w:lineRule="exact"/>
      </w:pPr>
    </w:p>
    <w:tbl>
      <w:tblPr>
        <w:tblpPr w:leftFromText="180" w:rightFromText="180" w:vertAnchor="text" w:horzAnchor="margin" w:tblpX="-635" w:tblpY="462"/>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1568"/>
        <w:gridCol w:w="3079"/>
        <w:gridCol w:w="1274"/>
        <w:gridCol w:w="1260"/>
        <w:gridCol w:w="1596"/>
      </w:tblGrid>
      <w:tr w:rsidR="00A03D6B" w:rsidRPr="00A03D6B" w:rsidTr="00766C45">
        <w:trPr>
          <w:trHeight w:val="716"/>
        </w:trPr>
        <w:tc>
          <w:tcPr>
            <w:tcW w:w="10107" w:type="dxa"/>
            <w:gridSpan w:val="6"/>
            <w:tcBorders>
              <w:bottom w:val="single" w:sz="4" w:space="0" w:color="auto"/>
            </w:tcBorders>
            <w:shd w:val="clear" w:color="auto" w:fill="FDE9D9" w:themeFill="accent6" w:themeFillTint="33"/>
          </w:tcPr>
          <w:p w:rsidR="00766C45" w:rsidRPr="00A03D6B" w:rsidRDefault="00766C45" w:rsidP="00766C45">
            <w:pPr>
              <w:spacing w:line="440" w:lineRule="exact"/>
              <w:jc w:val="both"/>
              <w:rPr>
                <w:rFonts w:eastAsia="標楷體"/>
              </w:rPr>
            </w:pPr>
            <w:r w:rsidRPr="00A03D6B">
              <w:rPr>
                <w:rFonts w:eastAsia="標楷體" w:hint="eastAsia"/>
              </w:rPr>
              <w:t>2013</w:t>
            </w:r>
            <w:r w:rsidRPr="00A03D6B">
              <w:rPr>
                <w:rFonts w:eastAsia="標楷體" w:hint="eastAsia"/>
              </w:rPr>
              <w:t>公共關係及服務</w:t>
            </w:r>
          </w:p>
          <w:p w:rsidR="00766C45" w:rsidRPr="00A03D6B" w:rsidRDefault="00766C45" w:rsidP="00766C45">
            <w:pPr>
              <w:spacing w:line="440" w:lineRule="exact"/>
              <w:ind w:right="-61"/>
              <w:rPr>
                <w:rFonts w:eastAsia="標楷體"/>
              </w:rPr>
            </w:pPr>
            <w:r w:rsidRPr="00A03D6B">
              <w:rPr>
                <w:rFonts w:eastAsia="標楷體" w:hint="eastAsia"/>
              </w:rPr>
              <w:t>包含媒體聯繫，個人、團體及企業捐贈</w:t>
            </w:r>
            <w:r w:rsidRPr="00A03D6B">
              <w:rPr>
                <w:rFonts w:eastAsia="標楷體" w:hint="eastAsia"/>
              </w:rPr>
              <w:t>(</w:t>
            </w:r>
            <w:r w:rsidRPr="00A03D6B">
              <w:rPr>
                <w:rFonts w:eastAsia="標楷體" w:hint="eastAsia"/>
              </w:rPr>
              <w:t>款</w:t>
            </w:r>
            <w:r w:rsidRPr="00A03D6B">
              <w:rPr>
                <w:rFonts w:eastAsia="標楷體" w:hint="eastAsia"/>
              </w:rPr>
              <w:t>)</w:t>
            </w:r>
            <w:r w:rsidRPr="00A03D6B">
              <w:rPr>
                <w:rFonts w:eastAsia="標楷體" w:hint="eastAsia"/>
              </w:rPr>
              <w:t>，社區關係，校友服務，名譽學位頒發，慶典活動等項目。</w:t>
            </w:r>
          </w:p>
        </w:tc>
      </w:tr>
      <w:tr w:rsidR="00A03D6B" w:rsidRPr="00A03D6B" w:rsidTr="001B65F3">
        <w:trPr>
          <w:trHeight w:val="716"/>
        </w:trPr>
        <w:tc>
          <w:tcPr>
            <w:tcW w:w="1330"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項目編號</w:t>
            </w:r>
          </w:p>
        </w:tc>
        <w:tc>
          <w:tcPr>
            <w:tcW w:w="1568"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項目</w:t>
            </w:r>
          </w:p>
        </w:tc>
        <w:tc>
          <w:tcPr>
            <w:tcW w:w="3079" w:type="dxa"/>
            <w:tcBorders>
              <w:bottom w:val="single" w:sz="4" w:space="0" w:color="auto"/>
            </w:tcBorders>
            <w:shd w:val="clear" w:color="auto" w:fill="DAEEF3" w:themeFill="accent5" w:themeFillTint="33"/>
            <w:vAlign w:val="center"/>
          </w:tcPr>
          <w:p w:rsidR="001B65F3" w:rsidRPr="00A03D6B" w:rsidRDefault="001B65F3" w:rsidP="001B65F3">
            <w:pPr>
              <w:spacing w:afterLines="50" w:after="180" w:line="440" w:lineRule="exact"/>
              <w:jc w:val="center"/>
              <w:rPr>
                <w:rFonts w:eastAsia="標楷體"/>
              </w:rPr>
            </w:pPr>
            <w:r w:rsidRPr="00A03D6B">
              <w:rPr>
                <w:rFonts w:eastAsia="標楷體" w:hint="eastAsia"/>
              </w:rPr>
              <w:t>內容描述</w:t>
            </w:r>
          </w:p>
        </w:tc>
        <w:tc>
          <w:tcPr>
            <w:tcW w:w="1274"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60"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清理處置</w:t>
            </w:r>
          </w:p>
        </w:tc>
        <w:tc>
          <w:tcPr>
            <w:tcW w:w="1596"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備註</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6C4C1E" w:rsidRPr="00A03D6B" w:rsidRDefault="006C4C1E" w:rsidP="00766C45">
            <w:pPr>
              <w:spacing w:line="440" w:lineRule="exact"/>
              <w:rPr>
                <w:rFonts w:eastAsia="標楷體"/>
              </w:rPr>
            </w:pPr>
            <w:r w:rsidRPr="00A03D6B">
              <w:rPr>
                <w:rFonts w:eastAsia="標楷體" w:hint="eastAsia"/>
              </w:rPr>
              <w:t>201301</w:t>
            </w:r>
          </w:p>
        </w:tc>
        <w:tc>
          <w:tcPr>
            <w:tcW w:w="1568"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媒體聯繫</w:t>
            </w:r>
          </w:p>
        </w:tc>
        <w:tc>
          <w:tcPr>
            <w:tcW w:w="3079"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媒體聯繫、新聞稿、記者會等相關文件</w:t>
            </w:r>
          </w:p>
        </w:tc>
        <w:tc>
          <w:tcPr>
            <w:tcW w:w="1274" w:type="dxa"/>
            <w:tcBorders>
              <w:top w:val="single" w:sz="4" w:space="0" w:color="FFFFFF"/>
              <w:bottom w:val="single" w:sz="4" w:space="0" w:color="FFFFFF"/>
            </w:tcBorders>
          </w:tcPr>
          <w:p w:rsidR="006C4C1E" w:rsidRPr="00A03D6B" w:rsidRDefault="006C4C1E" w:rsidP="00766C45">
            <w:pPr>
              <w:spacing w:line="440" w:lineRule="exact"/>
              <w:rPr>
                <w:rFonts w:eastAsia="標楷體"/>
              </w:rPr>
            </w:pPr>
            <w:r w:rsidRPr="00A03D6B">
              <w:rPr>
                <w:rFonts w:eastAsia="標楷體" w:hint="eastAsia"/>
              </w:rPr>
              <w:t>3</w:t>
            </w:r>
            <w:r w:rsidRPr="00A03D6B">
              <w:rPr>
                <w:rFonts w:eastAsia="標楷體" w:hint="eastAsia"/>
              </w:rPr>
              <w:t>年</w:t>
            </w:r>
          </w:p>
        </w:tc>
        <w:tc>
          <w:tcPr>
            <w:tcW w:w="1260" w:type="dxa"/>
            <w:tcBorders>
              <w:top w:val="single" w:sz="4" w:space="0" w:color="FFFFFF"/>
              <w:bottom w:val="single" w:sz="4" w:space="0" w:color="FFFFFF"/>
            </w:tcBorders>
          </w:tcPr>
          <w:p w:rsidR="006C4C1E" w:rsidRPr="00A03D6B" w:rsidRDefault="00A72236" w:rsidP="00DC4B11">
            <w:pPr>
              <w:spacing w:line="440" w:lineRule="exact"/>
              <w:jc w:val="both"/>
              <w:rPr>
                <w:rFonts w:eastAsia="標楷體"/>
              </w:rPr>
            </w:pPr>
            <w:r w:rsidRPr="00A03D6B">
              <w:rPr>
                <w:rFonts w:eastAsia="標楷體" w:hint="eastAsia"/>
              </w:rPr>
              <w:t>屆期後鑑定</w:t>
            </w:r>
          </w:p>
        </w:tc>
        <w:tc>
          <w:tcPr>
            <w:tcW w:w="1596" w:type="dxa"/>
            <w:tcBorders>
              <w:top w:val="single" w:sz="4" w:space="0" w:color="FFFFFF"/>
              <w:bottom w:val="single" w:sz="4" w:space="0" w:color="FFFFFF"/>
            </w:tcBorders>
          </w:tcPr>
          <w:p w:rsidR="006C4C1E" w:rsidRPr="00A03D6B" w:rsidRDefault="009E5B04" w:rsidP="00766C45">
            <w:pPr>
              <w:spacing w:line="440" w:lineRule="exact"/>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6C4C1E" w:rsidRPr="00A03D6B" w:rsidRDefault="006C4C1E" w:rsidP="00766C45">
            <w:pPr>
              <w:spacing w:line="440" w:lineRule="exact"/>
              <w:rPr>
                <w:rFonts w:eastAsia="標楷體"/>
              </w:rPr>
            </w:pPr>
            <w:r w:rsidRPr="00A03D6B">
              <w:rPr>
                <w:rFonts w:eastAsia="標楷體" w:hint="eastAsia"/>
              </w:rPr>
              <w:t>201302</w:t>
            </w:r>
          </w:p>
        </w:tc>
        <w:tc>
          <w:tcPr>
            <w:tcW w:w="1568"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個人、團體及企業捐贈</w:t>
            </w:r>
            <w:r w:rsidRPr="00A03D6B">
              <w:rPr>
                <w:rFonts w:eastAsia="標楷體" w:hint="eastAsia"/>
              </w:rPr>
              <w:t>(</w:t>
            </w:r>
            <w:r w:rsidRPr="00A03D6B">
              <w:rPr>
                <w:rFonts w:eastAsia="標楷體" w:hint="eastAsia"/>
              </w:rPr>
              <w:t>款</w:t>
            </w:r>
            <w:r w:rsidRPr="00A03D6B">
              <w:rPr>
                <w:rFonts w:eastAsia="標楷體" w:hint="eastAsia"/>
              </w:rPr>
              <w:t>)</w:t>
            </w:r>
          </w:p>
        </w:tc>
        <w:tc>
          <w:tcPr>
            <w:tcW w:w="3079"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274"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260"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596"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-1</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個人、團體及企業捐贈不動產、珍貴動產等相關文件</w:t>
            </w: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永久</w:t>
            </w: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正本移轉校史館永</w:t>
            </w:r>
            <w:r w:rsidRPr="00A03D6B">
              <w:rPr>
                <w:rFonts w:eastAsia="標楷體" w:hint="eastAsia"/>
              </w:rPr>
              <w:lastRenderedPageBreak/>
              <w:t>久保存</w:t>
            </w:r>
          </w:p>
        </w:tc>
        <w:tc>
          <w:tcPr>
            <w:tcW w:w="1596" w:type="dxa"/>
            <w:tcBorders>
              <w:top w:val="single" w:sz="4" w:space="0" w:color="FFFFFF"/>
              <w:bottom w:val="single" w:sz="4" w:space="0" w:color="FFFFFF"/>
            </w:tcBorders>
          </w:tcPr>
          <w:p w:rsidR="005606E3" w:rsidRPr="00A03D6B" w:rsidRDefault="009E5B04" w:rsidP="005606E3">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6C4C1E" w:rsidRPr="00A03D6B" w:rsidRDefault="006C4C1E" w:rsidP="00766C45">
            <w:pPr>
              <w:spacing w:line="440" w:lineRule="exact"/>
              <w:jc w:val="right"/>
              <w:rPr>
                <w:rFonts w:eastAsia="標楷體"/>
              </w:rPr>
            </w:pPr>
            <w:r w:rsidRPr="00A03D6B">
              <w:rPr>
                <w:rFonts w:eastAsia="標楷體" w:hint="eastAsia"/>
              </w:rPr>
              <w:lastRenderedPageBreak/>
              <w:t>-2</w:t>
            </w:r>
          </w:p>
        </w:tc>
        <w:tc>
          <w:tcPr>
            <w:tcW w:w="1568"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3079"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對外募款、個人、團體及企業捐贈款等相關文件</w:t>
            </w:r>
          </w:p>
        </w:tc>
        <w:tc>
          <w:tcPr>
            <w:tcW w:w="1274" w:type="dxa"/>
            <w:tcBorders>
              <w:top w:val="single" w:sz="4" w:space="0" w:color="FFFFFF"/>
              <w:bottom w:val="single" w:sz="4" w:space="0" w:color="FFFFFF"/>
            </w:tcBorders>
          </w:tcPr>
          <w:p w:rsidR="006C4C1E" w:rsidRPr="00A03D6B" w:rsidRDefault="004A7374" w:rsidP="00766C45">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260" w:type="dxa"/>
            <w:tcBorders>
              <w:top w:val="single" w:sz="4" w:space="0" w:color="FFFFFF"/>
              <w:bottom w:val="single" w:sz="4" w:space="0" w:color="FFFFFF"/>
            </w:tcBorders>
          </w:tcPr>
          <w:p w:rsidR="006C4C1E" w:rsidRPr="00A03D6B" w:rsidRDefault="005606E3" w:rsidP="00766C45">
            <w:pPr>
              <w:spacing w:line="440" w:lineRule="exact"/>
              <w:jc w:val="both"/>
              <w:rPr>
                <w:rFonts w:eastAsia="標楷體"/>
              </w:rPr>
            </w:pPr>
            <w:r w:rsidRPr="00A03D6B">
              <w:rPr>
                <w:rFonts w:eastAsia="標楷體"/>
              </w:rPr>
              <w:t>屆期後</w:t>
            </w:r>
            <w:r w:rsidR="00396F18" w:rsidRPr="00A03D6B">
              <w:rPr>
                <w:rFonts w:eastAsia="標楷體" w:hint="eastAsia"/>
              </w:rPr>
              <w:t>正本</w:t>
            </w:r>
            <w:r w:rsidR="00A72236" w:rsidRPr="00A03D6B">
              <w:rPr>
                <w:rFonts w:eastAsia="標楷體" w:hint="eastAsia"/>
              </w:rPr>
              <w:t>移轉校史館永久保存</w:t>
            </w:r>
          </w:p>
        </w:tc>
        <w:tc>
          <w:tcPr>
            <w:tcW w:w="1596" w:type="dxa"/>
            <w:tcBorders>
              <w:top w:val="single" w:sz="4" w:space="0" w:color="FFFFFF"/>
              <w:bottom w:val="single" w:sz="4" w:space="0" w:color="FFFFFF"/>
            </w:tcBorders>
          </w:tcPr>
          <w:p w:rsidR="006C4C1E" w:rsidRPr="00A03D6B" w:rsidRDefault="009E5B04" w:rsidP="00766C45">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6C4C1E" w:rsidRPr="00A03D6B" w:rsidRDefault="006C4C1E" w:rsidP="00766C45">
            <w:pPr>
              <w:spacing w:line="440" w:lineRule="exact"/>
              <w:rPr>
                <w:rFonts w:eastAsia="標楷體"/>
              </w:rPr>
            </w:pPr>
            <w:r w:rsidRPr="00A03D6B">
              <w:rPr>
                <w:rFonts w:eastAsia="標楷體" w:hint="eastAsia"/>
              </w:rPr>
              <w:t>201303</w:t>
            </w:r>
          </w:p>
        </w:tc>
        <w:tc>
          <w:tcPr>
            <w:tcW w:w="1568"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社區關係</w:t>
            </w:r>
          </w:p>
        </w:tc>
        <w:tc>
          <w:tcPr>
            <w:tcW w:w="3079"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274"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260"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1596"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6C4C1E" w:rsidRPr="00A03D6B" w:rsidRDefault="006C4C1E" w:rsidP="00766C45">
            <w:pPr>
              <w:spacing w:line="440" w:lineRule="exact"/>
              <w:jc w:val="right"/>
              <w:rPr>
                <w:rFonts w:eastAsia="標楷體"/>
              </w:rPr>
            </w:pPr>
            <w:r w:rsidRPr="00A03D6B">
              <w:rPr>
                <w:rFonts w:eastAsia="標楷體" w:hint="eastAsia"/>
              </w:rPr>
              <w:t>-1</w:t>
            </w:r>
          </w:p>
        </w:tc>
        <w:tc>
          <w:tcPr>
            <w:tcW w:w="1568"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p>
        </w:tc>
        <w:tc>
          <w:tcPr>
            <w:tcW w:w="3079" w:type="dxa"/>
            <w:tcBorders>
              <w:top w:val="single" w:sz="4" w:space="0" w:color="FFFFFF"/>
              <w:bottom w:val="single" w:sz="4" w:space="0" w:color="FFFFFF"/>
            </w:tcBorders>
          </w:tcPr>
          <w:p w:rsidR="006C4C1E" w:rsidRPr="00A03D6B" w:rsidRDefault="006C4C1E" w:rsidP="00766C45">
            <w:pPr>
              <w:spacing w:line="440" w:lineRule="exact"/>
              <w:jc w:val="both"/>
              <w:rPr>
                <w:rFonts w:eastAsia="標楷體"/>
              </w:rPr>
            </w:pPr>
            <w:r w:rsidRPr="00A03D6B">
              <w:rPr>
                <w:rFonts w:eastAsia="標楷體" w:hint="eastAsia"/>
              </w:rPr>
              <w:t>學校社區化及社區服務之計畫、活動、輔導、會議、紀錄及報告等相關文件</w:t>
            </w:r>
          </w:p>
        </w:tc>
        <w:tc>
          <w:tcPr>
            <w:tcW w:w="1274" w:type="dxa"/>
            <w:tcBorders>
              <w:top w:val="single" w:sz="4" w:space="0" w:color="FFFFFF"/>
              <w:bottom w:val="single" w:sz="4" w:space="0" w:color="FFFFFF"/>
            </w:tcBorders>
          </w:tcPr>
          <w:p w:rsidR="006C4C1E" w:rsidRPr="00A03D6B" w:rsidRDefault="004A7374" w:rsidP="00766C45">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0" w:type="dxa"/>
            <w:tcBorders>
              <w:top w:val="single" w:sz="4" w:space="0" w:color="FFFFFF"/>
              <w:bottom w:val="single" w:sz="4" w:space="0" w:color="FFFFFF"/>
            </w:tcBorders>
          </w:tcPr>
          <w:p w:rsidR="006C4C1E" w:rsidRPr="00A03D6B" w:rsidRDefault="005606E3" w:rsidP="00766C45">
            <w:pPr>
              <w:spacing w:line="440" w:lineRule="exact"/>
              <w:jc w:val="both"/>
              <w:rPr>
                <w:rFonts w:eastAsia="標楷體"/>
              </w:rPr>
            </w:pPr>
            <w:r w:rsidRPr="00A03D6B">
              <w:rPr>
                <w:rFonts w:eastAsia="標楷體"/>
              </w:rPr>
              <w:t>屆期後</w:t>
            </w:r>
            <w:r w:rsidR="00396F18" w:rsidRPr="00A03D6B">
              <w:rPr>
                <w:rFonts w:eastAsia="標楷體" w:hint="eastAsia"/>
              </w:rPr>
              <w:t>正本</w:t>
            </w:r>
            <w:r w:rsidR="00A72236" w:rsidRPr="00A03D6B">
              <w:rPr>
                <w:rFonts w:eastAsia="標楷體" w:hint="eastAsia"/>
              </w:rPr>
              <w:t>移轉校史館永久保存</w:t>
            </w:r>
          </w:p>
        </w:tc>
        <w:tc>
          <w:tcPr>
            <w:tcW w:w="1596" w:type="dxa"/>
            <w:tcBorders>
              <w:top w:val="single" w:sz="4" w:space="0" w:color="FFFFFF"/>
              <w:bottom w:val="single" w:sz="4" w:space="0" w:color="FFFFFF"/>
            </w:tcBorders>
          </w:tcPr>
          <w:p w:rsidR="006C4C1E" w:rsidRPr="00A03D6B" w:rsidRDefault="009E5B04" w:rsidP="00766C45">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-2</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民間團體之處理、協助、輔導及溝通等相關文件</w:t>
            </w: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96"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201304</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校友服務</w:t>
            </w: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1596"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jc w:val="right"/>
              <w:rPr>
                <w:rFonts w:eastAsia="標楷體"/>
                <w:highlight w:val="yellow"/>
              </w:rPr>
            </w:pPr>
            <w:r w:rsidRPr="00A03D6B">
              <w:rPr>
                <w:rFonts w:eastAsia="標楷體" w:hint="eastAsia"/>
              </w:rPr>
              <w:t>-1</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傑出校友申請及頒授等相關文件</w:t>
            </w: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30</w:t>
            </w:r>
            <w:r w:rsidRPr="00A03D6B">
              <w:rPr>
                <w:rFonts w:eastAsia="標楷體" w:hint="eastAsia"/>
              </w:rPr>
              <w:t>年</w:t>
            </w: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96" w:type="dxa"/>
            <w:tcBorders>
              <w:top w:val="single" w:sz="4" w:space="0" w:color="FFFFFF"/>
              <w:bottom w:val="single" w:sz="4" w:space="0" w:color="FFFFFF"/>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jc w:val="right"/>
              <w:rPr>
                <w:rFonts w:eastAsia="標楷體"/>
              </w:rPr>
            </w:pPr>
            <w:r w:rsidRPr="00A03D6B">
              <w:rPr>
                <w:rFonts w:eastAsia="標楷體" w:hint="eastAsia"/>
              </w:rPr>
              <w:t>-2</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校友會運作、校友服務活動、座談會及校友之動態更新等相關文件</w:t>
            </w: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96" w:type="dxa"/>
            <w:tcBorders>
              <w:top w:val="single" w:sz="4" w:space="0" w:color="FFFFFF"/>
              <w:bottom w:val="single" w:sz="4" w:space="0" w:color="FFFFFF"/>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FFFFFF"/>
            </w:tcBorders>
          </w:tcPr>
          <w:p w:rsidR="005606E3" w:rsidRPr="00A03D6B" w:rsidRDefault="005606E3" w:rsidP="005606E3">
            <w:pPr>
              <w:spacing w:line="440" w:lineRule="exact"/>
              <w:rPr>
                <w:rFonts w:eastAsia="標楷體"/>
              </w:rPr>
            </w:pPr>
            <w:r w:rsidRPr="00A03D6B">
              <w:rPr>
                <w:rFonts w:eastAsia="標楷體" w:hint="eastAsia"/>
              </w:rPr>
              <w:t>201305</w:t>
            </w:r>
          </w:p>
        </w:tc>
        <w:tc>
          <w:tcPr>
            <w:tcW w:w="1568"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名譽學位頒發</w:t>
            </w:r>
          </w:p>
        </w:tc>
        <w:tc>
          <w:tcPr>
            <w:tcW w:w="3079"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名譽學位頒發等相關文件</w:t>
            </w:r>
          </w:p>
        </w:tc>
        <w:tc>
          <w:tcPr>
            <w:tcW w:w="1274"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永久</w:t>
            </w:r>
          </w:p>
        </w:tc>
        <w:tc>
          <w:tcPr>
            <w:tcW w:w="1260" w:type="dxa"/>
            <w:tcBorders>
              <w:top w:val="single" w:sz="4" w:space="0" w:color="FFFFFF"/>
              <w:bottom w:val="single" w:sz="4" w:space="0" w:color="FFFFFF"/>
            </w:tcBorders>
          </w:tcPr>
          <w:p w:rsidR="005606E3" w:rsidRPr="00A03D6B" w:rsidRDefault="005606E3" w:rsidP="005606E3">
            <w:pPr>
              <w:spacing w:line="440" w:lineRule="exact"/>
              <w:jc w:val="both"/>
              <w:rPr>
                <w:rFonts w:eastAsia="標楷體"/>
              </w:rPr>
            </w:pPr>
            <w:r w:rsidRPr="00A03D6B">
              <w:rPr>
                <w:rFonts w:eastAsia="標楷體" w:hint="eastAsia"/>
              </w:rPr>
              <w:t>正本移轉校史館永久保存</w:t>
            </w:r>
          </w:p>
        </w:tc>
        <w:tc>
          <w:tcPr>
            <w:tcW w:w="1596" w:type="dxa"/>
            <w:tcBorders>
              <w:top w:val="single" w:sz="4" w:space="0" w:color="FFFFFF"/>
              <w:bottom w:val="single" w:sz="4" w:space="0" w:color="FFFFFF"/>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66C45">
        <w:tblPrEx>
          <w:tblBorders>
            <w:insideH w:val="single" w:sz="6" w:space="0" w:color="auto"/>
            <w:insideV w:val="single" w:sz="6" w:space="0" w:color="auto"/>
          </w:tblBorders>
        </w:tblPrEx>
        <w:tc>
          <w:tcPr>
            <w:tcW w:w="1330" w:type="dxa"/>
            <w:tcBorders>
              <w:top w:val="single" w:sz="4" w:space="0" w:color="FFFFFF"/>
              <w:left w:val="single" w:sz="6" w:space="0" w:color="auto"/>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201306</w:t>
            </w:r>
          </w:p>
        </w:tc>
        <w:tc>
          <w:tcPr>
            <w:tcW w:w="1568" w:type="dxa"/>
            <w:tcBorders>
              <w:top w:val="single" w:sz="4"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慶典活動</w:t>
            </w:r>
          </w:p>
        </w:tc>
        <w:tc>
          <w:tcPr>
            <w:tcW w:w="3079" w:type="dxa"/>
            <w:tcBorders>
              <w:top w:val="single" w:sz="4"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校慶、畢業典禮及其他慶典活動策劃、執行、會議資料與紀錄等相關文件</w:t>
            </w:r>
          </w:p>
        </w:tc>
        <w:tc>
          <w:tcPr>
            <w:tcW w:w="1274" w:type="dxa"/>
            <w:tcBorders>
              <w:top w:val="single" w:sz="4"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260" w:type="dxa"/>
            <w:tcBorders>
              <w:top w:val="single" w:sz="4" w:space="0" w:color="FFFFFF"/>
              <w:bottom w:val="single" w:sz="4" w:space="0" w:color="auto"/>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96" w:type="dxa"/>
            <w:tcBorders>
              <w:top w:val="single" w:sz="4" w:space="0" w:color="FFFFFF"/>
              <w:bottom w:val="single" w:sz="4" w:space="0" w:color="auto"/>
            </w:tcBorders>
          </w:tcPr>
          <w:p w:rsidR="00DC4B11" w:rsidRPr="00A03D6B" w:rsidRDefault="00DC4B11" w:rsidP="005606E3">
            <w:pPr>
              <w:spacing w:line="440" w:lineRule="exact"/>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1)</w:t>
            </w:r>
          </w:p>
          <w:p w:rsidR="005606E3" w:rsidRPr="00A03D6B" w:rsidRDefault="00DC4B11" w:rsidP="005606E3">
            <w:pPr>
              <w:spacing w:line="440" w:lineRule="exact"/>
              <w:jc w:val="both"/>
              <w:rPr>
                <w:rFonts w:eastAsia="標楷體"/>
              </w:rPr>
            </w:pPr>
            <w:r w:rsidRPr="00A03D6B">
              <w:rPr>
                <w:rFonts w:eastAsia="標楷體" w:hint="eastAsia"/>
              </w:rPr>
              <w:t>2.</w:t>
            </w:r>
            <w:r w:rsidR="005606E3" w:rsidRPr="00A03D6B">
              <w:rPr>
                <w:rFonts w:eastAsia="標楷體" w:hint="eastAsia"/>
              </w:rPr>
              <w:t>校慶刊物及成果出版品需至少永久保存</w:t>
            </w:r>
            <w:r w:rsidR="005606E3" w:rsidRPr="00A03D6B">
              <w:rPr>
                <w:rFonts w:eastAsia="標楷體" w:hint="eastAsia"/>
              </w:rPr>
              <w:t>1</w:t>
            </w:r>
            <w:r w:rsidR="005606E3" w:rsidRPr="00A03D6B">
              <w:rPr>
                <w:rFonts w:eastAsia="標楷體" w:hint="eastAsia"/>
              </w:rPr>
              <w:t>份</w:t>
            </w:r>
          </w:p>
        </w:tc>
      </w:tr>
    </w:tbl>
    <w:p w:rsidR="008F0F19" w:rsidRPr="00A03D6B" w:rsidRDefault="008F0F19" w:rsidP="000B5BCE">
      <w:pPr>
        <w:spacing w:line="440" w:lineRule="exact"/>
      </w:pPr>
    </w:p>
    <w:tbl>
      <w:tblPr>
        <w:tblW w:w="10149"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540"/>
        <w:gridCol w:w="3108"/>
        <w:gridCol w:w="1259"/>
        <w:gridCol w:w="1288"/>
        <w:gridCol w:w="1568"/>
      </w:tblGrid>
      <w:tr w:rsidR="00A03D6B" w:rsidRPr="00A03D6B" w:rsidTr="00766C45">
        <w:trPr>
          <w:cantSplit/>
          <w:trHeight w:val="968"/>
          <w:tblHeader/>
        </w:trPr>
        <w:tc>
          <w:tcPr>
            <w:tcW w:w="1014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B5BCE" w:rsidRPr="00A03D6B" w:rsidRDefault="000B5BCE" w:rsidP="007F41A3">
            <w:pPr>
              <w:spacing w:line="440" w:lineRule="exact"/>
              <w:jc w:val="both"/>
              <w:rPr>
                <w:rFonts w:eastAsia="標楷體"/>
              </w:rPr>
            </w:pPr>
            <w:r w:rsidRPr="00A03D6B">
              <w:rPr>
                <w:rFonts w:eastAsia="標楷體"/>
              </w:rPr>
              <w:lastRenderedPageBreak/>
              <w:t>2014</w:t>
            </w:r>
            <w:r w:rsidRPr="00A03D6B">
              <w:rPr>
                <w:rFonts w:eastAsia="標楷體"/>
              </w:rPr>
              <w:t>性平教育及事務</w:t>
            </w:r>
          </w:p>
          <w:p w:rsidR="000B5BCE" w:rsidRPr="00A03D6B" w:rsidRDefault="000B5BCE" w:rsidP="007F41A3">
            <w:pPr>
              <w:spacing w:line="440" w:lineRule="exact"/>
              <w:rPr>
                <w:rFonts w:eastAsia="標楷體"/>
              </w:rPr>
            </w:pPr>
            <w:r w:rsidRPr="00A03D6B">
              <w:rPr>
                <w:rFonts w:eastAsia="標楷體"/>
              </w:rPr>
              <w:t>包含性別平等教育委員，性別平等教育等項目。</w:t>
            </w:r>
          </w:p>
        </w:tc>
      </w:tr>
      <w:tr w:rsidR="00A03D6B" w:rsidRPr="00A03D6B" w:rsidTr="001B65F3">
        <w:trPr>
          <w:tblHeader/>
        </w:trPr>
        <w:tc>
          <w:tcPr>
            <w:tcW w:w="138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hint="eastAsia"/>
              </w:rPr>
              <w:t>項目編號</w:t>
            </w:r>
          </w:p>
        </w:tc>
        <w:tc>
          <w:tcPr>
            <w:tcW w:w="15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hint="eastAsia"/>
              </w:rPr>
              <w:t>項目</w:t>
            </w:r>
          </w:p>
        </w:tc>
        <w:tc>
          <w:tcPr>
            <w:tcW w:w="31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hint="eastAsia"/>
              </w:rPr>
              <w:t>內容描述</w:t>
            </w:r>
          </w:p>
        </w:tc>
        <w:tc>
          <w:tcPr>
            <w:tcW w:w="12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ind w:right="-61"/>
              <w:jc w:val="center"/>
              <w:rPr>
                <w:rFonts w:eastAsia="標楷體"/>
              </w:rPr>
            </w:pPr>
            <w:r w:rsidRPr="00A03D6B">
              <w:rPr>
                <w:rFonts w:eastAsia="標楷體" w:hint="eastAsia"/>
              </w:rPr>
              <w:t>清理處置</w:t>
            </w:r>
          </w:p>
        </w:tc>
        <w:tc>
          <w:tcPr>
            <w:tcW w:w="15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ind w:right="-61"/>
              <w:jc w:val="center"/>
              <w:rPr>
                <w:rFonts w:eastAsia="標楷體"/>
              </w:rPr>
            </w:pPr>
            <w:r w:rsidRPr="00A03D6B">
              <w:rPr>
                <w:rFonts w:eastAsia="標楷體" w:hint="eastAsia"/>
              </w:rPr>
              <w:t>備註</w:t>
            </w:r>
          </w:p>
        </w:tc>
      </w:tr>
      <w:tr w:rsidR="00A03D6B" w:rsidRPr="00A03D6B" w:rsidTr="007F41A3">
        <w:tc>
          <w:tcPr>
            <w:tcW w:w="1386" w:type="dxa"/>
            <w:tcBorders>
              <w:top w:val="nil"/>
              <w:left w:val="single" w:sz="4" w:space="0" w:color="auto"/>
              <w:bottom w:val="nil"/>
              <w:right w:val="single" w:sz="4" w:space="0" w:color="auto"/>
            </w:tcBorders>
          </w:tcPr>
          <w:p w:rsidR="000B5BCE" w:rsidRPr="00A03D6B" w:rsidRDefault="000B5BCE" w:rsidP="007F41A3">
            <w:pPr>
              <w:spacing w:line="440" w:lineRule="exact"/>
              <w:rPr>
                <w:rFonts w:eastAsia="標楷體"/>
              </w:rPr>
            </w:pPr>
            <w:r w:rsidRPr="00A03D6B">
              <w:rPr>
                <w:rFonts w:eastAsia="標楷體" w:hint="eastAsia"/>
              </w:rPr>
              <w:t>201401</w:t>
            </w:r>
          </w:p>
        </w:tc>
        <w:tc>
          <w:tcPr>
            <w:tcW w:w="1540" w:type="dxa"/>
            <w:tcBorders>
              <w:top w:val="nil"/>
              <w:left w:val="single" w:sz="4" w:space="0" w:color="auto"/>
              <w:bottom w:val="nil"/>
              <w:right w:val="single" w:sz="4" w:space="0" w:color="auto"/>
            </w:tcBorders>
          </w:tcPr>
          <w:p w:rsidR="000B5BCE" w:rsidRPr="00A03D6B" w:rsidRDefault="000B5BCE" w:rsidP="007F41A3">
            <w:pPr>
              <w:spacing w:line="440" w:lineRule="exact"/>
              <w:rPr>
                <w:rFonts w:eastAsia="標楷體"/>
              </w:rPr>
            </w:pPr>
            <w:r w:rsidRPr="00A03D6B">
              <w:rPr>
                <w:rFonts w:ascii="標楷體" w:eastAsia="標楷體" w:hAnsi="標楷體" w:hint="eastAsia"/>
              </w:rPr>
              <w:t>性別平等教育委員會</w:t>
            </w:r>
          </w:p>
        </w:tc>
        <w:tc>
          <w:tcPr>
            <w:tcW w:w="3108" w:type="dxa"/>
            <w:tcBorders>
              <w:top w:val="nil"/>
              <w:left w:val="single" w:sz="4" w:space="0" w:color="auto"/>
              <w:bottom w:val="nil"/>
              <w:right w:val="single" w:sz="4" w:space="0" w:color="auto"/>
            </w:tcBorders>
          </w:tcPr>
          <w:p w:rsidR="000B5BCE" w:rsidRPr="00A03D6B" w:rsidRDefault="000B5BCE" w:rsidP="007F41A3">
            <w:pPr>
              <w:spacing w:line="440" w:lineRule="exact"/>
              <w:rPr>
                <w:rFonts w:eastAsia="標楷體"/>
                <w:strike/>
              </w:rPr>
            </w:pPr>
          </w:p>
        </w:tc>
        <w:tc>
          <w:tcPr>
            <w:tcW w:w="1259" w:type="dxa"/>
            <w:tcBorders>
              <w:top w:val="nil"/>
              <w:left w:val="single" w:sz="4" w:space="0" w:color="auto"/>
              <w:bottom w:val="nil"/>
              <w:right w:val="single" w:sz="4" w:space="0" w:color="auto"/>
            </w:tcBorders>
          </w:tcPr>
          <w:p w:rsidR="000B5BCE" w:rsidRPr="00A03D6B" w:rsidRDefault="000B5BCE" w:rsidP="007F41A3">
            <w:pPr>
              <w:spacing w:line="440" w:lineRule="exact"/>
              <w:rPr>
                <w:rFonts w:eastAsia="標楷體"/>
                <w:strike/>
              </w:rPr>
            </w:pPr>
          </w:p>
        </w:tc>
        <w:tc>
          <w:tcPr>
            <w:tcW w:w="1288"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strike/>
              </w:rPr>
            </w:pPr>
          </w:p>
        </w:tc>
        <w:tc>
          <w:tcPr>
            <w:tcW w:w="1568"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ascii="標楷體" w:eastAsia="標楷體" w:hAnsi="標楷體"/>
              </w:rPr>
            </w:pPr>
          </w:p>
        </w:tc>
      </w:tr>
      <w:tr w:rsidR="00A03D6B" w:rsidRPr="00A03D6B" w:rsidTr="007F41A3">
        <w:tc>
          <w:tcPr>
            <w:tcW w:w="1386" w:type="dxa"/>
            <w:tcBorders>
              <w:top w:val="nil"/>
              <w:left w:val="single" w:sz="4" w:space="0" w:color="auto"/>
              <w:bottom w:val="nil"/>
              <w:right w:val="single" w:sz="4" w:space="0" w:color="auto"/>
            </w:tcBorders>
          </w:tcPr>
          <w:p w:rsidR="005606E3" w:rsidRPr="00A03D6B" w:rsidRDefault="005606E3" w:rsidP="005606E3">
            <w:pPr>
              <w:spacing w:line="440" w:lineRule="exact"/>
              <w:jc w:val="right"/>
              <w:rPr>
                <w:rFonts w:eastAsia="標楷體"/>
                <w:highlight w:val="yellow"/>
              </w:rPr>
            </w:pPr>
            <w:r w:rsidRPr="00A03D6B">
              <w:rPr>
                <w:rFonts w:eastAsia="標楷體" w:hint="eastAsia"/>
              </w:rPr>
              <w:t>-1</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p>
        </w:tc>
        <w:tc>
          <w:tcPr>
            <w:tcW w:w="310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性別平等教育委員會設置等相關文件</w:t>
            </w:r>
          </w:p>
        </w:tc>
        <w:tc>
          <w:tcPr>
            <w:tcW w:w="1259"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25</w:t>
            </w:r>
            <w:r w:rsidRPr="00A03D6B">
              <w:rPr>
                <w:rFonts w:eastAsia="標楷體" w:hint="eastAsia"/>
              </w:rPr>
              <w:t>年</w:t>
            </w:r>
          </w:p>
        </w:tc>
        <w:tc>
          <w:tcPr>
            <w:tcW w:w="128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6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ascii="標楷體" w:eastAsia="標楷體" w:hAnsi="標楷體"/>
              </w:rPr>
            </w:pPr>
          </w:p>
        </w:tc>
      </w:tr>
      <w:tr w:rsidR="00A03D6B" w:rsidRPr="00A03D6B" w:rsidTr="007F41A3">
        <w:tc>
          <w:tcPr>
            <w:tcW w:w="1386" w:type="dxa"/>
            <w:tcBorders>
              <w:top w:val="nil"/>
              <w:left w:val="single" w:sz="4" w:space="0" w:color="auto"/>
              <w:bottom w:val="nil"/>
              <w:right w:val="single" w:sz="4" w:space="0" w:color="auto"/>
            </w:tcBorders>
          </w:tcPr>
          <w:p w:rsidR="005606E3" w:rsidRPr="00A03D6B" w:rsidRDefault="005606E3" w:rsidP="005606E3">
            <w:pPr>
              <w:spacing w:line="440" w:lineRule="exact"/>
              <w:jc w:val="right"/>
              <w:rPr>
                <w:rFonts w:eastAsia="標楷體"/>
              </w:rPr>
            </w:pPr>
            <w:r w:rsidRPr="00A03D6B">
              <w:rPr>
                <w:rFonts w:eastAsia="標楷體" w:hint="eastAsia"/>
              </w:rPr>
              <w:t>-2</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p>
        </w:tc>
        <w:tc>
          <w:tcPr>
            <w:tcW w:w="310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性別平等教育委員會改選等相關文件</w:t>
            </w:r>
          </w:p>
        </w:tc>
        <w:tc>
          <w:tcPr>
            <w:tcW w:w="1259"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10</w:t>
            </w:r>
            <w:r w:rsidRPr="00A03D6B">
              <w:rPr>
                <w:rFonts w:eastAsia="標楷體" w:hint="eastAsia"/>
              </w:rPr>
              <w:t>年</w:t>
            </w:r>
          </w:p>
        </w:tc>
        <w:tc>
          <w:tcPr>
            <w:tcW w:w="128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6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ascii="標楷體" w:eastAsia="標楷體" w:hAnsi="標楷體"/>
              </w:rPr>
            </w:pPr>
          </w:p>
        </w:tc>
      </w:tr>
      <w:tr w:rsidR="00A03D6B" w:rsidRPr="00A03D6B" w:rsidTr="007F41A3">
        <w:tc>
          <w:tcPr>
            <w:tcW w:w="1386" w:type="dxa"/>
            <w:tcBorders>
              <w:top w:val="nil"/>
              <w:left w:val="single" w:sz="4" w:space="0" w:color="auto"/>
              <w:bottom w:val="nil"/>
              <w:right w:val="single" w:sz="4" w:space="0" w:color="auto"/>
            </w:tcBorders>
          </w:tcPr>
          <w:p w:rsidR="005606E3" w:rsidRPr="00A03D6B" w:rsidRDefault="005606E3" w:rsidP="005606E3">
            <w:pPr>
              <w:spacing w:line="440" w:lineRule="exact"/>
              <w:jc w:val="right"/>
              <w:rPr>
                <w:rFonts w:eastAsia="標楷體"/>
              </w:rPr>
            </w:pPr>
            <w:r w:rsidRPr="00A03D6B">
              <w:rPr>
                <w:rFonts w:eastAsia="標楷體" w:hint="eastAsia"/>
              </w:rPr>
              <w:t>-3</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p>
        </w:tc>
        <w:tc>
          <w:tcPr>
            <w:tcW w:w="310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促進性別平等措施、性騷擾防治、申訴救濟補助處理、會議資料及紀錄等相關文件</w:t>
            </w:r>
          </w:p>
        </w:tc>
        <w:tc>
          <w:tcPr>
            <w:tcW w:w="1259" w:type="dxa"/>
            <w:tcBorders>
              <w:top w:val="nil"/>
              <w:left w:val="single" w:sz="4" w:space="0" w:color="auto"/>
              <w:bottom w:val="nil"/>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25</w:t>
            </w:r>
            <w:r w:rsidRPr="00A03D6B">
              <w:rPr>
                <w:rFonts w:eastAsia="標楷體" w:hint="eastAsia"/>
              </w:rPr>
              <w:t>年</w:t>
            </w:r>
          </w:p>
        </w:tc>
        <w:tc>
          <w:tcPr>
            <w:tcW w:w="128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68" w:type="dxa"/>
            <w:tcBorders>
              <w:top w:val="nil"/>
              <w:left w:val="single" w:sz="4" w:space="0" w:color="auto"/>
              <w:bottom w:val="nil"/>
              <w:right w:val="single" w:sz="4" w:space="0" w:color="auto"/>
            </w:tcBorders>
          </w:tcPr>
          <w:p w:rsidR="005606E3" w:rsidRPr="00A03D6B" w:rsidRDefault="009E5B04" w:rsidP="005606E3">
            <w:pPr>
              <w:spacing w:line="440" w:lineRule="exact"/>
              <w:jc w:val="both"/>
              <w:rPr>
                <w:rFonts w:ascii="標楷體" w:eastAsia="標楷體" w:hAnsi="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386"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201402</w:t>
            </w:r>
          </w:p>
        </w:tc>
        <w:tc>
          <w:tcPr>
            <w:tcW w:w="1540"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性別平等教育</w:t>
            </w:r>
          </w:p>
        </w:tc>
        <w:tc>
          <w:tcPr>
            <w:tcW w:w="3108"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性別平等教育活動等相關文件</w:t>
            </w:r>
          </w:p>
        </w:tc>
        <w:tc>
          <w:tcPr>
            <w:tcW w:w="1259"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rPr>
                <w:rFonts w:eastAsia="標楷體"/>
              </w:rPr>
            </w:pPr>
            <w:r w:rsidRPr="00A03D6B">
              <w:rPr>
                <w:rFonts w:eastAsia="標楷體" w:hint="eastAsia"/>
              </w:rPr>
              <w:t>5</w:t>
            </w:r>
            <w:r w:rsidRPr="00A03D6B">
              <w:rPr>
                <w:rFonts w:eastAsia="標楷體" w:hint="eastAsia"/>
              </w:rPr>
              <w:t>年</w:t>
            </w:r>
          </w:p>
        </w:tc>
        <w:tc>
          <w:tcPr>
            <w:tcW w:w="1288"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68" w:type="dxa"/>
            <w:tcBorders>
              <w:top w:val="nil"/>
              <w:left w:val="single" w:sz="4" w:space="0" w:color="auto"/>
              <w:bottom w:val="single" w:sz="4" w:space="0" w:color="auto"/>
              <w:right w:val="single" w:sz="4" w:space="0" w:color="auto"/>
            </w:tcBorders>
          </w:tcPr>
          <w:p w:rsidR="005606E3" w:rsidRPr="00A03D6B" w:rsidRDefault="009E5B04" w:rsidP="005606E3">
            <w:pPr>
              <w:spacing w:line="440" w:lineRule="exact"/>
              <w:jc w:val="both"/>
              <w:rPr>
                <w:rFonts w:ascii="標楷體" w:eastAsia="標楷體" w:hAnsi="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0B5BCE" w:rsidRPr="00A03D6B" w:rsidRDefault="000B5BCE" w:rsidP="000B5BCE">
      <w:pPr>
        <w:spacing w:line="440" w:lineRule="exact"/>
      </w:pPr>
    </w:p>
    <w:tbl>
      <w:tblPr>
        <w:tblW w:w="1014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540"/>
        <w:gridCol w:w="3122"/>
        <w:gridCol w:w="1231"/>
        <w:gridCol w:w="1302"/>
        <w:gridCol w:w="1596"/>
      </w:tblGrid>
      <w:tr w:rsidR="00A03D6B" w:rsidRPr="00A03D6B" w:rsidTr="00766C45">
        <w:trPr>
          <w:cantSplit/>
          <w:trHeight w:val="1039"/>
          <w:tblHeader/>
        </w:trPr>
        <w:tc>
          <w:tcPr>
            <w:tcW w:w="10149"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B5BCE" w:rsidRPr="00A03D6B" w:rsidRDefault="000B5BCE" w:rsidP="007F41A3">
            <w:pPr>
              <w:spacing w:line="440" w:lineRule="exact"/>
              <w:jc w:val="both"/>
              <w:rPr>
                <w:rFonts w:eastAsia="標楷體"/>
              </w:rPr>
            </w:pPr>
            <w:r w:rsidRPr="00A03D6B">
              <w:rPr>
                <w:rFonts w:eastAsia="標楷體"/>
              </w:rPr>
              <w:t>2015</w:t>
            </w:r>
            <w:r w:rsidRPr="00A03D6B">
              <w:rPr>
                <w:rFonts w:eastAsia="標楷體"/>
              </w:rPr>
              <w:t>軍警教育</w:t>
            </w:r>
          </w:p>
          <w:p w:rsidR="000B5BCE" w:rsidRPr="00A03D6B" w:rsidRDefault="000B5BCE" w:rsidP="007F41A3">
            <w:pPr>
              <w:spacing w:line="440" w:lineRule="exact"/>
              <w:rPr>
                <w:rFonts w:eastAsia="標楷體"/>
              </w:rPr>
            </w:pPr>
            <w:r w:rsidRPr="00A03D6B">
              <w:rPr>
                <w:rFonts w:eastAsia="標楷體"/>
              </w:rPr>
              <w:t>包含鑑識教育，教育及訓練計畫，編班隊管理，教材及器材等項目。</w:t>
            </w:r>
          </w:p>
        </w:tc>
      </w:tr>
      <w:tr w:rsidR="00A03D6B" w:rsidRPr="00A03D6B" w:rsidTr="001B65F3">
        <w:trPr>
          <w:tblHeader/>
        </w:trPr>
        <w:tc>
          <w:tcPr>
            <w:tcW w:w="135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rPr>
              <w:t>項目編號</w:t>
            </w:r>
          </w:p>
        </w:tc>
        <w:tc>
          <w:tcPr>
            <w:tcW w:w="154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rPr>
              <w:t>項目</w:t>
            </w:r>
          </w:p>
        </w:tc>
        <w:tc>
          <w:tcPr>
            <w:tcW w:w="312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afterLines="50" w:after="180" w:line="440" w:lineRule="exact"/>
              <w:jc w:val="center"/>
              <w:rPr>
                <w:rFonts w:eastAsia="標楷體"/>
              </w:rPr>
            </w:pPr>
            <w:r w:rsidRPr="00A03D6B">
              <w:rPr>
                <w:rFonts w:eastAsia="標楷體"/>
              </w:rPr>
              <w:t>內容描述</w:t>
            </w:r>
          </w:p>
        </w:tc>
        <w:tc>
          <w:tcPr>
            <w:tcW w:w="123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ind w:right="-61"/>
              <w:jc w:val="center"/>
              <w:rPr>
                <w:rFonts w:eastAsia="標楷體"/>
              </w:rPr>
            </w:pPr>
            <w:r w:rsidRPr="00A03D6B">
              <w:rPr>
                <w:rFonts w:eastAsia="標楷體"/>
              </w:rPr>
              <w:t>清理處置</w:t>
            </w:r>
          </w:p>
        </w:tc>
        <w:tc>
          <w:tcPr>
            <w:tcW w:w="159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B65F3" w:rsidRPr="00A03D6B" w:rsidRDefault="001B65F3" w:rsidP="001B65F3">
            <w:pPr>
              <w:spacing w:line="440" w:lineRule="exact"/>
              <w:ind w:right="-61"/>
              <w:jc w:val="center"/>
              <w:rPr>
                <w:rFonts w:eastAsia="標楷體"/>
              </w:rPr>
            </w:pPr>
            <w:r w:rsidRPr="00A03D6B">
              <w:rPr>
                <w:rFonts w:eastAsia="標楷體"/>
              </w:rPr>
              <w:t>備註</w:t>
            </w:r>
          </w:p>
        </w:tc>
      </w:tr>
      <w:tr w:rsidR="00A03D6B" w:rsidRPr="00A03D6B" w:rsidTr="007F41A3">
        <w:tc>
          <w:tcPr>
            <w:tcW w:w="1358" w:type="dxa"/>
            <w:tcBorders>
              <w:top w:val="nil"/>
              <w:left w:val="single" w:sz="4" w:space="0" w:color="auto"/>
              <w:bottom w:val="nil"/>
              <w:right w:val="single" w:sz="4" w:space="0" w:color="auto"/>
            </w:tcBorders>
            <w:hideMark/>
          </w:tcPr>
          <w:p w:rsidR="000B5BCE" w:rsidRPr="00A03D6B" w:rsidRDefault="000B5BCE" w:rsidP="007F41A3">
            <w:pPr>
              <w:spacing w:line="440" w:lineRule="exact"/>
              <w:jc w:val="both"/>
              <w:rPr>
                <w:rFonts w:eastAsia="標楷體"/>
              </w:rPr>
            </w:pPr>
            <w:r w:rsidRPr="00A03D6B">
              <w:rPr>
                <w:rFonts w:eastAsia="標楷體"/>
              </w:rPr>
              <w:t>201501</w:t>
            </w:r>
          </w:p>
        </w:tc>
        <w:tc>
          <w:tcPr>
            <w:tcW w:w="1540" w:type="dxa"/>
            <w:tcBorders>
              <w:top w:val="nil"/>
              <w:left w:val="single" w:sz="4" w:space="0" w:color="auto"/>
              <w:bottom w:val="nil"/>
              <w:right w:val="single" w:sz="4" w:space="0" w:color="auto"/>
            </w:tcBorders>
            <w:hideMark/>
          </w:tcPr>
          <w:p w:rsidR="000B5BCE" w:rsidRPr="00A03D6B" w:rsidRDefault="000B5BCE" w:rsidP="007F41A3">
            <w:pPr>
              <w:spacing w:line="440" w:lineRule="exact"/>
              <w:jc w:val="both"/>
              <w:rPr>
                <w:rFonts w:eastAsia="標楷體"/>
                <w:kern w:val="0"/>
              </w:rPr>
            </w:pPr>
            <w:r w:rsidRPr="00A03D6B">
              <w:rPr>
                <w:rFonts w:eastAsia="標楷體"/>
              </w:rPr>
              <w:t>鑑識教育</w:t>
            </w:r>
          </w:p>
        </w:tc>
        <w:tc>
          <w:tcPr>
            <w:tcW w:w="3122"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1231"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1302"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c>
          <w:tcPr>
            <w:tcW w:w="1596" w:type="dxa"/>
            <w:tcBorders>
              <w:top w:val="nil"/>
              <w:left w:val="single" w:sz="4" w:space="0" w:color="auto"/>
              <w:bottom w:val="nil"/>
              <w:right w:val="single" w:sz="4" w:space="0" w:color="auto"/>
            </w:tcBorders>
          </w:tcPr>
          <w:p w:rsidR="000B5BCE" w:rsidRPr="00A03D6B" w:rsidRDefault="000B5BCE" w:rsidP="007F41A3">
            <w:pPr>
              <w:spacing w:line="440" w:lineRule="exact"/>
              <w:jc w:val="both"/>
              <w:rPr>
                <w:rFonts w:eastAsia="標楷體"/>
              </w:rPr>
            </w:pPr>
          </w:p>
        </w:tc>
      </w:tr>
      <w:tr w:rsidR="00A03D6B" w:rsidRPr="00A03D6B" w:rsidTr="007F41A3">
        <w:tc>
          <w:tcPr>
            <w:tcW w:w="1358" w:type="dxa"/>
            <w:tcBorders>
              <w:top w:val="nil"/>
              <w:left w:val="single" w:sz="4" w:space="0" w:color="auto"/>
              <w:bottom w:val="nil"/>
              <w:right w:val="single" w:sz="4" w:space="0" w:color="auto"/>
            </w:tcBorders>
            <w:hideMark/>
          </w:tcPr>
          <w:p w:rsidR="005606E3" w:rsidRPr="00A03D6B" w:rsidRDefault="005606E3" w:rsidP="005606E3">
            <w:pPr>
              <w:spacing w:line="440" w:lineRule="exact"/>
              <w:jc w:val="right"/>
              <w:rPr>
                <w:rFonts w:eastAsia="標楷體"/>
              </w:rPr>
            </w:pPr>
            <w:r w:rsidRPr="00A03D6B">
              <w:rPr>
                <w:rFonts w:eastAsia="標楷體"/>
              </w:rPr>
              <w:t>-1</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c>
          <w:tcPr>
            <w:tcW w:w="312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教學領用槍械彈藥及管制藥品管理等相關文件</w:t>
            </w:r>
          </w:p>
        </w:tc>
        <w:tc>
          <w:tcPr>
            <w:tcW w:w="1231"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30</w:t>
            </w:r>
            <w:r w:rsidRPr="00A03D6B">
              <w:rPr>
                <w:rFonts w:eastAsia="標楷體"/>
              </w:rPr>
              <w:t>年</w:t>
            </w:r>
          </w:p>
        </w:tc>
        <w:tc>
          <w:tcPr>
            <w:tcW w:w="130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96"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r>
      <w:tr w:rsidR="00A03D6B" w:rsidRPr="00A03D6B" w:rsidTr="007F41A3">
        <w:tc>
          <w:tcPr>
            <w:tcW w:w="1358" w:type="dxa"/>
            <w:tcBorders>
              <w:top w:val="nil"/>
              <w:left w:val="single" w:sz="4" w:space="0" w:color="auto"/>
              <w:bottom w:val="nil"/>
              <w:right w:val="single" w:sz="4" w:space="0" w:color="auto"/>
            </w:tcBorders>
            <w:hideMark/>
          </w:tcPr>
          <w:p w:rsidR="005606E3" w:rsidRPr="00A03D6B" w:rsidRDefault="005606E3" w:rsidP="005606E3">
            <w:pPr>
              <w:spacing w:line="440" w:lineRule="exact"/>
              <w:jc w:val="right"/>
              <w:rPr>
                <w:rFonts w:eastAsia="標楷體"/>
              </w:rPr>
            </w:pPr>
            <w:r w:rsidRPr="00A03D6B">
              <w:rPr>
                <w:rFonts w:eastAsia="標楷體"/>
              </w:rPr>
              <w:t>-2</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c>
          <w:tcPr>
            <w:tcW w:w="312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科學實驗鑑定案件處理等相關文件</w:t>
            </w:r>
          </w:p>
        </w:tc>
        <w:tc>
          <w:tcPr>
            <w:tcW w:w="1231"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20</w:t>
            </w:r>
            <w:r w:rsidRPr="00A03D6B">
              <w:rPr>
                <w:rFonts w:eastAsia="標楷體"/>
              </w:rPr>
              <w:t>年</w:t>
            </w:r>
          </w:p>
        </w:tc>
        <w:tc>
          <w:tcPr>
            <w:tcW w:w="130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96"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r>
      <w:tr w:rsidR="00A03D6B" w:rsidRPr="00A03D6B" w:rsidTr="007F41A3">
        <w:tc>
          <w:tcPr>
            <w:tcW w:w="1358" w:type="dxa"/>
            <w:tcBorders>
              <w:top w:val="nil"/>
              <w:left w:val="single" w:sz="4" w:space="0" w:color="auto"/>
              <w:bottom w:val="nil"/>
              <w:right w:val="single" w:sz="4" w:space="0" w:color="auto"/>
            </w:tcBorders>
            <w:hideMark/>
          </w:tcPr>
          <w:p w:rsidR="005606E3" w:rsidRPr="00A03D6B" w:rsidRDefault="005606E3" w:rsidP="005606E3">
            <w:pPr>
              <w:spacing w:line="440" w:lineRule="exact"/>
              <w:jc w:val="right"/>
              <w:rPr>
                <w:rFonts w:eastAsia="標楷體"/>
              </w:rPr>
            </w:pPr>
            <w:r w:rsidRPr="00A03D6B">
              <w:rPr>
                <w:rFonts w:eastAsia="標楷體"/>
              </w:rPr>
              <w:t>-3</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c>
          <w:tcPr>
            <w:tcW w:w="312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科學實驗教育、活動、輔導、會議紀錄等相關文件</w:t>
            </w:r>
          </w:p>
        </w:tc>
        <w:tc>
          <w:tcPr>
            <w:tcW w:w="1231"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hint="eastAsia"/>
              </w:rPr>
              <w:t>5</w:t>
            </w:r>
            <w:r w:rsidRPr="00A03D6B">
              <w:rPr>
                <w:rFonts w:eastAsia="標楷體" w:hint="eastAsia"/>
              </w:rPr>
              <w:t>年</w:t>
            </w:r>
          </w:p>
        </w:tc>
        <w:tc>
          <w:tcPr>
            <w:tcW w:w="1302" w:type="dxa"/>
            <w:tcBorders>
              <w:top w:val="nil"/>
              <w:left w:val="single" w:sz="4" w:space="0" w:color="auto"/>
              <w:bottom w:val="nil"/>
              <w:right w:val="single" w:sz="4" w:space="0" w:color="auto"/>
            </w:tcBorders>
            <w:hideMark/>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w:t>
            </w:r>
            <w:r w:rsidRPr="00A03D6B">
              <w:rPr>
                <w:rFonts w:eastAsia="標楷體" w:hint="eastAsia"/>
              </w:rPr>
              <w:lastRenderedPageBreak/>
              <w:t>保存</w:t>
            </w:r>
          </w:p>
        </w:tc>
        <w:tc>
          <w:tcPr>
            <w:tcW w:w="1596" w:type="dxa"/>
            <w:tcBorders>
              <w:top w:val="nil"/>
              <w:left w:val="single" w:sz="4" w:space="0" w:color="auto"/>
              <w:bottom w:val="nil"/>
              <w:right w:val="single" w:sz="4" w:space="0" w:color="auto"/>
            </w:tcBorders>
          </w:tcPr>
          <w:p w:rsidR="005606E3" w:rsidRPr="00A03D6B" w:rsidRDefault="009E5B04" w:rsidP="005606E3">
            <w:pPr>
              <w:spacing w:line="440" w:lineRule="exact"/>
              <w:jc w:val="both"/>
              <w:rPr>
                <w:rFonts w:eastAsia="標楷體"/>
              </w:rPr>
            </w:pPr>
            <w:r w:rsidRPr="00A03D6B">
              <w:rPr>
                <w:rFonts w:eastAsia="標楷體" w:hint="eastAsia"/>
              </w:rPr>
              <w:lastRenderedPageBreak/>
              <w:t>(</w:t>
            </w:r>
            <w:r w:rsidRPr="00A03D6B">
              <w:rPr>
                <w:rFonts w:eastAsia="標楷體" w:hint="eastAsia"/>
              </w:rPr>
              <w:t>附註</w:t>
            </w:r>
            <w:r w:rsidRPr="00A03D6B">
              <w:rPr>
                <w:rFonts w:eastAsia="標楷體" w:hint="eastAsia"/>
              </w:rPr>
              <w:t>1)</w:t>
            </w:r>
          </w:p>
        </w:tc>
      </w:tr>
      <w:tr w:rsidR="00A03D6B" w:rsidRPr="00A03D6B" w:rsidTr="007F41A3">
        <w:tc>
          <w:tcPr>
            <w:tcW w:w="135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lastRenderedPageBreak/>
              <w:t>201502</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教育及訓練計畫</w:t>
            </w:r>
          </w:p>
        </w:tc>
        <w:tc>
          <w:tcPr>
            <w:tcW w:w="3122"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教育及各項訓練計畫、活動之研擬、執行等相關文件</w:t>
            </w:r>
          </w:p>
        </w:tc>
        <w:tc>
          <w:tcPr>
            <w:tcW w:w="1231"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10</w:t>
            </w:r>
            <w:r w:rsidRPr="00A03D6B">
              <w:rPr>
                <w:rFonts w:eastAsia="標楷體" w:hint="eastAsia"/>
              </w:rPr>
              <w:t>年</w:t>
            </w:r>
          </w:p>
        </w:tc>
        <w:tc>
          <w:tcPr>
            <w:tcW w:w="1302"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屆期後</w:t>
            </w:r>
            <w:r w:rsidR="00396F18" w:rsidRPr="00A03D6B">
              <w:rPr>
                <w:rFonts w:eastAsia="標楷體" w:hint="eastAsia"/>
              </w:rPr>
              <w:t>正本</w:t>
            </w:r>
            <w:r w:rsidRPr="00A03D6B">
              <w:rPr>
                <w:rFonts w:eastAsia="標楷體" w:hint="eastAsia"/>
              </w:rPr>
              <w:t>移轉校史館永久保存</w:t>
            </w:r>
          </w:p>
        </w:tc>
        <w:tc>
          <w:tcPr>
            <w:tcW w:w="1596" w:type="dxa"/>
            <w:tcBorders>
              <w:top w:val="nil"/>
              <w:left w:val="single" w:sz="4" w:space="0" w:color="auto"/>
              <w:bottom w:val="nil"/>
              <w:right w:val="single" w:sz="4" w:space="0" w:color="auto"/>
            </w:tcBorders>
          </w:tcPr>
          <w:p w:rsidR="005606E3" w:rsidRPr="00A03D6B" w:rsidRDefault="009E5B04" w:rsidP="005606E3">
            <w:pPr>
              <w:spacing w:line="44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41A3">
        <w:tc>
          <w:tcPr>
            <w:tcW w:w="1358"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201503</w:t>
            </w:r>
          </w:p>
        </w:tc>
        <w:tc>
          <w:tcPr>
            <w:tcW w:w="1540"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kern w:val="0"/>
              </w:rPr>
            </w:pPr>
            <w:r w:rsidRPr="00A03D6B">
              <w:rPr>
                <w:rFonts w:eastAsia="標楷體"/>
              </w:rPr>
              <w:t>編班隊管理</w:t>
            </w:r>
          </w:p>
        </w:tc>
        <w:tc>
          <w:tcPr>
            <w:tcW w:w="3122" w:type="dxa"/>
            <w:tcBorders>
              <w:top w:val="nil"/>
              <w:left w:val="single" w:sz="4" w:space="0" w:color="auto"/>
              <w:bottom w:val="nil"/>
              <w:right w:val="single" w:sz="4" w:space="0" w:color="auto"/>
            </w:tcBorders>
          </w:tcPr>
          <w:p w:rsidR="005606E3" w:rsidRPr="00A03D6B" w:rsidRDefault="005606E3" w:rsidP="005606E3">
            <w:pPr>
              <w:tabs>
                <w:tab w:val="left" w:pos="1712"/>
              </w:tabs>
              <w:spacing w:line="440" w:lineRule="exact"/>
              <w:jc w:val="both"/>
              <w:rPr>
                <w:rFonts w:eastAsia="標楷體"/>
              </w:rPr>
            </w:pPr>
            <w:r w:rsidRPr="00A03D6B">
              <w:rPr>
                <w:rFonts w:eastAsia="標楷體"/>
              </w:rPr>
              <w:t>教育編班隊管理等相關文件</w:t>
            </w:r>
          </w:p>
        </w:tc>
        <w:tc>
          <w:tcPr>
            <w:tcW w:w="1231"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10</w:t>
            </w:r>
            <w:r w:rsidRPr="00A03D6B">
              <w:rPr>
                <w:rFonts w:eastAsia="標楷體"/>
              </w:rPr>
              <w:t>年</w:t>
            </w:r>
          </w:p>
        </w:tc>
        <w:tc>
          <w:tcPr>
            <w:tcW w:w="1302"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96" w:type="dxa"/>
            <w:tcBorders>
              <w:top w:val="nil"/>
              <w:left w:val="single" w:sz="4" w:space="0" w:color="auto"/>
              <w:bottom w:val="nil"/>
              <w:right w:val="single" w:sz="4" w:space="0" w:color="auto"/>
            </w:tcBorders>
          </w:tcPr>
          <w:p w:rsidR="005606E3" w:rsidRPr="00A03D6B" w:rsidRDefault="005606E3" w:rsidP="005606E3">
            <w:pPr>
              <w:spacing w:line="440" w:lineRule="exact"/>
              <w:jc w:val="both"/>
              <w:rPr>
                <w:rFonts w:eastAsia="標楷體"/>
              </w:rPr>
            </w:pPr>
          </w:p>
        </w:tc>
      </w:tr>
      <w:tr w:rsidR="00A03D6B" w:rsidRPr="00A03D6B" w:rsidTr="007F41A3">
        <w:tc>
          <w:tcPr>
            <w:tcW w:w="1358"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201504</w:t>
            </w:r>
          </w:p>
        </w:tc>
        <w:tc>
          <w:tcPr>
            <w:tcW w:w="1540"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kern w:val="0"/>
              </w:rPr>
            </w:pPr>
            <w:r w:rsidRPr="00A03D6B">
              <w:rPr>
                <w:rFonts w:eastAsia="標楷體"/>
              </w:rPr>
              <w:t>教材及器材</w:t>
            </w:r>
          </w:p>
        </w:tc>
        <w:tc>
          <w:tcPr>
            <w:tcW w:w="3122"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學術教材編輯及審核、教育器材管制及分配等相關文件</w:t>
            </w:r>
          </w:p>
        </w:tc>
        <w:tc>
          <w:tcPr>
            <w:tcW w:w="1231" w:type="dxa"/>
            <w:tcBorders>
              <w:top w:val="nil"/>
              <w:left w:val="single" w:sz="4" w:space="0" w:color="auto"/>
              <w:bottom w:val="single" w:sz="4" w:space="0" w:color="auto"/>
              <w:right w:val="single" w:sz="4" w:space="0" w:color="auto"/>
            </w:tcBorders>
          </w:tcPr>
          <w:p w:rsidR="005606E3" w:rsidRPr="00A03D6B" w:rsidRDefault="005606E3" w:rsidP="005606E3">
            <w:pPr>
              <w:spacing w:line="440" w:lineRule="exact"/>
              <w:jc w:val="both"/>
              <w:rPr>
                <w:rFonts w:eastAsia="標楷體"/>
              </w:rPr>
            </w:pPr>
            <w:r w:rsidRPr="00A03D6B">
              <w:rPr>
                <w:rFonts w:eastAsia="標楷體"/>
              </w:rPr>
              <w:t>10</w:t>
            </w:r>
            <w:r w:rsidRPr="00A03D6B">
              <w:rPr>
                <w:rFonts w:eastAsia="標楷體"/>
              </w:rPr>
              <w:t>年</w:t>
            </w:r>
          </w:p>
        </w:tc>
        <w:tc>
          <w:tcPr>
            <w:tcW w:w="1302" w:type="dxa"/>
            <w:tcBorders>
              <w:top w:val="nil"/>
              <w:left w:val="single" w:sz="4" w:space="0" w:color="auto"/>
              <w:bottom w:val="single" w:sz="4" w:space="0" w:color="auto"/>
              <w:right w:val="single" w:sz="4" w:space="0" w:color="auto"/>
            </w:tcBorders>
          </w:tcPr>
          <w:p w:rsidR="005606E3" w:rsidRPr="00A03D6B" w:rsidRDefault="00E30B96" w:rsidP="005606E3">
            <w:pPr>
              <w:spacing w:line="440" w:lineRule="exact"/>
              <w:jc w:val="both"/>
              <w:rPr>
                <w:rFonts w:eastAsia="標楷體"/>
              </w:rPr>
            </w:pPr>
            <w:r w:rsidRPr="00A03D6B">
              <w:rPr>
                <w:rFonts w:eastAsia="標楷體" w:hint="eastAsia"/>
              </w:rPr>
              <w:t>屆期後鑑定</w:t>
            </w:r>
          </w:p>
        </w:tc>
        <w:tc>
          <w:tcPr>
            <w:tcW w:w="1596" w:type="dxa"/>
            <w:tcBorders>
              <w:top w:val="nil"/>
              <w:left w:val="single" w:sz="4" w:space="0" w:color="auto"/>
              <w:bottom w:val="single" w:sz="4" w:space="0" w:color="auto"/>
              <w:right w:val="single" w:sz="4" w:space="0" w:color="auto"/>
            </w:tcBorders>
          </w:tcPr>
          <w:p w:rsidR="00842037" w:rsidRPr="00A03D6B" w:rsidRDefault="00842037" w:rsidP="005606E3">
            <w:pPr>
              <w:spacing w:line="440" w:lineRule="exact"/>
              <w:jc w:val="both"/>
              <w:rPr>
                <w:rFonts w:eastAsia="標楷體"/>
              </w:rPr>
            </w:pPr>
            <w:r w:rsidRPr="00A03D6B">
              <w:rPr>
                <w:rFonts w:eastAsia="標楷體" w:hint="eastAsia"/>
              </w:rPr>
              <w:t xml:space="preserve">1. </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5606E3" w:rsidRPr="00A03D6B" w:rsidRDefault="00842037" w:rsidP="005606E3">
            <w:pPr>
              <w:spacing w:line="440" w:lineRule="exact"/>
              <w:jc w:val="both"/>
              <w:rPr>
                <w:rFonts w:eastAsia="標楷體"/>
                <w:shd w:val="pct15" w:color="auto" w:fill="FFFFFF"/>
              </w:rPr>
            </w:pPr>
            <w:r w:rsidRPr="00A03D6B">
              <w:rPr>
                <w:rFonts w:eastAsia="標楷體" w:hint="eastAsia"/>
              </w:rPr>
              <w:t>2.</w:t>
            </w:r>
            <w:r w:rsidR="005606E3" w:rsidRPr="00A03D6B">
              <w:rPr>
                <w:rFonts w:eastAsia="標楷體"/>
              </w:rPr>
              <w:t>學術教材出版品</w:t>
            </w:r>
            <w:r w:rsidR="005606E3" w:rsidRPr="00A03D6B">
              <w:rPr>
                <w:rFonts w:eastAsia="標楷體" w:hint="eastAsia"/>
              </w:rPr>
              <w:t>需至少</w:t>
            </w:r>
            <w:r w:rsidR="005606E3" w:rsidRPr="00A03D6B">
              <w:rPr>
                <w:rFonts w:eastAsia="標楷體"/>
              </w:rPr>
              <w:t>永久保存</w:t>
            </w:r>
            <w:r w:rsidR="005606E3" w:rsidRPr="00A03D6B">
              <w:rPr>
                <w:rFonts w:eastAsia="標楷體"/>
              </w:rPr>
              <w:t>1</w:t>
            </w:r>
            <w:r w:rsidR="005606E3" w:rsidRPr="00A03D6B">
              <w:rPr>
                <w:rFonts w:eastAsia="標楷體"/>
              </w:rPr>
              <w:t>份</w:t>
            </w:r>
            <w:r w:rsidR="009710BD" w:rsidRPr="00A03D6B">
              <w:rPr>
                <w:rFonts w:eastAsia="標楷體" w:hint="eastAsia"/>
              </w:rPr>
              <w:t>移轉校史館</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1)</w:t>
            </w:r>
          </w:p>
        </w:tc>
      </w:tr>
    </w:tbl>
    <w:p w:rsidR="000B5BCE" w:rsidRPr="00A03D6B" w:rsidRDefault="000B5BCE" w:rsidP="000B5BCE">
      <w:pPr>
        <w:spacing w:line="440" w:lineRule="exact"/>
      </w:pPr>
    </w:p>
    <w:tbl>
      <w:tblPr>
        <w:tblW w:w="10126"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560"/>
        <w:gridCol w:w="3118"/>
        <w:gridCol w:w="1276"/>
        <w:gridCol w:w="1276"/>
        <w:gridCol w:w="1559"/>
      </w:tblGrid>
      <w:tr w:rsidR="00A03D6B" w:rsidRPr="00A03D6B" w:rsidTr="00766C45">
        <w:trPr>
          <w:cantSplit/>
          <w:trHeight w:val="960"/>
          <w:tblHeader/>
        </w:trPr>
        <w:tc>
          <w:tcPr>
            <w:tcW w:w="10126" w:type="dxa"/>
            <w:gridSpan w:val="6"/>
            <w:shd w:val="clear" w:color="auto" w:fill="FDE9D9" w:themeFill="accent6" w:themeFillTint="33"/>
          </w:tcPr>
          <w:p w:rsidR="000B5BCE" w:rsidRPr="00A03D6B" w:rsidRDefault="000B5BCE" w:rsidP="007F41A3">
            <w:pPr>
              <w:spacing w:line="440" w:lineRule="exact"/>
              <w:jc w:val="both"/>
              <w:rPr>
                <w:rFonts w:eastAsia="標楷體"/>
              </w:rPr>
            </w:pPr>
            <w:r w:rsidRPr="00A03D6B">
              <w:rPr>
                <w:rFonts w:eastAsia="標楷體" w:hint="eastAsia"/>
              </w:rPr>
              <w:t>2016</w:t>
            </w:r>
            <w:r w:rsidRPr="00A03D6B">
              <w:rPr>
                <w:rFonts w:eastAsia="標楷體" w:hint="eastAsia"/>
              </w:rPr>
              <w:t>法令規章</w:t>
            </w:r>
            <w:r w:rsidRPr="00A03D6B">
              <w:rPr>
                <w:rFonts w:eastAsia="標楷體" w:hint="eastAsia"/>
              </w:rPr>
              <w:t xml:space="preserve"> </w:t>
            </w:r>
          </w:p>
          <w:p w:rsidR="000B5BCE" w:rsidRPr="00A03D6B" w:rsidRDefault="000B5BCE" w:rsidP="007F41A3">
            <w:pPr>
              <w:spacing w:line="440" w:lineRule="exact"/>
              <w:jc w:val="both"/>
              <w:rPr>
                <w:rFonts w:eastAsia="標楷體"/>
              </w:rPr>
            </w:pPr>
            <w:r w:rsidRPr="00A03D6B">
              <w:rPr>
                <w:rFonts w:eastAsia="標楷體" w:hint="eastAsia"/>
              </w:rPr>
              <w:t>包含法令及釋疑項目。</w:t>
            </w:r>
          </w:p>
        </w:tc>
      </w:tr>
      <w:tr w:rsidR="00A03D6B" w:rsidRPr="00A03D6B" w:rsidTr="001B65F3">
        <w:trPr>
          <w:trHeight w:val="718"/>
          <w:tblHeader/>
        </w:trPr>
        <w:tc>
          <w:tcPr>
            <w:tcW w:w="1337"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項目編號</w:t>
            </w:r>
          </w:p>
        </w:tc>
        <w:tc>
          <w:tcPr>
            <w:tcW w:w="1560"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項目</w:t>
            </w:r>
          </w:p>
        </w:tc>
        <w:tc>
          <w:tcPr>
            <w:tcW w:w="3118"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內容描述</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jc w:val="center"/>
              <w:rPr>
                <w:rFonts w:eastAsia="標楷體"/>
              </w:rPr>
            </w:pPr>
            <w:r w:rsidRPr="00A03D6B">
              <w:rPr>
                <w:rFonts w:eastAsia="標楷體" w:hint="eastAsia"/>
              </w:rPr>
              <w:t>業管單位</w:t>
            </w:r>
            <w:r w:rsidRPr="00A03D6B">
              <w:rPr>
                <w:rFonts w:eastAsia="標楷體"/>
              </w:rPr>
              <w:t>保存年限</w:t>
            </w:r>
          </w:p>
        </w:tc>
        <w:tc>
          <w:tcPr>
            <w:tcW w:w="1276"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清理處置</w:t>
            </w:r>
          </w:p>
        </w:tc>
        <w:tc>
          <w:tcPr>
            <w:tcW w:w="1559" w:type="dxa"/>
            <w:tcBorders>
              <w:bottom w:val="single" w:sz="4" w:space="0" w:color="auto"/>
            </w:tcBorders>
            <w:shd w:val="clear" w:color="auto" w:fill="DAEEF3" w:themeFill="accent5" w:themeFillTint="33"/>
            <w:vAlign w:val="center"/>
          </w:tcPr>
          <w:p w:rsidR="001B65F3" w:rsidRPr="00A03D6B" w:rsidRDefault="001B65F3" w:rsidP="001B65F3">
            <w:pPr>
              <w:spacing w:line="440" w:lineRule="exact"/>
              <w:ind w:right="-61"/>
              <w:jc w:val="center"/>
              <w:rPr>
                <w:rFonts w:eastAsia="標楷體"/>
              </w:rPr>
            </w:pPr>
            <w:r w:rsidRPr="00A03D6B">
              <w:rPr>
                <w:rFonts w:eastAsia="標楷體" w:hint="eastAsia"/>
              </w:rPr>
              <w:t>備註</w:t>
            </w:r>
          </w:p>
        </w:tc>
      </w:tr>
      <w:tr w:rsidR="00A03D6B" w:rsidRPr="00A03D6B" w:rsidTr="002D0577">
        <w:tblPrEx>
          <w:tblBorders>
            <w:insideH w:val="single" w:sz="6" w:space="0" w:color="auto"/>
            <w:insideV w:val="single" w:sz="6" w:space="0" w:color="auto"/>
          </w:tblBorders>
        </w:tblPrEx>
        <w:tc>
          <w:tcPr>
            <w:tcW w:w="1337" w:type="dxa"/>
            <w:tcBorders>
              <w:top w:val="single" w:sz="6" w:space="0" w:color="auto"/>
              <w:left w:val="single" w:sz="6" w:space="0" w:color="auto"/>
              <w:bottom w:val="nil"/>
            </w:tcBorders>
          </w:tcPr>
          <w:p w:rsidR="000B5BCE" w:rsidRPr="00A03D6B" w:rsidRDefault="000B5BCE" w:rsidP="007F41A3">
            <w:pPr>
              <w:spacing w:line="440" w:lineRule="exact"/>
              <w:ind w:right="-62"/>
              <w:jc w:val="both"/>
              <w:rPr>
                <w:rFonts w:eastAsia="標楷體"/>
              </w:rPr>
            </w:pPr>
            <w:r w:rsidRPr="00A03D6B">
              <w:rPr>
                <w:rFonts w:eastAsia="標楷體" w:hint="eastAsia"/>
              </w:rPr>
              <w:t>201601</w:t>
            </w:r>
          </w:p>
        </w:tc>
        <w:tc>
          <w:tcPr>
            <w:tcW w:w="1560" w:type="dxa"/>
            <w:tcBorders>
              <w:top w:val="single" w:sz="6" w:space="0" w:color="auto"/>
              <w:bottom w:val="nil"/>
            </w:tcBorders>
          </w:tcPr>
          <w:p w:rsidR="000B5BCE" w:rsidRPr="00A03D6B" w:rsidRDefault="000B5BCE" w:rsidP="007F41A3">
            <w:pPr>
              <w:spacing w:line="440" w:lineRule="exact"/>
              <w:ind w:right="-62"/>
              <w:jc w:val="both"/>
              <w:rPr>
                <w:rFonts w:eastAsia="標楷體"/>
              </w:rPr>
            </w:pPr>
            <w:r w:rsidRPr="00A03D6B">
              <w:rPr>
                <w:rFonts w:eastAsia="標楷體" w:hint="eastAsia"/>
              </w:rPr>
              <w:t>法令及釋疑</w:t>
            </w:r>
          </w:p>
        </w:tc>
        <w:tc>
          <w:tcPr>
            <w:tcW w:w="3118" w:type="dxa"/>
            <w:tcBorders>
              <w:top w:val="single" w:sz="6" w:space="0" w:color="auto"/>
              <w:bottom w:val="nil"/>
            </w:tcBorders>
          </w:tcPr>
          <w:p w:rsidR="000B5BCE" w:rsidRPr="00A03D6B" w:rsidRDefault="000B5BCE" w:rsidP="007F41A3">
            <w:pPr>
              <w:spacing w:line="440" w:lineRule="exact"/>
              <w:ind w:right="-62"/>
              <w:jc w:val="both"/>
              <w:rPr>
                <w:rFonts w:eastAsia="標楷體"/>
                <w:spacing w:val="12"/>
              </w:rPr>
            </w:pPr>
          </w:p>
        </w:tc>
        <w:tc>
          <w:tcPr>
            <w:tcW w:w="1276" w:type="dxa"/>
            <w:tcBorders>
              <w:top w:val="single" w:sz="6" w:space="0" w:color="auto"/>
              <w:bottom w:val="nil"/>
            </w:tcBorders>
          </w:tcPr>
          <w:p w:rsidR="000B5BCE" w:rsidRPr="00A03D6B" w:rsidRDefault="000B5BCE" w:rsidP="007F41A3">
            <w:pPr>
              <w:spacing w:line="440" w:lineRule="exact"/>
              <w:ind w:right="-62"/>
              <w:jc w:val="both"/>
              <w:rPr>
                <w:rFonts w:eastAsia="標楷體"/>
              </w:rPr>
            </w:pPr>
          </w:p>
        </w:tc>
        <w:tc>
          <w:tcPr>
            <w:tcW w:w="1276" w:type="dxa"/>
            <w:tcBorders>
              <w:top w:val="single" w:sz="6" w:space="0" w:color="auto"/>
              <w:bottom w:val="nil"/>
            </w:tcBorders>
          </w:tcPr>
          <w:p w:rsidR="000B5BCE" w:rsidRPr="00A03D6B" w:rsidRDefault="000B5BCE" w:rsidP="007F41A3">
            <w:pPr>
              <w:spacing w:line="440" w:lineRule="exact"/>
              <w:jc w:val="both"/>
              <w:rPr>
                <w:rFonts w:eastAsia="標楷體"/>
              </w:rPr>
            </w:pPr>
          </w:p>
        </w:tc>
        <w:tc>
          <w:tcPr>
            <w:tcW w:w="1559" w:type="dxa"/>
            <w:tcBorders>
              <w:top w:val="single" w:sz="6" w:space="0" w:color="auto"/>
              <w:bottom w:val="nil"/>
            </w:tcBorders>
          </w:tcPr>
          <w:p w:rsidR="000B5BCE" w:rsidRPr="00A03D6B" w:rsidRDefault="000B5BCE" w:rsidP="007F41A3">
            <w:pPr>
              <w:spacing w:line="440" w:lineRule="exact"/>
              <w:ind w:right="-62"/>
              <w:jc w:val="both"/>
              <w:rPr>
                <w:rFonts w:eastAsia="標楷體"/>
              </w:rPr>
            </w:pPr>
          </w:p>
        </w:tc>
      </w:tr>
      <w:tr w:rsidR="00A03D6B" w:rsidRPr="00A03D6B" w:rsidTr="002D0577">
        <w:tblPrEx>
          <w:tblBorders>
            <w:insideH w:val="single" w:sz="6" w:space="0" w:color="auto"/>
            <w:insideV w:val="single" w:sz="6" w:space="0" w:color="auto"/>
          </w:tblBorders>
        </w:tblPrEx>
        <w:tc>
          <w:tcPr>
            <w:tcW w:w="1337" w:type="dxa"/>
            <w:tcBorders>
              <w:top w:val="nil"/>
              <w:left w:val="single" w:sz="6" w:space="0" w:color="auto"/>
              <w:bottom w:val="nil"/>
            </w:tcBorders>
          </w:tcPr>
          <w:p w:rsidR="000B5BCE" w:rsidRPr="00A03D6B" w:rsidRDefault="000B5BCE" w:rsidP="007F41A3">
            <w:pPr>
              <w:spacing w:line="440" w:lineRule="exact"/>
              <w:ind w:right="-62"/>
              <w:jc w:val="right"/>
              <w:rPr>
                <w:rFonts w:eastAsia="標楷體"/>
              </w:rPr>
            </w:pPr>
            <w:r w:rsidRPr="00A03D6B">
              <w:rPr>
                <w:rFonts w:eastAsia="標楷體" w:hint="eastAsia"/>
              </w:rPr>
              <w:t>-1</w:t>
            </w:r>
          </w:p>
        </w:tc>
        <w:tc>
          <w:tcPr>
            <w:tcW w:w="1560" w:type="dxa"/>
            <w:tcBorders>
              <w:top w:val="nil"/>
              <w:bottom w:val="nil"/>
            </w:tcBorders>
          </w:tcPr>
          <w:p w:rsidR="000B5BCE" w:rsidRPr="00A03D6B" w:rsidRDefault="000B5BCE" w:rsidP="007F41A3">
            <w:pPr>
              <w:spacing w:line="440" w:lineRule="exact"/>
              <w:ind w:right="-62"/>
              <w:jc w:val="both"/>
              <w:rPr>
                <w:rFonts w:eastAsia="標楷體"/>
              </w:rPr>
            </w:pPr>
          </w:p>
        </w:tc>
        <w:tc>
          <w:tcPr>
            <w:tcW w:w="3118" w:type="dxa"/>
            <w:tcBorders>
              <w:top w:val="nil"/>
              <w:bottom w:val="nil"/>
            </w:tcBorders>
          </w:tcPr>
          <w:p w:rsidR="000B5BCE" w:rsidRPr="00A03D6B" w:rsidRDefault="000B5BCE" w:rsidP="007F41A3">
            <w:pPr>
              <w:spacing w:line="440" w:lineRule="exact"/>
              <w:ind w:right="-62"/>
              <w:jc w:val="both"/>
              <w:rPr>
                <w:rFonts w:eastAsia="標楷體"/>
              </w:rPr>
            </w:pPr>
            <w:r w:rsidRPr="00A03D6B">
              <w:rPr>
                <w:rFonts w:eastAsia="標楷體" w:hint="eastAsia"/>
                <w:spacing w:val="12"/>
              </w:rPr>
              <w:t>本機關制</w:t>
            </w:r>
            <w:r w:rsidR="009148EE" w:rsidRPr="00A03D6B">
              <w:rPr>
                <w:rFonts w:eastAsia="標楷體" w:hint="eastAsia"/>
                <w:spacing w:val="12"/>
              </w:rPr>
              <w:t>(</w:t>
            </w:r>
            <w:r w:rsidRPr="00A03D6B">
              <w:rPr>
                <w:rFonts w:eastAsia="標楷體" w:hint="eastAsia"/>
                <w:spacing w:val="12"/>
              </w:rPr>
              <w:t>訂</w:t>
            </w:r>
            <w:r w:rsidR="009148EE" w:rsidRPr="00A03D6B">
              <w:rPr>
                <w:rFonts w:eastAsia="標楷體" w:hint="eastAsia"/>
                <w:spacing w:val="12"/>
              </w:rPr>
              <w:t>)</w:t>
            </w:r>
            <w:r w:rsidRPr="00A03D6B">
              <w:rPr>
                <w:rFonts w:eastAsia="標楷體" w:hint="eastAsia"/>
                <w:spacing w:val="12"/>
              </w:rPr>
              <w:t>定與修正之法律、命令、行政規則、解釋令</w:t>
            </w:r>
            <w:r w:rsidR="009148EE" w:rsidRPr="00A03D6B">
              <w:rPr>
                <w:rFonts w:eastAsia="標楷體" w:hint="eastAsia"/>
                <w:spacing w:val="12"/>
              </w:rPr>
              <w:t>(</w:t>
            </w:r>
            <w:r w:rsidRPr="00A03D6B">
              <w:rPr>
                <w:rFonts w:eastAsia="標楷體" w:hint="eastAsia"/>
                <w:spacing w:val="12"/>
              </w:rPr>
              <w:t>函</w:t>
            </w:r>
            <w:r w:rsidR="009148EE" w:rsidRPr="00A03D6B">
              <w:rPr>
                <w:rFonts w:eastAsia="標楷體" w:hint="eastAsia"/>
                <w:spacing w:val="12"/>
              </w:rPr>
              <w:t>)</w:t>
            </w:r>
            <w:r w:rsidRPr="00A03D6B">
              <w:rPr>
                <w:rFonts w:eastAsia="標楷體" w:hint="eastAsia"/>
                <w:spacing w:val="12"/>
              </w:rPr>
              <w:t>相關公文及法制作業過程之計畫、意見諮詢與機關協商等相關紀錄</w:t>
            </w:r>
          </w:p>
        </w:tc>
        <w:tc>
          <w:tcPr>
            <w:tcW w:w="1276" w:type="dxa"/>
            <w:tcBorders>
              <w:top w:val="nil"/>
              <w:bottom w:val="nil"/>
            </w:tcBorders>
          </w:tcPr>
          <w:p w:rsidR="000B5BCE" w:rsidRPr="00A03D6B" w:rsidRDefault="000B5BCE" w:rsidP="007F41A3">
            <w:pPr>
              <w:spacing w:line="440" w:lineRule="exact"/>
              <w:ind w:right="-62"/>
              <w:jc w:val="both"/>
              <w:rPr>
                <w:rFonts w:eastAsia="標楷體"/>
              </w:rPr>
            </w:pPr>
            <w:r w:rsidRPr="00A03D6B">
              <w:rPr>
                <w:rFonts w:eastAsia="標楷體" w:hint="eastAsia"/>
              </w:rPr>
              <w:t>永久</w:t>
            </w:r>
          </w:p>
        </w:tc>
        <w:tc>
          <w:tcPr>
            <w:tcW w:w="1276" w:type="dxa"/>
            <w:tcBorders>
              <w:top w:val="nil"/>
              <w:bottom w:val="nil"/>
            </w:tcBorders>
          </w:tcPr>
          <w:p w:rsidR="000B5BCE" w:rsidRPr="00A03D6B" w:rsidRDefault="005606E3" w:rsidP="007F41A3">
            <w:pPr>
              <w:spacing w:line="440" w:lineRule="exact"/>
              <w:jc w:val="both"/>
              <w:rPr>
                <w:rFonts w:eastAsia="標楷體"/>
              </w:rPr>
            </w:pPr>
            <w:r w:rsidRPr="00A03D6B">
              <w:rPr>
                <w:rFonts w:eastAsia="標楷體" w:hint="eastAsia"/>
              </w:rPr>
              <w:t>正本</w:t>
            </w:r>
            <w:r w:rsidR="006041CE" w:rsidRPr="00A03D6B">
              <w:rPr>
                <w:rFonts w:eastAsia="標楷體" w:hint="eastAsia"/>
              </w:rPr>
              <w:t>移轉校史館永久保存</w:t>
            </w:r>
          </w:p>
        </w:tc>
        <w:tc>
          <w:tcPr>
            <w:tcW w:w="1559" w:type="dxa"/>
            <w:tcBorders>
              <w:top w:val="nil"/>
              <w:bottom w:val="nil"/>
            </w:tcBorders>
          </w:tcPr>
          <w:p w:rsidR="000B5BCE" w:rsidRPr="00A03D6B" w:rsidRDefault="009E5B04" w:rsidP="007F41A3">
            <w:pPr>
              <w:spacing w:line="440" w:lineRule="exact"/>
              <w:ind w:right="-62"/>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2D0577">
        <w:tblPrEx>
          <w:tblBorders>
            <w:insideH w:val="single" w:sz="6" w:space="0" w:color="auto"/>
            <w:insideV w:val="single" w:sz="6" w:space="0" w:color="auto"/>
          </w:tblBorders>
        </w:tblPrEx>
        <w:tc>
          <w:tcPr>
            <w:tcW w:w="1337" w:type="dxa"/>
            <w:tcBorders>
              <w:top w:val="nil"/>
              <w:left w:val="single" w:sz="6" w:space="0" w:color="auto"/>
              <w:bottom w:val="nil"/>
            </w:tcBorders>
          </w:tcPr>
          <w:p w:rsidR="005606E3" w:rsidRPr="00A03D6B" w:rsidRDefault="005606E3" w:rsidP="005606E3">
            <w:pPr>
              <w:spacing w:line="440" w:lineRule="exact"/>
              <w:ind w:right="-62"/>
              <w:jc w:val="right"/>
              <w:rPr>
                <w:rFonts w:eastAsia="標楷體"/>
              </w:rPr>
            </w:pPr>
            <w:r w:rsidRPr="00A03D6B">
              <w:rPr>
                <w:rFonts w:eastAsia="標楷體" w:hint="eastAsia"/>
              </w:rPr>
              <w:t>-2</w:t>
            </w:r>
          </w:p>
        </w:tc>
        <w:tc>
          <w:tcPr>
            <w:tcW w:w="1560" w:type="dxa"/>
            <w:tcBorders>
              <w:top w:val="nil"/>
              <w:bottom w:val="nil"/>
            </w:tcBorders>
          </w:tcPr>
          <w:p w:rsidR="005606E3" w:rsidRPr="00A03D6B" w:rsidRDefault="005606E3" w:rsidP="005606E3">
            <w:pPr>
              <w:spacing w:line="440" w:lineRule="exact"/>
              <w:ind w:right="-62"/>
              <w:jc w:val="both"/>
              <w:rPr>
                <w:rFonts w:eastAsia="標楷體"/>
              </w:rPr>
            </w:pPr>
          </w:p>
        </w:tc>
        <w:tc>
          <w:tcPr>
            <w:tcW w:w="3118" w:type="dxa"/>
            <w:tcBorders>
              <w:top w:val="nil"/>
              <w:bottom w:val="nil"/>
            </w:tcBorders>
          </w:tcPr>
          <w:p w:rsidR="005606E3" w:rsidRPr="00A03D6B" w:rsidRDefault="005606E3" w:rsidP="005606E3">
            <w:pPr>
              <w:spacing w:line="440" w:lineRule="exact"/>
              <w:ind w:right="-62"/>
              <w:jc w:val="both"/>
              <w:rPr>
                <w:rFonts w:eastAsia="標楷體"/>
              </w:rPr>
            </w:pPr>
            <w:r w:rsidRPr="00A03D6B">
              <w:rPr>
                <w:rFonts w:eastAsia="標楷體" w:hint="eastAsia"/>
                <w:spacing w:val="12"/>
              </w:rPr>
              <w:t>他機關制</w:t>
            </w:r>
            <w:r w:rsidRPr="00A03D6B">
              <w:rPr>
                <w:rFonts w:eastAsia="標楷體" w:hint="eastAsia"/>
                <w:spacing w:val="12"/>
              </w:rPr>
              <w:t>(</w:t>
            </w:r>
            <w:r w:rsidRPr="00A03D6B">
              <w:rPr>
                <w:rFonts w:eastAsia="標楷體" w:hint="eastAsia"/>
                <w:spacing w:val="12"/>
              </w:rPr>
              <w:t>訂</w:t>
            </w:r>
            <w:r w:rsidRPr="00A03D6B">
              <w:rPr>
                <w:rFonts w:eastAsia="標楷體" w:hint="eastAsia"/>
                <w:spacing w:val="12"/>
              </w:rPr>
              <w:t>)</w:t>
            </w:r>
            <w:r w:rsidRPr="00A03D6B">
              <w:rPr>
                <w:rFonts w:eastAsia="標楷體" w:hint="eastAsia"/>
                <w:spacing w:val="12"/>
              </w:rPr>
              <w:t>定與修正之法律、命令、行政規則、</w:t>
            </w:r>
            <w:r w:rsidRPr="00A03D6B">
              <w:rPr>
                <w:rFonts w:eastAsia="標楷體" w:hint="eastAsia"/>
                <w:spacing w:val="12"/>
              </w:rPr>
              <w:lastRenderedPageBreak/>
              <w:t>解釋令</w:t>
            </w:r>
            <w:r w:rsidRPr="00A03D6B">
              <w:rPr>
                <w:rFonts w:eastAsia="標楷體" w:hint="eastAsia"/>
                <w:spacing w:val="12"/>
              </w:rPr>
              <w:t>(</w:t>
            </w:r>
            <w:r w:rsidRPr="00A03D6B">
              <w:rPr>
                <w:rFonts w:eastAsia="標楷體" w:hint="eastAsia"/>
                <w:spacing w:val="12"/>
              </w:rPr>
              <w:t>函</w:t>
            </w:r>
            <w:r w:rsidRPr="00A03D6B">
              <w:rPr>
                <w:rFonts w:eastAsia="標楷體" w:hint="eastAsia"/>
                <w:spacing w:val="12"/>
              </w:rPr>
              <w:t>)</w:t>
            </w:r>
            <w:r w:rsidRPr="00A03D6B">
              <w:rPr>
                <w:rFonts w:eastAsia="標楷體" w:hint="eastAsia"/>
                <w:spacing w:val="12"/>
              </w:rPr>
              <w:t>相關公文</w:t>
            </w:r>
          </w:p>
        </w:tc>
        <w:tc>
          <w:tcPr>
            <w:tcW w:w="1276" w:type="dxa"/>
            <w:tcBorders>
              <w:top w:val="nil"/>
              <w:bottom w:val="nil"/>
            </w:tcBorders>
          </w:tcPr>
          <w:p w:rsidR="005606E3" w:rsidRPr="00A03D6B" w:rsidRDefault="005606E3" w:rsidP="005606E3">
            <w:pPr>
              <w:spacing w:line="440" w:lineRule="exact"/>
              <w:ind w:right="-62"/>
              <w:jc w:val="both"/>
              <w:rPr>
                <w:rFonts w:eastAsia="標楷體"/>
              </w:rPr>
            </w:pPr>
            <w:r w:rsidRPr="00A03D6B">
              <w:rPr>
                <w:rFonts w:eastAsia="標楷體" w:hint="eastAsia"/>
              </w:rPr>
              <w:lastRenderedPageBreak/>
              <w:t>5</w:t>
            </w:r>
            <w:r w:rsidRPr="00A03D6B">
              <w:rPr>
                <w:rFonts w:eastAsia="標楷體" w:hint="eastAsia"/>
              </w:rPr>
              <w:t>年</w:t>
            </w:r>
          </w:p>
        </w:tc>
        <w:tc>
          <w:tcPr>
            <w:tcW w:w="1276" w:type="dxa"/>
            <w:tcBorders>
              <w:top w:val="nil"/>
              <w:bottom w:val="nil"/>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59" w:type="dxa"/>
            <w:tcBorders>
              <w:top w:val="nil"/>
              <w:bottom w:val="nil"/>
            </w:tcBorders>
          </w:tcPr>
          <w:p w:rsidR="005606E3" w:rsidRPr="00A03D6B" w:rsidRDefault="005606E3" w:rsidP="005606E3">
            <w:pPr>
              <w:spacing w:line="440" w:lineRule="exact"/>
              <w:ind w:right="-62"/>
              <w:jc w:val="both"/>
              <w:rPr>
                <w:rFonts w:eastAsia="標楷體"/>
              </w:rPr>
            </w:pPr>
          </w:p>
        </w:tc>
      </w:tr>
      <w:tr w:rsidR="00A03D6B" w:rsidRPr="00A03D6B" w:rsidTr="002D0577">
        <w:tblPrEx>
          <w:tblBorders>
            <w:insideH w:val="single" w:sz="6" w:space="0" w:color="auto"/>
            <w:insideV w:val="single" w:sz="6" w:space="0" w:color="auto"/>
          </w:tblBorders>
        </w:tblPrEx>
        <w:tc>
          <w:tcPr>
            <w:tcW w:w="1337" w:type="dxa"/>
            <w:tcBorders>
              <w:top w:val="nil"/>
              <w:left w:val="single" w:sz="6" w:space="0" w:color="auto"/>
              <w:bottom w:val="single" w:sz="4" w:space="0" w:color="auto"/>
            </w:tcBorders>
          </w:tcPr>
          <w:p w:rsidR="005606E3" w:rsidRPr="00A03D6B" w:rsidRDefault="005606E3" w:rsidP="005606E3">
            <w:pPr>
              <w:spacing w:line="440" w:lineRule="exact"/>
              <w:ind w:right="-62"/>
              <w:jc w:val="right"/>
              <w:rPr>
                <w:rFonts w:eastAsia="標楷體"/>
              </w:rPr>
            </w:pPr>
            <w:r w:rsidRPr="00A03D6B">
              <w:rPr>
                <w:rFonts w:eastAsia="標楷體" w:hint="eastAsia"/>
              </w:rPr>
              <w:lastRenderedPageBreak/>
              <w:t>-3</w:t>
            </w:r>
          </w:p>
        </w:tc>
        <w:tc>
          <w:tcPr>
            <w:tcW w:w="1560" w:type="dxa"/>
            <w:tcBorders>
              <w:top w:val="nil"/>
              <w:bottom w:val="single" w:sz="4" w:space="0" w:color="auto"/>
            </w:tcBorders>
          </w:tcPr>
          <w:p w:rsidR="005606E3" w:rsidRPr="00A03D6B" w:rsidRDefault="005606E3" w:rsidP="005606E3">
            <w:pPr>
              <w:spacing w:line="440" w:lineRule="exact"/>
              <w:ind w:right="-62"/>
              <w:jc w:val="both"/>
              <w:rPr>
                <w:rFonts w:eastAsia="標楷體"/>
              </w:rPr>
            </w:pPr>
          </w:p>
        </w:tc>
        <w:tc>
          <w:tcPr>
            <w:tcW w:w="3118" w:type="dxa"/>
            <w:tcBorders>
              <w:top w:val="nil"/>
              <w:bottom w:val="single" w:sz="4" w:space="0" w:color="auto"/>
            </w:tcBorders>
          </w:tcPr>
          <w:p w:rsidR="005606E3" w:rsidRPr="00A03D6B" w:rsidRDefault="005606E3" w:rsidP="005606E3">
            <w:pPr>
              <w:spacing w:line="440" w:lineRule="exact"/>
              <w:ind w:right="-62"/>
              <w:jc w:val="both"/>
              <w:rPr>
                <w:rFonts w:eastAsia="標楷體"/>
              </w:rPr>
            </w:pPr>
            <w:r w:rsidRPr="00A03D6B">
              <w:rPr>
                <w:rFonts w:eastAsia="標楷體" w:hint="eastAsia"/>
                <w:spacing w:val="12"/>
              </w:rPr>
              <w:t>他機關研修法令意見徵詢及法律、命令、行政規則宣導相關公文</w:t>
            </w:r>
          </w:p>
        </w:tc>
        <w:tc>
          <w:tcPr>
            <w:tcW w:w="1276" w:type="dxa"/>
            <w:tcBorders>
              <w:top w:val="nil"/>
              <w:bottom w:val="single" w:sz="4" w:space="0" w:color="auto"/>
            </w:tcBorders>
          </w:tcPr>
          <w:p w:rsidR="005606E3" w:rsidRPr="00A03D6B" w:rsidRDefault="005606E3" w:rsidP="005606E3">
            <w:pPr>
              <w:spacing w:line="440" w:lineRule="exact"/>
              <w:ind w:right="-62"/>
              <w:jc w:val="both"/>
              <w:rPr>
                <w:rFonts w:eastAsia="標楷體"/>
              </w:rPr>
            </w:pPr>
            <w:r w:rsidRPr="00A03D6B">
              <w:rPr>
                <w:rFonts w:eastAsia="標楷體" w:hint="eastAsia"/>
              </w:rPr>
              <w:t>3</w:t>
            </w:r>
            <w:r w:rsidRPr="00A03D6B">
              <w:rPr>
                <w:rFonts w:eastAsia="標楷體" w:hint="eastAsia"/>
              </w:rPr>
              <w:t>年</w:t>
            </w:r>
          </w:p>
        </w:tc>
        <w:tc>
          <w:tcPr>
            <w:tcW w:w="1276" w:type="dxa"/>
            <w:tcBorders>
              <w:top w:val="nil"/>
              <w:bottom w:val="single" w:sz="4" w:space="0" w:color="auto"/>
            </w:tcBorders>
          </w:tcPr>
          <w:p w:rsidR="005606E3" w:rsidRPr="00A03D6B" w:rsidRDefault="005606E3" w:rsidP="005606E3">
            <w:pPr>
              <w:spacing w:line="440" w:lineRule="exact"/>
              <w:jc w:val="both"/>
              <w:rPr>
                <w:rFonts w:eastAsia="標楷體"/>
              </w:rPr>
            </w:pPr>
            <w:r w:rsidRPr="00A03D6B">
              <w:rPr>
                <w:rFonts w:eastAsia="標楷體" w:hint="eastAsia"/>
              </w:rPr>
              <w:t>依規定程序銷毀</w:t>
            </w:r>
          </w:p>
        </w:tc>
        <w:tc>
          <w:tcPr>
            <w:tcW w:w="1559" w:type="dxa"/>
            <w:tcBorders>
              <w:top w:val="nil"/>
              <w:bottom w:val="single" w:sz="4" w:space="0" w:color="auto"/>
            </w:tcBorders>
          </w:tcPr>
          <w:p w:rsidR="005606E3" w:rsidRPr="00A03D6B" w:rsidRDefault="005606E3" w:rsidP="005606E3">
            <w:pPr>
              <w:spacing w:line="440" w:lineRule="exact"/>
              <w:ind w:right="-62"/>
              <w:jc w:val="both"/>
              <w:rPr>
                <w:rFonts w:eastAsia="標楷體"/>
              </w:rPr>
            </w:pPr>
          </w:p>
        </w:tc>
      </w:tr>
    </w:tbl>
    <w:p w:rsidR="00A926E2" w:rsidRPr="00A03D6B" w:rsidRDefault="00A926E2">
      <w:pPr>
        <w:widowControl/>
        <w:rPr>
          <w:rFonts w:eastAsia="標楷體"/>
          <w:spacing w:val="12"/>
          <w:sz w:val="28"/>
        </w:rPr>
      </w:pPr>
    </w:p>
    <w:p w:rsidR="00A9258B" w:rsidRPr="00A03D6B" w:rsidRDefault="00A926E2">
      <w:pPr>
        <w:widowControl/>
        <w:rPr>
          <w:rFonts w:eastAsia="標楷體"/>
          <w:spacing w:val="12"/>
          <w:sz w:val="28"/>
        </w:rPr>
      </w:pPr>
      <w:r w:rsidRPr="00A03D6B">
        <w:rPr>
          <w:rFonts w:eastAsia="標楷體"/>
          <w:spacing w:val="12"/>
          <w:sz w:val="28"/>
        </w:rPr>
        <w:br w:type="page"/>
      </w:r>
    </w:p>
    <w:tbl>
      <w:tblPr>
        <w:tblW w:w="10065" w:type="dxa"/>
        <w:tblInd w:w="-60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20" w:firstRow="1" w:lastRow="0" w:firstColumn="0" w:lastColumn="0" w:noHBand="0" w:noVBand="0"/>
      </w:tblPr>
      <w:tblGrid>
        <w:gridCol w:w="1276"/>
        <w:gridCol w:w="1560"/>
        <w:gridCol w:w="3118"/>
        <w:gridCol w:w="1276"/>
        <w:gridCol w:w="1276"/>
        <w:gridCol w:w="1559"/>
      </w:tblGrid>
      <w:tr w:rsidR="00A03D6B" w:rsidRPr="00A03D6B" w:rsidTr="0050311B">
        <w:trPr>
          <w:trHeight w:val="928"/>
          <w:tblHeader/>
        </w:trPr>
        <w:tc>
          <w:tcPr>
            <w:tcW w:w="1006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tcMar>
              <w:top w:w="0" w:type="dxa"/>
              <w:left w:w="108" w:type="dxa"/>
              <w:bottom w:w="0" w:type="dxa"/>
              <w:right w:w="108" w:type="dxa"/>
            </w:tcMar>
            <w:hideMark/>
          </w:tcPr>
          <w:p w:rsidR="00A9258B" w:rsidRPr="00A03D6B" w:rsidRDefault="00A9258B" w:rsidP="00A9258B">
            <w:pPr>
              <w:pBdr>
                <w:left w:val="single" w:sz="8" w:space="31" w:color="000000"/>
                <w:right w:val="single" w:sz="8" w:space="31" w:color="000000"/>
              </w:pBdr>
              <w:spacing w:line="440" w:lineRule="exact"/>
              <w:jc w:val="both"/>
              <w:rPr>
                <w:rFonts w:eastAsia="標楷體"/>
              </w:rPr>
            </w:pPr>
            <w:r w:rsidRPr="00A03D6B">
              <w:rPr>
                <w:rFonts w:eastAsia="標楷體"/>
              </w:rPr>
              <w:lastRenderedPageBreak/>
              <w:t>0601</w:t>
            </w:r>
            <w:r w:rsidRPr="00A03D6B">
              <w:rPr>
                <w:rFonts w:eastAsia="標楷體" w:hint="eastAsia"/>
              </w:rPr>
              <w:t>綜合業務</w:t>
            </w:r>
          </w:p>
          <w:p w:rsidR="00A9258B" w:rsidRPr="00A03D6B" w:rsidRDefault="0050311B" w:rsidP="00A9258B">
            <w:pPr>
              <w:pBdr>
                <w:left w:val="single" w:sz="8" w:space="31" w:color="000000"/>
                <w:right w:val="single" w:sz="8" w:space="31" w:color="000000"/>
              </w:pBdr>
              <w:spacing w:line="440" w:lineRule="exact"/>
              <w:jc w:val="both"/>
              <w:rPr>
                <w:rFonts w:eastAsia="標楷體"/>
              </w:rPr>
            </w:pPr>
            <w:r w:rsidRPr="00A03D6B">
              <w:rPr>
                <w:rFonts w:eastAsia="標楷體" w:hint="eastAsia"/>
              </w:rPr>
              <w:t>包含公務登錄，</w:t>
            </w:r>
            <w:r w:rsidR="00A9258B" w:rsidRPr="00A03D6B">
              <w:rPr>
                <w:rFonts w:eastAsia="標楷體" w:hint="eastAsia"/>
              </w:rPr>
              <w:t>出版品、圖書及刊物管理，資訊管理，</w:t>
            </w:r>
            <w:r w:rsidRPr="00A03D6B">
              <w:rPr>
                <w:rFonts w:eastAsia="標楷體" w:hint="eastAsia"/>
              </w:rPr>
              <w:t>公報彙編及管理，工作檢核，</w:t>
            </w:r>
            <w:r w:rsidR="00A9258B" w:rsidRPr="00A03D6B">
              <w:rPr>
                <w:rFonts w:eastAsia="標楷體" w:hint="eastAsia"/>
              </w:rPr>
              <w:t>訓練及講習等項目。</w:t>
            </w:r>
          </w:p>
        </w:tc>
      </w:tr>
      <w:tr w:rsidR="00A03D6B" w:rsidRPr="00A03D6B" w:rsidTr="0050311B">
        <w:trPr>
          <w:trHeight w:val="477"/>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8B3B4A">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8B3B4A">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11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8B3B4A">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B64B0F">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8B3B4A">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A9258B" w:rsidRPr="00A03D6B" w:rsidRDefault="00A9258B" w:rsidP="008B3B4A">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50311B">
        <w:trPr>
          <w:trHeight w:val="33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r w:rsidRPr="00A03D6B">
              <w:rPr>
                <w:rFonts w:eastAsia="標楷體" w:hint="eastAsia"/>
              </w:rPr>
              <w:t>060101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r w:rsidRPr="00A03D6B">
              <w:rPr>
                <w:rFonts w:eastAsia="標楷體" w:hint="eastAsia"/>
              </w:rPr>
              <w:t>公務登錄</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spacing w:line="440" w:lineRule="exact"/>
              <w:ind w:right="-62"/>
              <w:jc w:val="both"/>
              <w:rPr>
                <w:rFonts w:eastAsia="標楷體"/>
              </w:rPr>
            </w:pPr>
          </w:p>
        </w:tc>
      </w:tr>
      <w:tr w:rsidR="00A03D6B" w:rsidRPr="00A03D6B" w:rsidTr="0050311B">
        <w:trPr>
          <w:trHeight w:val="33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line="440" w:lineRule="exact"/>
              <w:ind w:right="-62"/>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Chars="10" w:left="24" w:right="57"/>
              <w:jc w:val="both"/>
              <w:rPr>
                <w:rFonts w:eastAsia="標楷體"/>
                <w:spacing w:val="12"/>
                <w:shd w:val="clear" w:color="auto" w:fill="FFFFFF"/>
              </w:rPr>
            </w:pPr>
            <w:r w:rsidRPr="00A03D6B">
              <w:rPr>
                <w:rFonts w:eastAsia="標楷體"/>
              </w:rPr>
              <w:t>本機關年度大事紀、公務登記簿、工作概況或備查簿</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rPr>
                <w:rFonts w:eastAsia="標楷體"/>
                <w:shd w:val="clear" w:color="auto" w:fill="FFFFFF"/>
              </w:rPr>
            </w:pPr>
            <w:r w:rsidRPr="00A03D6B">
              <w:rPr>
                <w:rFonts w:eastAsia="標楷體"/>
                <w:shd w:val="clear" w:color="auto" w:fill="FFFFFF"/>
              </w:rPr>
              <w:t>永久</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2136A1"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50311B">
        <w:trPr>
          <w:trHeight w:val="33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line="440" w:lineRule="exact"/>
              <w:ind w:right="-62"/>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rPr>
              <w:t>提供上級機關編製機關年鑑或大事紀所需相關文件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Style w:val="ac"/>
              <w:pBdr>
                <w:left w:val="single" w:sz="8" w:space="31" w:color="000000"/>
                <w:right w:val="single" w:sz="8" w:space="31" w:color="000000"/>
              </w:pBdr>
              <w:snapToGrid/>
              <w:spacing w:beforeLines="50" w:before="180" w:afterLines="50" w:after="180" w:line="400" w:lineRule="exact"/>
              <w:ind w:leftChars="0" w:left="0"/>
              <w:jc w:val="left"/>
              <w:rPr>
                <w:shd w:val="clear" w:color="auto" w:fill="FFFFFF"/>
              </w:rPr>
            </w:pPr>
            <w:r w:rsidRPr="00A03D6B">
              <w:rPr>
                <w:shd w:val="clear" w:color="auto" w:fill="FFFFFF"/>
              </w:rPr>
              <w:t>3</w:t>
            </w:r>
            <w:r w:rsidRPr="00A03D6B">
              <w:rPr>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8B3B4A">
        <w:trPr>
          <w:trHeight w:val="33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B64B0F">
            <w:pPr>
              <w:pBdr>
                <w:left w:val="single" w:sz="8" w:space="31" w:color="000000"/>
                <w:right w:val="single" w:sz="8" w:space="31" w:color="000000"/>
              </w:pBdr>
              <w:spacing w:line="440" w:lineRule="exact"/>
              <w:ind w:right="-62"/>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CB07C8">
            <w:pPr>
              <w:pStyle w:val="af6"/>
              <w:rPr>
                <w:spacing w:val="12"/>
              </w:rPr>
            </w:pPr>
            <w:r w:rsidRPr="00A03D6B">
              <w:t>本機關日誌</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CB07C8">
            <w:pPr>
              <w:pStyle w:val="af6"/>
              <w:rPr>
                <w:strike/>
              </w:rPr>
            </w:pPr>
            <w:r w:rsidRPr="00A03D6B">
              <w:t>5</w:t>
            </w:r>
            <w:r w:rsidRPr="00A03D6B">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396F18"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屆期後</w:t>
            </w:r>
            <w:r w:rsidR="00CB07C8"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153052">
            <w:pPr>
              <w:pBdr>
                <w:left w:val="single" w:sz="8" w:space="31" w:color="000000"/>
                <w:right w:val="single" w:sz="8" w:space="31" w:color="000000"/>
              </w:pBdr>
              <w:tabs>
                <w:tab w:val="center" w:pos="671"/>
              </w:tabs>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8B3B4A">
        <w:trPr>
          <w:trHeight w:val="33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B64B0F">
            <w:pPr>
              <w:pBdr>
                <w:left w:val="single" w:sz="8" w:space="31" w:color="000000"/>
                <w:right w:val="single" w:sz="8" w:space="31" w:color="000000"/>
              </w:pBdr>
              <w:spacing w:line="440" w:lineRule="exact"/>
              <w:ind w:right="-62"/>
              <w:jc w:val="both"/>
              <w:rPr>
                <w:rFonts w:eastAsia="標楷體"/>
                <w:shd w:val="clear" w:color="auto" w:fill="FFFFFF"/>
              </w:rPr>
            </w:pPr>
            <w:r w:rsidRPr="00A03D6B">
              <w:rPr>
                <w:rFonts w:eastAsia="標楷體"/>
              </w:rPr>
              <w:t>060102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B64B0F">
            <w:pPr>
              <w:pBdr>
                <w:left w:val="single" w:sz="8" w:space="31" w:color="000000"/>
                <w:right w:val="single" w:sz="8" w:space="31" w:color="000000"/>
              </w:pBdr>
              <w:spacing w:line="440" w:lineRule="exact"/>
              <w:ind w:right="-62"/>
              <w:jc w:val="both"/>
              <w:rPr>
                <w:rFonts w:eastAsia="標楷體"/>
                <w:shd w:val="clear" w:color="auto" w:fill="FFFFFF"/>
              </w:rPr>
            </w:pPr>
            <w:r w:rsidRPr="00A03D6B">
              <w:rPr>
                <w:rFonts w:eastAsia="標楷體" w:hint="eastAsia"/>
                <w:shd w:val="clear" w:color="auto" w:fill="FFFFFF"/>
              </w:rPr>
              <w:t>出版品、圖書及刊物管理</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pacing w:val="12"/>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8B3B4A">
        <w:trPr>
          <w:trHeight w:val="27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本校出版品、定稿文件及電子檔</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Style w:val="ac"/>
              <w:pBdr>
                <w:left w:val="single" w:sz="8" w:space="31" w:color="000000"/>
                <w:right w:val="single" w:sz="8" w:space="31" w:color="000000"/>
              </w:pBdr>
              <w:snapToGrid/>
              <w:spacing w:beforeLines="50" w:before="180" w:afterLines="50" w:after="180" w:line="400" w:lineRule="exact"/>
              <w:ind w:leftChars="0" w:left="46"/>
              <w:jc w:val="left"/>
              <w:rPr>
                <w:shd w:val="clear" w:color="auto" w:fill="FFFFFF"/>
              </w:rPr>
            </w:pPr>
            <w:r w:rsidRPr="00A03D6B">
              <w:rPr>
                <w:rFonts w:hint="eastAsia"/>
                <w:shd w:val="clear" w:color="auto" w:fill="FFFFFF"/>
              </w:rPr>
              <w:t>永久</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25"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8B3B4A">
        <w:trPr>
          <w:trHeight w:val="95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CB07C8">
            <w:pPr>
              <w:pStyle w:val="af6"/>
            </w:pPr>
            <w:r w:rsidRPr="00A03D6B">
              <w:rPr>
                <w:rFonts w:hint="eastAsia"/>
              </w:rPr>
              <w:t>本</w:t>
            </w:r>
            <w:r w:rsidRPr="00A03D6B">
              <w:rPr>
                <w:rFonts w:hint="eastAsia"/>
                <w:shd w:val="clear" w:color="auto" w:fill="FFFFFF"/>
              </w:rPr>
              <w:t>校</w:t>
            </w:r>
            <w:r w:rsidRPr="00A03D6B">
              <w:rPr>
                <w:rFonts w:hint="eastAsia"/>
              </w:rPr>
              <w:t>出版品編印、發行過程及管理之相關文件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Style w:val="ac"/>
              <w:pBdr>
                <w:left w:val="single" w:sz="8" w:space="31" w:color="000000"/>
                <w:right w:val="single" w:sz="8" w:space="31" w:color="000000"/>
              </w:pBdr>
              <w:snapToGrid/>
              <w:spacing w:beforeLines="50" w:before="180" w:afterLines="50" w:after="180" w:line="400" w:lineRule="exact"/>
              <w:ind w:leftChars="0" w:left="46"/>
              <w:jc w:val="left"/>
              <w:rPr>
                <w:shd w:val="clear" w:color="auto" w:fill="FFFFFF"/>
              </w:rPr>
            </w:pPr>
            <w:r w:rsidRPr="00A03D6B">
              <w:rPr>
                <w:shd w:val="clear" w:color="auto" w:fill="FFFFFF"/>
              </w:rPr>
              <w:t>3</w:t>
            </w:r>
            <w:r w:rsidRPr="00A03D6B">
              <w:rPr>
                <w:rFonts w:hint="eastAsia"/>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left="-25" w:right="57"/>
              <w:jc w:val="both"/>
              <w:rPr>
                <w:rFonts w:eastAsia="標楷體"/>
                <w:strike/>
                <w:shd w:val="clear" w:color="auto" w:fill="FFFFFF"/>
              </w:rPr>
            </w:pPr>
            <w:r w:rsidRPr="00A03D6B">
              <w:rPr>
                <w:rFonts w:eastAsia="標楷體" w:hint="eastAsia"/>
              </w:rPr>
              <w:t>凡屬著作財產權授權相關文件者，屆期後移轉校史館永久保存</w:t>
            </w:r>
          </w:p>
        </w:tc>
      </w:tr>
      <w:tr w:rsidR="00A03D6B" w:rsidRPr="00A03D6B" w:rsidTr="008B3B4A">
        <w:trPr>
          <w:trHeight w:val="40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9F1578">
            <w:pPr>
              <w:pBdr>
                <w:left w:val="single" w:sz="8" w:space="31" w:color="000000"/>
                <w:right w:val="single" w:sz="8" w:space="31" w:color="000000"/>
              </w:pBdr>
              <w:spacing w:line="440" w:lineRule="exact"/>
              <w:jc w:val="both"/>
              <w:rPr>
                <w:rFonts w:eastAsia="標楷體"/>
              </w:rPr>
            </w:pPr>
            <w:r w:rsidRPr="00A03D6B">
              <w:rPr>
                <w:rFonts w:eastAsia="標楷體"/>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9F1578">
            <w:pPr>
              <w:pBdr>
                <w:left w:val="single" w:sz="8" w:space="31" w:color="000000"/>
                <w:right w:val="single" w:sz="8" w:space="31" w:color="000000"/>
              </w:pBdr>
              <w:spacing w:line="440" w:lineRule="exact"/>
              <w:jc w:val="both"/>
              <w:rPr>
                <w:rFonts w:eastAsia="標楷體"/>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9F1578">
            <w:pPr>
              <w:pBdr>
                <w:left w:val="single" w:sz="8" w:space="31" w:color="000000"/>
                <w:right w:val="single" w:sz="8" w:space="31" w:color="000000"/>
              </w:pBdr>
              <w:spacing w:line="440" w:lineRule="exact"/>
              <w:jc w:val="both"/>
              <w:rPr>
                <w:rFonts w:eastAsia="標楷體"/>
              </w:rPr>
            </w:pPr>
            <w:r w:rsidRPr="00A03D6B">
              <w:rPr>
                <w:rFonts w:eastAsia="標楷體" w:hint="eastAsia"/>
              </w:rPr>
              <w:t>收受他機關編印出版品及管理圖書與刊物之相關文件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9F1578">
            <w:pPr>
              <w:pBdr>
                <w:left w:val="single" w:sz="8" w:space="31" w:color="000000"/>
                <w:right w:val="single" w:sz="8" w:space="31" w:color="000000"/>
              </w:pBdr>
              <w:spacing w:line="440" w:lineRule="exact"/>
              <w:jc w:val="both"/>
              <w:rPr>
                <w:rFonts w:eastAsia="標楷體"/>
              </w:rPr>
            </w:pPr>
            <w:r w:rsidRPr="00A03D6B">
              <w:rPr>
                <w:rFonts w:eastAsia="標楷體"/>
              </w:rPr>
              <w:t>1</w:t>
            </w:r>
            <w:r w:rsidRPr="00A03D6B">
              <w:rPr>
                <w:rFonts w:eastAsia="標楷體" w:hint="eastAsia"/>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9F1578">
            <w:pPr>
              <w:pBdr>
                <w:left w:val="single" w:sz="8" w:space="31" w:color="000000"/>
                <w:right w:val="single" w:sz="8" w:space="31" w:color="000000"/>
              </w:pBdr>
              <w:spacing w:line="440" w:lineRule="exact"/>
              <w:jc w:val="both"/>
              <w:rPr>
                <w:rFonts w:eastAsia="標楷體"/>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9F1578">
            <w:pPr>
              <w:pBdr>
                <w:left w:val="single" w:sz="8" w:space="31" w:color="000000"/>
                <w:right w:val="single" w:sz="8" w:space="31" w:color="000000"/>
              </w:pBdr>
              <w:spacing w:line="440" w:lineRule="exact"/>
              <w:jc w:val="both"/>
              <w:rPr>
                <w:rFonts w:eastAsia="標楷體"/>
              </w:rPr>
            </w:pPr>
          </w:p>
        </w:tc>
      </w:tr>
      <w:tr w:rsidR="00A03D6B" w:rsidRPr="00A03D6B" w:rsidTr="008B3B4A">
        <w:trPr>
          <w:cantSplit/>
          <w:trHeight w:val="63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880248">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060103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880248">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資訊管理</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Chars="10" w:left="24" w:right="57"/>
              <w:jc w:val="both"/>
              <w:rPr>
                <w:rFonts w:eastAsia="標楷體"/>
                <w:spacing w:val="12"/>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8B3B4A">
        <w:trPr>
          <w:trHeight w:val="78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lastRenderedPageBreak/>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CB07C8">
            <w:pPr>
              <w:pStyle w:val="af6"/>
            </w:pPr>
            <w:r w:rsidRPr="00A03D6B">
              <w:rPr>
                <w:rFonts w:hint="eastAsia"/>
              </w:rPr>
              <w:t>行政業務資訊化規劃及建置相關作業之文件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9B691C"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屆期後</w:t>
            </w:r>
            <w:r w:rsidR="002136A1"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8B3B4A">
        <w:trPr>
          <w:trHeight w:val="160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行政業務資訊化應用、管理及維護相關作業之文件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tabs>
                <w:tab w:val="left" w:pos="432"/>
              </w:tabs>
              <w:spacing w:beforeLines="50" w:before="180" w:afterLines="50" w:after="180" w:line="400" w:lineRule="exact"/>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F1200A" w:rsidP="00A9258B">
            <w:pPr>
              <w:pBdr>
                <w:left w:val="single" w:sz="8" w:space="31" w:color="000000"/>
                <w:right w:val="single" w:sz="8" w:space="31" w:color="000000"/>
              </w:pBdr>
              <w:spacing w:beforeLines="50" w:before="180" w:afterLines="50" w:after="180" w:line="400" w:lineRule="exact"/>
              <w:ind w:left="57" w:right="57"/>
              <w:jc w:val="both"/>
              <w:rPr>
                <w:rFonts w:eastAsia="標楷體"/>
              </w:rPr>
            </w:pPr>
            <w:r w:rsidRPr="00A03D6B">
              <w:rPr>
                <w:rFonts w:eastAsia="標楷體" w:hint="eastAsia"/>
                <w:shd w:val="clear" w:color="auto" w:fill="FFFFFF"/>
              </w:rPr>
              <w:t>屆期後鑑定</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57" w:right="57"/>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8B3B4A">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060104</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公報彙編及管理</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115384">
            <w:pPr>
              <w:spacing w:beforeLines="50" w:before="180" w:afterLines="50" w:after="180" w:line="400" w:lineRule="exact"/>
              <w:ind w:leftChars="10" w:left="24" w:right="57"/>
              <w:jc w:val="both"/>
              <w:rPr>
                <w:rFonts w:eastAsia="標楷體"/>
                <w:shd w:val="clear" w:color="auto" w:fill="FFFFFF"/>
              </w:rPr>
            </w:pPr>
          </w:p>
        </w:tc>
      </w:tr>
      <w:tr w:rsidR="00A03D6B" w:rsidRPr="00A03D6B" w:rsidTr="0050311B">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rPr>
              <w:t>本機關公報、定稿文件及電子檔</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Style w:val="ac"/>
              <w:pBdr>
                <w:left w:val="single" w:sz="8" w:space="31" w:color="000000"/>
                <w:right w:val="single" w:sz="8" w:space="31" w:color="000000"/>
              </w:pBdr>
              <w:snapToGrid/>
              <w:spacing w:beforeLines="50" w:before="180" w:afterLines="50" w:after="180" w:line="400" w:lineRule="exact"/>
              <w:ind w:leftChars="0" w:left="58" w:hangingChars="24" w:hanging="58"/>
              <w:jc w:val="left"/>
              <w:rPr>
                <w:shd w:val="clear" w:color="auto" w:fill="FFFFFF"/>
              </w:rPr>
            </w:pPr>
            <w:r w:rsidRPr="00A03D6B">
              <w:rPr>
                <w:shd w:val="clear" w:color="auto" w:fill="FFFFFF"/>
              </w:rPr>
              <w:t>永久</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AB4288"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50311B">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w:t>
            </w:r>
            <w:r w:rsidRPr="00A03D6B">
              <w:rPr>
                <w:rFonts w:eastAsia="標楷體" w:hint="eastAsia"/>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CB07C8">
            <w:pPr>
              <w:pStyle w:val="af6"/>
            </w:pPr>
            <w:r w:rsidRPr="00A03D6B">
              <w:t>本機關公報編印、發行及管理等相關文件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hd w:val="clear" w:color="auto" w:fill="FFFFFF"/>
              <w:tabs>
                <w:tab w:val="left" w:pos="432"/>
              </w:tabs>
              <w:spacing w:beforeLines="50" w:before="180" w:afterLines="50" w:after="180" w:line="400" w:lineRule="exact"/>
              <w:rPr>
                <w:rFonts w:eastAsia="標楷體"/>
                <w:shd w:val="clear" w:color="auto" w:fill="FFFFFF"/>
              </w:rPr>
            </w:pPr>
            <w:r w:rsidRPr="00A03D6B">
              <w:rPr>
                <w:rFonts w:eastAsia="標楷體"/>
                <w:shd w:val="clear" w:color="auto" w:fill="FFFFFF"/>
              </w:rPr>
              <w:t>3</w:t>
            </w:r>
            <w:r w:rsidRPr="00A03D6B">
              <w:rPr>
                <w:rFonts w:eastAsia="標楷體"/>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6A7624" w:rsidP="0050311B">
            <w:pPr>
              <w:pStyle w:val="a8"/>
              <w:pBdr>
                <w:left w:val="single" w:sz="8" w:space="31" w:color="000000"/>
                <w:right w:val="single" w:sz="8" w:space="31" w:color="000000"/>
              </w:pBdr>
              <w:shd w:val="clear" w:color="auto" w:fill="FFFFFF"/>
              <w:spacing w:beforeLines="50" w:before="180" w:afterLines="50" w:after="180" w:line="400" w:lineRule="exact"/>
              <w:ind w:left="57" w:right="57"/>
            </w:pPr>
            <w:r w:rsidRPr="00A03D6B">
              <w:rPr>
                <w:rFonts w:hint="eastAsia"/>
                <w:shd w:val="clear" w:color="auto" w:fill="FFFFFF"/>
              </w:rPr>
              <w:t>屆期後鑑定</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50311B">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收受</w:t>
            </w:r>
            <w:r w:rsidRPr="00A03D6B">
              <w:rPr>
                <w:rFonts w:eastAsia="標楷體"/>
              </w:rPr>
              <w:t>他機關編印</w:t>
            </w:r>
            <w:r w:rsidRPr="00A03D6B">
              <w:rPr>
                <w:rFonts w:eastAsia="標楷體"/>
                <w:shd w:val="clear" w:color="auto" w:fill="FFFFFF"/>
              </w:rPr>
              <w:t>公報及管理之相關文件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hd w:val="clear" w:color="auto" w:fill="FFFFFF"/>
              <w:spacing w:beforeLines="50" w:before="180" w:afterLines="50" w:after="180" w:line="400" w:lineRule="exact"/>
              <w:rPr>
                <w:rFonts w:eastAsia="標楷體"/>
                <w:shd w:val="clear" w:color="auto" w:fill="FFFFFF"/>
              </w:rPr>
            </w:pPr>
            <w:r w:rsidRPr="00A03D6B">
              <w:rPr>
                <w:rFonts w:eastAsia="標楷體"/>
                <w:shd w:val="clear" w:color="auto" w:fill="FFFFFF"/>
              </w:rPr>
              <w:t>1</w:t>
            </w:r>
            <w:r w:rsidRPr="00A03D6B">
              <w:rPr>
                <w:rFonts w:eastAsia="標楷體"/>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6B709D">
            <w:pPr>
              <w:pBdr>
                <w:left w:val="single" w:sz="8" w:space="31" w:color="000000"/>
                <w:right w:val="single" w:sz="8" w:space="31" w:color="000000"/>
              </w:pBdr>
              <w:spacing w:line="440" w:lineRule="exact"/>
              <w:jc w:val="both"/>
              <w:rPr>
                <w:rFonts w:eastAsia="標楷體"/>
              </w:rPr>
            </w:pPr>
            <w:r w:rsidRPr="00A03D6B">
              <w:rPr>
                <w:rFonts w:eastAsia="標楷體"/>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8B3B4A">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060105</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工作檢核</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CB07C8">
            <w:pPr>
              <w:pStyle w:val="af6"/>
            </w:pPr>
            <w:r w:rsidRPr="00A03D6B">
              <w:t>事務管理各項工作（含內、外部查核事項，如上級機關查考等）檢查、考核之紀錄、報告及相關文件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50311B">
            <w:pPr>
              <w:pBdr>
                <w:left w:val="single" w:sz="8" w:space="31" w:color="000000"/>
                <w:right w:val="single" w:sz="8" w:space="31" w:color="000000"/>
              </w:pBdr>
              <w:spacing w:beforeLines="50" w:before="180" w:afterLines="50" w:after="180" w:line="400" w:lineRule="exact"/>
              <w:rPr>
                <w:rFonts w:eastAsia="標楷體"/>
                <w:shd w:val="clear" w:color="auto" w:fill="FFFFFF"/>
              </w:rPr>
            </w:pPr>
            <w:r w:rsidRPr="00A03D6B">
              <w:rPr>
                <w:rFonts w:eastAsia="標楷體"/>
                <w:shd w:val="clear" w:color="auto" w:fill="FFFFFF"/>
              </w:rPr>
              <w:t>3</w:t>
            </w:r>
            <w:r w:rsidRPr="00A03D6B">
              <w:rPr>
                <w:rFonts w:eastAsia="標楷體"/>
                <w:shd w:val="clear" w:color="auto" w:fill="FFFFFF"/>
              </w:rPr>
              <w:t>年</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B691C"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屆期後</w:t>
            </w:r>
            <w:r w:rsidR="00170ACE"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8B3B4A">
        <w:trPr>
          <w:trHeight w:val="67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060106</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訓練及講習</w:t>
            </w:r>
          </w:p>
        </w:tc>
        <w:tc>
          <w:tcPr>
            <w:tcW w:w="3118"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Chars="10" w:left="24" w:right="57"/>
              <w:jc w:val="both"/>
              <w:rPr>
                <w:rFonts w:eastAsia="標楷體"/>
                <w:spacing w:val="12"/>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8B3B4A">
        <w:trPr>
          <w:trHeight w:val="43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right="57"/>
              <w:jc w:val="both"/>
              <w:rPr>
                <w:rFonts w:eastAsia="標楷體"/>
                <w:shd w:val="clear" w:color="auto" w:fill="FFFFFF"/>
              </w:rPr>
            </w:pPr>
          </w:p>
        </w:tc>
        <w:tc>
          <w:tcPr>
            <w:tcW w:w="3118"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本校主辦之訓練及講習計畫、報告、會議資料及相關</w:t>
            </w:r>
            <w:r w:rsidRPr="00A03D6B">
              <w:rPr>
                <w:rFonts w:eastAsia="標楷體" w:hint="eastAsia"/>
                <w:shd w:val="clear" w:color="auto" w:fill="FFFFFF"/>
              </w:rPr>
              <w:lastRenderedPageBreak/>
              <w:t>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r w:rsidRPr="00A03D6B">
              <w:rPr>
                <w:rFonts w:eastAsia="標楷體"/>
                <w:shd w:val="clear" w:color="auto" w:fill="FFFFFF"/>
              </w:rPr>
              <w:lastRenderedPageBreak/>
              <w:t>5</w:t>
            </w:r>
            <w:r w:rsidRPr="00A03D6B">
              <w:rPr>
                <w:rFonts w:eastAsia="標楷體" w:hint="eastAsia"/>
                <w:shd w:val="clear" w:color="auto" w:fill="FFFFFF"/>
              </w:rPr>
              <w:t>年</w:t>
            </w:r>
          </w:p>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p>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50311B" w:rsidRPr="00A03D6B" w:rsidRDefault="009B691C"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lastRenderedPageBreak/>
              <w:t>屆期後</w:t>
            </w:r>
            <w:r w:rsidR="00170ACE" w:rsidRPr="00A03D6B">
              <w:rPr>
                <w:rFonts w:eastAsia="標楷體" w:hint="eastAsia"/>
              </w:rPr>
              <w:t>正本移</w:t>
            </w:r>
            <w:r w:rsidR="00170ACE" w:rsidRPr="00A03D6B">
              <w:rPr>
                <w:rFonts w:eastAsia="標楷體" w:hint="eastAsia"/>
              </w:rPr>
              <w:lastRenderedPageBreak/>
              <w:t>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lastRenderedPageBreak/>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8B3B4A">
        <w:trPr>
          <w:trHeight w:val="67"/>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lastRenderedPageBreak/>
              <w:t>-2</w:t>
            </w:r>
          </w:p>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p w:rsidR="0050311B" w:rsidRPr="00A03D6B" w:rsidRDefault="0050311B" w:rsidP="00A9258B">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311B" w:rsidRPr="00A03D6B" w:rsidRDefault="0050311B" w:rsidP="00A9258B">
            <w:pPr>
              <w:pBdr>
                <w:left w:val="single" w:sz="8" w:space="31" w:color="000000"/>
                <w:right w:val="single" w:sz="8" w:space="31" w:color="000000"/>
              </w:pBdr>
              <w:spacing w:beforeLines="50" w:before="180" w:afterLines="50" w:after="180" w:line="400" w:lineRule="exact"/>
              <w:ind w:left="57" w:right="57"/>
              <w:jc w:val="right"/>
              <w:rPr>
                <w:rFonts w:eastAsia="標楷體"/>
                <w:shd w:val="clear" w:color="auto" w:fill="FFFFFF"/>
              </w:rPr>
            </w:pPr>
          </w:p>
        </w:tc>
        <w:tc>
          <w:tcPr>
            <w:tcW w:w="31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pacing w:val="12"/>
                <w:shd w:val="clear" w:color="auto" w:fill="FFFFFF"/>
              </w:rPr>
              <w:t>參訓機關收受訓練及講習計畫、報告、會議資料及相關文件</w:t>
            </w:r>
            <w:r w:rsidRPr="00A03D6B">
              <w:rPr>
                <w:rFonts w:eastAsia="標楷體"/>
                <w:spacing w:val="12"/>
                <w:shd w:val="clear" w:color="auto" w:fill="FFFFFF"/>
              </w:rPr>
              <w:t xml:space="preserve"> </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0311B" w:rsidRPr="00A03D6B" w:rsidRDefault="0050311B" w:rsidP="00A9258B">
            <w:pPr>
              <w:pBdr>
                <w:left w:val="single" w:sz="8" w:space="31" w:color="000000"/>
                <w:right w:val="single" w:sz="8" w:space="31" w:color="000000"/>
              </w:pBdr>
              <w:spacing w:beforeLines="50" w:before="180" w:afterLines="50" w:after="180" w:line="400" w:lineRule="exact"/>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50311B" w:rsidRPr="00A03D6B" w:rsidRDefault="00577AF6"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0311B" w:rsidRPr="00A03D6B" w:rsidRDefault="009E5B04" w:rsidP="00A9258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8C5C60" w:rsidRPr="00A03D6B" w:rsidRDefault="008C5C60">
      <w:pPr>
        <w:widowControl/>
        <w:rPr>
          <w:rFonts w:eastAsia="標楷體"/>
          <w:spacing w:val="12"/>
          <w:sz w:val="28"/>
        </w:rPr>
      </w:pPr>
    </w:p>
    <w:tbl>
      <w:tblPr>
        <w:tblW w:w="10065"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20"/>
        <w:gridCol w:w="1250"/>
        <w:gridCol w:w="1200"/>
        <w:gridCol w:w="1559"/>
      </w:tblGrid>
      <w:tr w:rsidR="00A03D6B" w:rsidRPr="00A03D6B" w:rsidTr="00115384">
        <w:trPr>
          <w:trHeight w:val="983"/>
          <w:tblHeader/>
        </w:trPr>
        <w:tc>
          <w:tcPr>
            <w:tcW w:w="1006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7223C" w:rsidRPr="00A03D6B" w:rsidRDefault="00C7223C" w:rsidP="009F1578">
            <w:pPr>
              <w:pBdr>
                <w:left w:val="single" w:sz="8" w:space="31" w:color="000000"/>
                <w:right w:val="single" w:sz="8" w:space="31" w:color="000000"/>
              </w:pBdr>
              <w:spacing w:line="440" w:lineRule="exact"/>
              <w:jc w:val="both"/>
              <w:rPr>
                <w:rFonts w:eastAsia="標楷體"/>
                <w:highlight w:val="yellow"/>
              </w:rPr>
            </w:pPr>
            <w:r w:rsidRPr="00A03D6B">
              <w:rPr>
                <w:rFonts w:eastAsia="標楷體"/>
              </w:rPr>
              <w:t>0602</w:t>
            </w:r>
            <w:r w:rsidRPr="00A03D6B">
              <w:rPr>
                <w:rFonts w:eastAsia="標楷體" w:hint="eastAsia"/>
              </w:rPr>
              <w:t>研考業務</w:t>
            </w:r>
          </w:p>
          <w:p w:rsidR="00C7223C" w:rsidRPr="00A03D6B" w:rsidRDefault="00C7223C" w:rsidP="009F1578">
            <w:pPr>
              <w:pBdr>
                <w:left w:val="single" w:sz="8" w:space="31" w:color="000000"/>
                <w:right w:val="single" w:sz="8" w:space="31" w:color="000000"/>
              </w:pBdr>
              <w:spacing w:line="440" w:lineRule="exact"/>
              <w:jc w:val="both"/>
              <w:rPr>
                <w:rFonts w:eastAsia="標楷體"/>
                <w:highlight w:val="lightGray"/>
              </w:rPr>
            </w:pPr>
            <w:r w:rsidRPr="00A03D6B">
              <w:rPr>
                <w:rFonts w:eastAsia="標楷體" w:hint="eastAsia"/>
              </w:rPr>
              <w:t>包含計畫及報告，研究報告，追蹤列管及績效評估</w:t>
            </w:r>
            <w:r w:rsidR="00115384" w:rsidRPr="00A03D6B">
              <w:rPr>
                <w:rFonts w:eastAsia="標楷體" w:hint="eastAsia"/>
              </w:rPr>
              <w:t>，為民服務</w:t>
            </w:r>
            <w:r w:rsidRPr="00A03D6B">
              <w:rPr>
                <w:rFonts w:eastAsia="標楷體" w:hint="eastAsia"/>
              </w:rPr>
              <w:t>等項目。</w:t>
            </w:r>
          </w:p>
        </w:tc>
      </w:tr>
      <w:tr w:rsidR="00A03D6B" w:rsidRPr="00A03D6B" w:rsidTr="00115384">
        <w:trPr>
          <w:trHeight w:val="761"/>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C7223C"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C7223C"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2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C7223C"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5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0A2F3D" w:rsidP="00873F72">
            <w:pPr>
              <w:pBdr>
                <w:left w:val="single" w:sz="8" w:space="31" w:color="000000"/>
                <w:right w:val="single" w:sz="8" w:space="31" w:color="000000"/>
              </w:pBdr>
              <w:jc w:val="center"/>
              <w:rPr>
                <w:rFonts w:eastAsia="標楷體"/>
              </w:rPr>
            </w:pPr>
            <w:r w:rsidRPr="00A03D6B">
              <w:rPr>
                <w:rFonts w:eastAsia="標楷體" w:hint="eastAsia"/>
              </w:rPr>
              <w:t>業管單位</w:t>
            </w:r>
            <w:r w:rsidR="00C7223C" w:rsidRPr="00A03D6B">
              <w:rPr>
                <w:rFonts w:eastAsia="標楷體" w:hint="eastAsia"/>
              </w:rPr>
              <w:t>保存年限</w:t>
            </w:r>
          </w:p>
        </w:tc>
        <w:tc>
          <w:tcPr>
            <w:tcW w:w="120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C7223C"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C7223C" w:rsidRPr="00A03D6B" w:rsidRDefault="00C7223C"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A023F7">
        <w:trPr>
          <w:trHeight w:val="675"/>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880248">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060201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880248">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計畫及報告</w:t>
            </w:r>
          </w:p>
        </w:tc>
        <w:tc>
          <w:tcPr>
            <w:tcW w:w="322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5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0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59"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A023F7">
        <w:trPr>
          <w:trHeight w:val="263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CB07C8">
            <w:pPr>
              <w:pStyle w:val="af6"/>
            </w:pPr>
            <w:r w:rsidRPr="00A03D6B">
              <w:rPr>
                <w:rFonts w:hint="eastAsia"/>
              </w:rPr>
              <w:t>中長程施政計畫及重要專案計畫之編擬相關文件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9E5B04" w:rsidP="00AE3AA4">
            <w:pPr>
              <w:pBdr>
                <w:left w:val="single" w:sz="8" w:space="31" w:color="000000"/>
                <w:right w:val="single" w:sz="8" w:space="31" w:color="000000"/>
              </w:pBdr>
              <w:spacing w:beforeLines="50" w:before="180" w:afterLines="50" w:after="180" w:line="400" w:lineRule="exact"/>
              <w:ind w:left="-25"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A023F7">
        <w:trPr>
          <w:trHeight w:val="21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B07C8">
            <w:pPr>
              <w:pStyle w:val="af6"/>
            </w:pPr>
            <w:r w:rsidRPr="00A03D6B">
              <w:rPr>
                <w:rFonts w:hint="eastAsia"/>
              </w:rPr>
              <w:t>本</w:t>
            </w:r>
            <w:r w:rsidR="00AE3AA4" w:rsidRPr="00A03D6B">
              <w:rPr>
                <w:rFonts w:hint="eastAsia"/>
              </w:rPr>
              <w:t>校</w:t>
            </w:r>
            <w:r w:rsidRPr="00A03D6B">
              <w:rPr>
                <w:rFonts w:hint="eastAsia"/>
              </w:rPr>
              <w:t>例行性計畫之編擬相關文件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shd w:val="clear" w:color="auto" w:fill="FFFFFF"/>
              </w:rPr>
              <w:t>10</w:t>
            </w:r>
            <w:r w:rsidRPr="00A03D6B">
              <w:rPr>
                <w:rFonts w:eastAsia="標楷體" w:hint="eastAsia"/>
              </w:rPr>
              <w:t>年</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9B691C"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99CC"/>
              </w:rPr>
            </w:pPr>
            <w:r w:rsidRPr="00A03D6B">
              <w:rPr>
                <w:rFonts w:eastAsia="標楷體" w:hint="eastAsia"/>
              </w:rPr>
              <w:t>屆期後</w:t>
            </w:r>
            <w:r w:rsidR="00DD7B4E"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9E5B04"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99CC"/>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A023F7">
        <w:trPr>
          <w:trHeight w:val="103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rPr>
            </w:pPr>
            <w:r w:rsidRPr="00A03D6B">
              <w:rPr>
                <w:rFonts w:eastAsia="標楷體"/>
              </w:rPr>
              <w:lastRenderedPageBreak/>
              <w:t>-3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B07C8">
            <w:pPr>
              <w:pStyle w:val="af6"/>
            </w:pPr>
            <w:r w:rsidRPr="00A03D6B">
              <w:rPr>
                <w:rFonts w:hint="eastAsia"/>
              </w:rPr>
              <w:t>收受他機關之中長程施政計畫、年度施政計畫、施政綱要、施政報告及專案計畫之相關文件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5</w:t>
            </w:r>
            <w:r w:rsidRPr="00A03D6B">
              <w:rPr>
                <w:rFonts w:eastAsia="標楷體" w:hint="eastAsia"/>
              </w:rPr>
              <w:t>年</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6B709D">
            <w:pPr>
              <w:pBdr>
                <w:left w:val="single" w:sz="8" w:space="31" w:color="000000"/>
                <w:right w:val="single" w:sz="8" w:space="31" w:color="000000"/>
              </w:pBdr>
              <w:spacing w:line="440" w:lineRule="exact"/>
              <w:jc w:val="both"/>
              <w:rPr>
                <w:rFonts w:eastAsia="標楷體"/>
                <w:shd w:val="clear" w:color="auto" w:fill="FF99CC"/>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99CC"/>
              </w:rPr>
            </w:pPr>
          </w:p>
        </w:tc>
      </w:tr>
      <w:tr w:rsidR="00A03D6B" w:rsidRPr="00A03D6B" w:rsidTr="00A023F7">
        <w:trPr>
          <w:trHeight w:val="67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060202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研究報告</w:t>
            </w:r>
          </w:p>
        </w:tc>
        <w:tc>
          <w:tcPr>
            <w:tcW w:w="322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5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0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A023F7">
        <w:trPr>
          <w:trHeight w:val="115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 </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本校自行研究、委託專案研究及出國研究等結案報告及電子檔</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9E5B04" w:rsidP="00AE3AA4">
            <w:pPr>
              <w:pBdr>
                <w:left w:val="single" w:sz="8" w:space="31" w:color="000000"/>
                <w:right w:val="single" w:sz="8" w:space="31" w:color="000000"/>
              </w:pBdr>
              <w:spacing w:beforeLines="50" w:before="180" w:afterLines="50" w:after="180" w:line="400" w:lineRule="exact"/>
              <w:ind w:left="-25"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A023F7">
        <w:trPr>
          <w:trHeight w:val="142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AE3AA4"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本校</w:t>
            </w:r>
            <w:r w:rsidR="00C7223C" w:rsidRPr="00A03D6B">
              <w:rPr>
                <w:rFonts w:eastAsia="標楷體" w:hint="eastAsia"/>
                <w:shd w:val="clear" w:color="auto" w:fill="FFFFFF"/>
              </w:rPr>
              <w:t>自行研究、委託專案研究及出國研究之相關過程性文件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A023F7">
        <w:trPr>
          <w:trHeight w:val="57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060203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追蹤列管及績效評估</w:t>
            </w:r>
          </w:p>
        </w:tc>
        <w:tc>
          <w:tcPr>
            <w:tcW w:w="322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Style w:val="ac"/>
              <w:pBdr>
                <w:left w:val="single" w:sz="8" w:space="31" w:color="000000"/>
                <w:right w:val="single" w:sz="8" w:space="31" w:color="000000"/>
              </w:pBdr>
              <w:shd w:val="clear" w:color="auto" w:fill="FFFFFF"/>
              <w:spacing w:beforeLines="50" w:before="180" w:afterLines="50" w:after="180" w:line="400" w:lineRule="exact"/>
              <w:ind w:leftChars="10" w:left="24" w:right="57" w:firstLine="518"/>
              <w:rPr>
                <w:shd w:val="clear" w:color="auto" w:fill="FFFFFF"/>
              </w:rPr>
            </w:pPr>
          </w:p>
        </w:tc>
        <w:tc>
          <w:tcPr>
            <w:tcW w:w="125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0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A023F7">
        <w:trPr>
          <w:trHeight w:val="1522"/>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E306BB" w:rsidRPr="00A03D6B" w:rsidRDefault="00E306BB" w:rsidP="00E306BB">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-1</w:t>
            </w:r>
          </w:p>
          <w:p w:rsidR="00E306BB" w:rsidRPr="00A03D6B" w:rsidRDefault="00E306BB" w:rsidP="00C7223C">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E306BB" w:rsidRPr="00A03D6B" w:rsidRDefault="00E306BB" w:rsidP="00C7223C">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p>
          <w:p w:rsidR="00E306BB" w:rsidRPr="00A03D6B" w:rsidRDefault="00E306BB"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E306BB" w:rsidRPr="00A03D6B" w:rsidRDefault="00E306BB" w:rsidP="00AE3AA4">
            <w:pPr>
              <w:pStyle w:val="ac"/>
              <w:pBdr>
                <w:left w:val="single" w:sz="8" w:space="31" w:color="000000"/>
                <w:right w:val="single" w:sz="8" w:space="31" w:color="000000"/>
              </w:pBdr>
              <w:shd w:val="clear" w:color="auto" w:fill="FFFFFF"/>
              <w:spacing w:beforeLines="50" w:before="180" w:afterLines="50" w:after="180" w:line="400" w:lineRule="exact"/>
              <w:ind w:leftChars="10" w:left="24" w:right="57"/>
              <w:rPr>
                <w:shd w:val="clear" w:color="auto" w:fill="FFFFFF"/>
              </w:rPr>
            </w:pPr>
            <w:r w:rsidRPr="00A03D6B">
              <w:rPr>
                <w:rFonts w:hint="eastAsia"/>
                <w:shd w:val="clear" w:color="auto" w:fill="FFFFFF"/>
              </w:rPr>
              <w:t>中長程計畫及重要專案計畫之追蹤管制相關文件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E306BB" w:rsidRPr="00A03D6B" w:rsidRDefault="00E306BB"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E306BB" w:rsidRPr="00A03D6B" w:rsidRDefault="00E306BB" w:rsidP="00E306B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E306BB" w:rsidRPr="00A03D6B" w:rsidRDefault="009E5B04" w:rsidP="00E306B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A023F7">
        <w:trPr>
          <w:trHeight w:val="84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例行性計畫、交辦案件之追蹤管制相關文件</w:t>
            </w:r>
            <w:r w:rsidRPr="00A03D6B">
              <w:rPr>
                <w:rFonts w:eastAsia="標楷體"/>
                <w:shd w:val="clear" w:color="auto" w:fill="FFFFFF"/>
              </w:rPr>
              <w:t xml:space="preserve"> </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C7223C">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C7223C" w:rsidRPr="00A03D6B" w:rsidRDefault="00C7223C"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C7223C" w:rsidRPr="00A03D6B" w:rsidRDefault="00C7223C"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A023F7">
        <w:trPr>
          <w:trHeight w:val="2256"/>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AE3AA4" w:rsidP="00AE3AA4">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lastRenderedPageBreak/>
              <w:t>-3</w:t>
            </w:r>
          </w:p>
          <w:p w:rsidR="00AE3AA4" w:rsidRPr="00A03D6B" w:rsidRDefault="00AE3AA4" w:rsidP="00AE3AA4">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p>
          <w:p w:rsidR="00AE3AA4" w:rsidRPr="00A03D6B" w:rsidRDefault="00AE3AA4" w:rsidP="00AE3AA4">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CB07C8">
            <w:pPr>
              <w:pStyle w:val="af6"/>
            </w:pPr>
            <w:r w:rsidRPr="00A03D6B">
              <w:rPr>
                <w:rFonts w:hint="eastAsia"/>
              </w:rPr>
              <w:t>中長程計畫及重要專案計畫工作考核（成）及績效評估相關文件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正本移轉校史館永久保存</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AE3AA4" w:rsidRPr="00A03D6B" w:rsidRDefault="009E5B04" w:rsidP="00AE3AA4">
            <w:pPr>
              <w:pBdr>
                <w:left w:val="single" w:sz="8" w:space="31" w:color="000000"/>
                <w:right w:val="single" w:sz="8" w:space="31" w:color="000000"/>
              </w:pBdr>
              <w:spacing w:beforeLines="50" w:before="180" w:afterLines="50" w:after="180" w:line="400" w:lineRule="exact"/>
              <w:ind w:left="-25"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115384">
        <w:trPr>
          <w:trHeight w:val="44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220C1B" w:rsidRPr="00A03D6B" w:rsidRDefault="00220C1B" w:rsidP="00220C1B">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-4</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220C1B" w:rsidRPr="00A03D6B" w:rsidRDefault="00220C1B" w:rsidP="00220C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hideMark/>
          </w:tcPr>
          <w:p w:rsidR="00220C1B" w:rsidRPr="00A03D6B" w:rsidRDefault="00220C1B" w:rsidP="00220C1B">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rPr>
            </w:pPr>
            <w:r w:rsidRPr="00A03D6B">
              <w:rPr>
                <w:rFonts w:eastAsia="標楷體" w:hint="eastAsia"/>
              </w:rPr>
              <w:t>例行性計畫</w:t>
            </w:r>
            <w:r w:rsidRPr="00A03D6B">
              <w:rPr>
                <w:rFonts w:eastAsia="標楷體" w:hint="eastAsia"/>
                <w:shd w:val="clear" w:color="auto" w:fill="FFFFFF"/>
              </w:rPr>
              <w:t>工作考核（成）及績效評估</w:t>
            </w:r>
            <w:r w:rsidRPr="00A03D6B">
              <w:rPr>
                <w:rFonts w:eastAsia="標楷體" w:hint="eastAsia"/>
              </w:rPr>
              <w:t>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hideMark/>
          </w:tcPr>
          <w:p w:rsidR="00220C1B" w:rsidRPr="00A03D6B" w:rsidRDefault="00220C1B" w:rsidP="00220C1B">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00" w:type="dxa"/>
            <w:tcBorders>
              <w:top w:val="nil"/>
              <w:left w:val="single" w:sz="4" w:space="0" w:color="auto"/>
              <w:bottom w:val="nil"/>
              <w:right w:val="single" w:sz="4" w:space="0" w:color="auto"/>
            </w:tcBorders>
            <w:tcMar>
              <w:top w:w="0" w:type="dxa"/>
              <w:left w:w="108" w:type="dxa"/>
              <w:bottom w:w="0" w:type="dxa"/>
              <w:right w:w="108" w:type="dxa"/>
            </w:tcMar>
            <w:hideMark/>
          </w:tcPr>
          <w:p w:rsidR="00220C1B" w:rsidRPr="00A03D6B" w:rsidRDefault="00220C1B" w:rsidP="00220C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220C1B" w:rsidRPr="00A03D6B" w:rsidRDefault="009E5B04" w:rsidP="00220C1B">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115384">
        <w:trPr>
          <w:trHeight w:val="44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060204</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為民服務</w:t>
            </w:r>
          </w:p>
        </w:tc>
        <w:tc>
          <w:tcPr>
            <w:tcW w:w="322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5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0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115384">
        <w:trPr>
          <w:trHeight w:val="444"/>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 </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CB07C8">
            <w:pPr>
              <w:pStyle w:val="af6"/>
            </w:pPr>
            <w:r w:rsidRPr="00A03D6B">
              <w:t>推動為民服務方案、計畫、考評及獎懲相關文件</w:t>
            </w:r>
          </w:p>
        </w:tc>
        <w:tc>
          <w:tcPr>
            <w:tcW w:w="125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99CC"/>
              </w:rPr>
            </w:pPr>
            <w:r w:rsidRPr="00A03D6B">
              <w:rPr>
                <w:rFonts w:eastAsia="標楷體"/>
                <w:shd w:val="clear" w:color="auto" w:fill="FFFFFF"/>
              </w:rPr>
              <w:t>10</w:t>
            </w:r>
            <w:r w:rsidRPr="00A03D6B">
              <w:rPr>
                <w:rFonts w:eastAsia="標楷體"/>
                <w:shd w:val="clear" w:color="auto" w:fill="FFFFFF"/>
              </w:rPr>
              <w:t>年</w:t>
            </w:r>
          </w:p>
          <w:p w:rsidR="00115384" w:rsidRPr="00A03D6B" w:rsidRDefault="00115384" w:rsidP="00787861">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99CC"/>
              </w:rPr>
            </w:pPr>
          </w:p>
        </w:tc>
        <w:tc>
          <w:tcPr>
            <w:tcW w:w="1200"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6B709D">
            <w:pPr>
              <w:pBdr>
                <w:left w:val="single" w:sz="8" w:space="31" w:color="000000"/>
                <w:right w:val="single" w:sz="8" w:space="31" w:color="000000"/>
              </w:pBdr>
              <w:spacing w:line="440" w:lineRule="exact"/>
              <w:jc w:val="both"/>
              <w:rPr>
                <w:rFonts w:eastAsia="標楷體"/>
              </w:rPr>
            </w:pPr>
            <w:r w:rsidRPr="00A03D6B">
              <w:rPr>
                <w:rFonts w:eastAsia="標楷體"/>
              </w:rPr>
              <w:t>依規定程序銷毀</w:t>
            </w:r>
          </w:p>
        </w:tc>
        <w:tc>
          <w:tcPr>
            <w:tcW w:w="1559" w:type="dxa"/>
            <w:tcBorders>
              <w:top w:val="nil"/>
              <w:left w:val="single" w:sz="4" w:space="0" w:color="auto"/>
              <w:bottom w:val="nil"/>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r w:rsidR="00A03D6B" w:rsidRPr="00A03D6B" w:rsidTr="00115384">
        <w:trPr>
          <w:trHeight w:val="444"/>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right="-62" w:firstLineChars="200" w:firstLine="480"/>
              <w:jc w:val="both"/>
              <w:rPr>
                <w:rFonts w:eastAsia="標楷體"/>
                <w:shd w:val="clear" w:color="auto" w:fill="FFFFFF"/>
              </w:rPr>
            </w:pPr>
            <w:r w:rsidRPr="00A03D6B">
              <w:rPr>
                <w:rFonts w:eastAsia="標楷體"/>
                <w:shd w:val="clear" w:color="auto" w:fill="FFFFFF"/>
              </w:rPr>
              <w:t xml:space="preserve">  -2</w:t>
            </w:r>
          </w:p>
          <w:p w:rsidR="00115384" w:rsidRPr="00A03D6B" w:rsidRDefault="00115384" w:rsidP="00787861">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 xml:space="preserve">     </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C7223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2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CB07C8">
            <w:pPr>
              <w:pStyle w:val="af6"/>
            </w:pPr>
            <w:r w:rsidRPr="00A03D6B">
              <w:t>為民服務滿意度調查、人民陳情案件、民眾申辦案件電子化單一窗口、首長與民有約活動等相關文件</w:t>
            </w:r>
          </w:p>
        </w:tc>
        <w:tc>
          <w:tcPr>
            <w:tcW w:w="125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115384">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shd w:val="clear" w:color="auto" w:fill="FFFFFF"/>
              </w:rPr>
              <w:t>年</w:t>
            </w:r>
          </w:p>
        </w:tc>
        <w:tc>
          <w:tcPr>
            <w:tcW w:w="120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6B709D">
            <w:pPr>
              <w:pBdr>
                <w:left w:val="single" w:sz="8" w:space="31" w:color="000000"/>
                <w:right w:val="single" w:sz="8" w:space="31" w:color="000000"/>
              </w:pBdr>
              <w:spacing w:line="440" w:lineRule="exact"/>
              <w:jc w:val="both"/>
              <w:rPr>
                <w:rFonts w:eastAsia="標楷體"/>
              </w:rPr>
            </w:pPr>
            <w:r w:rsidRPr="00A03D6B">
              <w:rPr>
                <w:rFonts w:eastAsia="標楷體"/>
              </w:rPr>
              <w:t>依規定程序銷毀</w:t>
            </w:r>
          </w:p>
        </w:tc>
        <w:tc>
          <w:tcPr>
            <w:tcW w:w="155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115384" w:rsidRPr="00A03D6B" w:rsidRDefault="00115384" w:rsidP="00C7223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r>
    </w:tbl>
    <w:p w:rsidR="00A023F7" w:rsidRPr="00A03D6B" w:rsidRDefault="00A023F7">
      <w:pPr>
        <w:widowControl/>
        <w:rPr>
          <w:rFonts w:eastAsia="標楷體"/>
          <w:spacing w:val="12"/>
          <w:sz w:val="28"/>
        </w:rPr>
      </w:pPr>
    </w:p>
    <w:tbl>
      <w:tblPr>
        <w:tblW w:w="1021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10"/>
        <w:gridCol w:w="1635"/>
      </w:tblGrid>
      <w:tr w:rsidR="00A03D6B" w:rsidRPr="00A03D6B" w:rsidTr="00115384">
        <w:trPr>
          <w:trHeight w:val="913"/>
          <w:tblHeader/>
        </w:trPr>
        <w:tc>
          <w:tcPr>
            <w:tcW w:w="1021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rPr>
              <w:t>0603</w:t>
            </w:r>
            <w:r w:rsidRPr="00A03D6B">
              <w:rPr>
                <w:rFonts w:eastAsia="標楷體" w:hint="eastAsia"/>
              </w:rPr>
              <w:t>會議管理</w:t>
            </w:r>
          </w:p>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hint="eastAsia"/>
              </w:rPr>
              <w:t>包含會報（議），一般會議管理等項目。</w:t>
            </w:r>
          </w:p>
        </w:tc>
      </w:tr>
      <w:tr w:rsidR="00A03D6B" w:rsidRPr="00A03D6B" w:rsidTr="00115384">
        <w:trPr>
          <w:trHeight w:val="456"/>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873F72">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1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6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880248">
        <w:trPr>
          <w:cantSplit/>
          <w:trHeight w:val="1601"/>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060301                 </w:t>
            </w:r>
          </w:p>
        </w:tc>
        <w:tc>
          <w:tcPr>
            <w:tcW w:w="156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會報（議）</w:t>
            </w:r>
          </w:p>
        </w:tc>
        <w:tc>
          <w:tcPr>
            <w:tcW w:w="326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本校首長召集例行性</w:t>
            </w:r>
            <w:r w:rsidRPr="00A03D6B">
              <w:rPr>
                <w:rFonts w:eastAsia="標楷體" w:hint="eastAsia"/>
              </w:rPr>
              <w:t>主管會報</w:t>
            </w:r>
            <w:r w:rsidRPr="00A03D6B">
              <w:rPr>
                <w:rFonts w:eastAsia="標楷體" w:hint="eastAsia"/>
                <w:shd w:val="clear" w:color="auto" w:fill="FFFFFF"/>
              </w:rPr>
              <w:t>（議）之資料、紀錄及相關文件</w:t>
            </w:r>
            <w:r w:rsidRPr="00A03D6B">
              <w:rPr>
                <w:rFonts w:eastAsia="標楷體"/>
                <w:shd w:val="clear" w:color="auto" w:fill="FFFFFF"/>
              </w:rPr>
              <w:t xml:space="preserve"> </w:t>
            </w:r>
          </w:p>
        </w:tc>
        <w:tc>
          <w:tcPr>
            <w:tcW w:w="1276"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永久</w:t>
            </w:r>
          </w:p>
        </w:tc>
        <w:tc>
          <w:tcPr>
            <w:tcW w:w="121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E3AA4" w:rsidRPr="00A03D6B" w:rsidRDefault="00AE3AA4" w:rsidP="00AE3AA4">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正本移轉校史館永久保存</w:t>
            </w:r>
          </w:p>
        </w:tc>
        <w:tc>
          <w:tcPr>
            <w:tcW w:w="1635"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AE3AA4" w:rsidRPr="00A03D6B" w:rsidRDefault="009E5B04" w:rsidP="00AE3AA4">
            <w:pPr>
              <w:pBdr>
                <w:left w:val="single" w:sz="8" w:space="31" w:color="000000"/>
                <w:right w:val="single" w:sz="8" w:space="31" w:color="000000"/>
              </w:pBdr>
              <w:spacing w:beforeLines="50" w:before="180" w:afterLines="50" w:after="180" w:line="400" w:lineRule="exact"/>
              <w:ind w:left="-25"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A023F7">
        <w:trPr>
          <w:cantSplit/>
          <w:trHeight w:val="807"/>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lastRenderedPageBreak/>
              <w:t>060302</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一般會議管理事項</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CB07C8">
            <w:pPr>
              <w:pStyle w:val="af6"/>
            </w:pPr>
            <w:r w:rsidRPr="00A03D6B">
              <w:rPr>
                <w:rFonts w:hint="eastAsia"/>
              </w:rPr>
              <w:t>會議登記、會前準備工作檢查相關文件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1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635"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bl>
    <w:p w:rsidR="000A2F3D" w:rsidRPr="00A03D6B" w:rsidRDefault="000A2F3D">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196"/>
        <w:gridCol w:w="1639"/>
      </w:tblGrid>
      <w:tr w:rsidR="00A03D6B" w:rsidRPr="00A03D6B" w:rsidTr="00115384">
        <w:trPr>
          <w:trHeight w:val="983"/>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rPr>
              <w:t>0604</w:t>
            </w:r>
            <w:r w:rsidRPr="00A03D6B">
              <w:rPr>
                <w:rFonts w:eastAsia="標楷體" w:hint="eastAsia"/>
              </w:rPr>
              <w:t>對外聯繫</w:t>
            </w:r>
            <w:r w:rsidRPr="00A03D6B">
              <w:rPr>
                <w:rFonts w:eastAsia="標楷體"/>
              </w:rPr>
              <w:t xml:space="preserve"> </w:t>
            </w:r>
          </w:p>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hint="eastAsia"/>
              </w:rPr>
              <w:t>包含</w:t>
            </w:r>
            <w:r w:rsidR="00115384" w:rsidRPr="00A03D6B">
              <w:rPr>
                <w:rFonts w:eastAsia="標楷體" w:hint="eastAsia"/>
              </w:rPr>
              <w:t>民意機關聯繫，</w:t>
            </w:r>
            <w:r w:rsidRPr="00A03D6B">
              <w:rPr>
                <w:rFonts w:eastAsia="標楷體" w:hint="eastAsia"/>
              </w:rPr>
              <w:t>新聞聯繫，</w:t>
            </w:r>
            <w:r w:rsidR="00115384" w:rsidRPr="00A03D6B">
              <w:rPr>
                <w:rFonts w:eastAsia="標楷體" w:hint="eastAsia"/>
              </w:rPr>
              <w:t>監委巡察，</w:t>
            </w:r>
            <w:r w:rsidRPr="00A03D6B">
              <w:rPr>
                <w:rFonts w:eastAsia="標楷體" w:hint="eastAsia"/>
              </w:rPr>
              <w:t>一般公共關係事項等項目。</w:t>
            </w:r>
          </w:p>
        </w:tc>
      </w:tr>
      <w:tr w:rsidR="00A03D6B" w:rsidRPr="00A03D6B" w:rsidTr="00115384">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AA4B03">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19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639"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115384">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787861">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060401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民意機關聯繫</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787861">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DA3EDC" w:rsidP="00DA3EDC">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DA3EDC" w:rsidP="00DA3ED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DA3EDC" w:rsidP="00DA3EDC">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交辦、質詢及擬答資料或紀錄之相關文件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DA3EDC" w:rsidP="00DA3EDC">
            <w:pPr>
              <w:pStyle w:val="21"/>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10</w:t>
            </w:r>
            <w:r w:rsidRPr="00A03D6B">
              <w:rPr>
                <w:rFonts w:eastAsia="標楷體"/>
                <w:shd w:val="clear" w:color="auto" w:fill="FFFFFF"/>
              </w:rPr>
              <w:t>年</w:t>
            </w: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DA3EDC" w:rsidP="00DA3ED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DA3EDC" w:rsidRPr="00A03D6B" w:rsidRDefault="009E5B04" w:rsidP="00DA3EDC">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A023F7">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CB07C8">
            <w:pPr>
              <w:pStyle w:val="af6"/>
            </w:pPr>
            <w:r w:rsidRPr="00A03D6B">
              <w:t>國（議）會聯繫、民意代表拜會、訪視之活動資料、紀錄及相關文件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shd w:val="clear" w:color="auto" w:fill="FFFFFF"/>
              </w:rPr>
              <w:t>年</w:t>
            </w: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rPr>
              <w:t>依規定程序銷毀</w:t>
            </w: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94E1A" w:rsidRPr="00A03D6B" w:rsidRDefault="00C94E1A" w:rsidP="00C94E1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060402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C94E1A" w:rsidRPr="00A03D6B" w:rsidRDefault="00C94E1A" w:rsidP="00C94E1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新聞聯繫</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C94E1A" w:rsidRPr="00A03D6B" w:rsidRDefault="00C94E1A" w:rsidP="00C94E1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新聞稿、記者會之相關文件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C94E1A" w:rsidRPr="00A03D6B" w:rsidRDefault="00C94E1A" w:rsidP="00C94E1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196" w:type="dxa"/>
            <w:tcBorders>
              <w:top w:val="nil"/>
              <w:left w:val="single" w:sz="4" w:space="0" w:color="auto"/>
              <w:bottom w:val="nil"/>
              <w:right w:val="single" w:sz="4" w:space="0" w:color="auto"/>
            </w:tcBorders>
            <w:tcMar>
              <w:top w:w="0" w:type="dxa"/>
              <w:left w:w="108" w:type="dxa"/>
              <w:bottom w:w="0" w:type="dxa"/>
              <w:right w:w="108" w:type="dxa"/>
            </w:tcMar>
            <w:hideMark/>
          </w:tcPr>
          <w:p w:rsidR="00C94E1A" w:rsidRPr="00A03D6B" w:rsidRDefault="00C94E1A" w:rsidP="00C94E1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C94E1A" w:rsidRPr="00A03D6B" w:rsidRDefault="009E5B04" w:rsidP="00C94E1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87861">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060403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57"/>
              <w:jc w:val="both"/>
              <w:rPr>
                <w:rFonts w:eastAsia="標楷體"/>
                <w:shd w:val="clear" w:color="auto" w:fill="FFFFFF"/>
              </w:rPr>
            </w:pPr>
            <w:r w:rsidRPr="00A03D6B">
              <w:rPr>
                <w:rFonts w:eastAsia="標楷體"/>
                <w:shd w:val="clear" w:color="auto" w:fill="FFFFFF"/>
              </w:rPr>
              <w:t>監委巡察</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787861">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-1 </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監委巡察本機關之資料、紀錄及相關文件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5</w:t>
            </w:r>
            <w:r w:rsidRPr="00A03D6B">
              <w:rPr>
                <w:rFonts w:eastAsia="標楷體"/>
                <w:shd w:val="clear" w:color="auto" w:fill="FFFFFF"/>
              </w:rPr>
              <w:t>年</w:t>
            </w: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6B709D">
            <w:pPr>
              <w:pBdr>
                <w:left w:val="single" w:sz="8" w:space="31" w:color="000000"/>
                <w:right w:val="single" w:sz="8" w:space="31" w:color="000000"/>
              </w:pBdr>
              <w:spacing w:line="440" w:lineRule="exact"/>
              <w:jc w:val="both"/>
              <w:rPr>
                <w:rFonts w:eastAsia="標楷體"/>
              </w:rPr>
            </w:pPr>
            <w:r w:rsidRPr="00A03D6B">
              <w:rPr>
                <w:rFonts w:eastAsia="標楷體"/>
              </w:rPr>
              <w:t>依規定程序銷毀</w:t>
            </w: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收受他機關監委巡察資料、紀錄及相關文件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FE690F">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shd w:val="clear" w:color="auto" w:fill="FFFFFF"/>
              </w:rPr>
              <w:t>年</w:t>
            </w:r>
          </w:p>
        </w:tc>
        <w:tc>
          <w:tcPr>
            <w:tcW w:w="1196"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6B709D">
            <w:pPr>
              <w:pBdr>
                <w:left w:val="single" w:sz="8" w:space="31" w:color="000000"/>
                <w:right w:val="single" w:sz="8" w:space="31" w:color="000000"/>
              </w:pBdr>
              <w:spacing w:line="440" w:lineRule="exact"/>
              <w:jc w:val="both"/>
              <w:rPr>
                <w:rFonts w:eastAsia="標楷體"/>
              </w:rPr>
            </w:pPr>
            <w:r w:rsidRPr="00A03D6B">
              <w:rPr>
                <w:rFonts w:eastAsia="標楷體"/>
              </w:rPr>
              <w:t>依規定程序銷毀</w:t>
            </w:r>
          </w:p>
        </w:tc>
        <w:tc>
          <w:tcPr>
            <w:tcW w:w="1639" w:type="dxa"/>
            <w:tcBorders>
              <w:top w:val="nil"/>
              <w:left w:val="single" w:sz="4" w:space="0" w:color="auto"/>
              <w:bottom w:val="nil"/>
              <w:right w:val="single" w:sz="4" w:space="0" w:color="auto"/>
            </w:tcBorders>
            <w:tcMar>
              <w:top w:w="0" w:type="dxa"/>
              <w:left w:w="108" w:type="dxa"/>
              <w:bottom w:w="0" w:type="dxa"/>
              <w:right w:w="108" w:type="dxa"/>
            </w:tcMar>
          </w:tcPr>
          <w:p w:rsidR="00FE690F" w:rsidRPr="00A03D6B" w:rsidRDefault="00FE690F"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cantSplit/>
          <w:trHeight w:val="1704"/>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852E2" w:rsidRPr="00A03D6B" w:rsidRDefault="007852E2"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lastRenderedPageBreak/>
              <w:t>060404</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852E2" w:rsidRPr="00A03D6B" w:rsidRDefault="007852E2"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一般公共關係</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852E2" w:rsidRPr="00A03D6B" w:rsidRDefault="007852E2" w:rsidP="007852E2">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其他機關、團體或個人聯繫、參訪活動及一般婚喪喜慶之邀請函、賀卡、請柬、題辭、出刊序、輓聯等相關文件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852E2" w:rsidRPr="00A03D6B" w:rsidRDefault="007852E2" w:rsidP="007852E2">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19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852E2" w:rsidRPr="00A03D6B" w:rsidRDefault="007852E2"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屆期後鑑定</w:t>
            </w:r>
          </w:p>
        </w:tc>
        <w:tc>
          <w:tcPr>
            <w:tcW w:w="1639"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852E2" w:rsidRPr="00A03D6B" w:rsidRDefault="009E5B04" w:rsidP="007852E2">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0A2F3D" w:rsidRPr="00A03D6B" w:rsidRDefault="000A2F3D">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75"/>
        <w:gridCol w:w="1560"/>
      </w:tblGrid>
      <w:tr w:rsidR="00A03D6B" w:rsidRPr="00A03D6B" w:rsidTr="00FE690F">
        <w:trPr>
          <w:trHeight w:val="981"/>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rPr>
              <w:t>0605</w:t>
            </w:r>
            <w:r w:rsidRPr="00A03D6B">
              <w:rPr>
                <w:rFonts w:eastAsia="標楷體" w:hint="eastAsia"/>
              </w:rPr>
              <w:t>文書管理</w:t>
            </w:r>
            <w:r w:rsidR="00332F16" w:rsidRPr="00A03D6B">
              <w:rPr>
                <w:rFonts w:eastAsia="標楷體" w:hint="eastAsia"/>
              </w:rPr>
              <w:t>(</w:t>
            </w:r>
            <w:r w:rsidR="00332F16" w:rsidRPr="00A03D6B">
              <w:rPr>
                <w:rFonts w:eastAsia="標楷體" w:hint="eastAsia"/>
              </w:rPr>
              <w:t>文書組適用？</w:t>
            </w:r>
            <w:r w:rsidR="00332F16" w:rsidRPr="00A03D6B">
              <w:rPr>
                <w:rFonts w:eastAsia="標楷體" w:hint="eastAsia"/>
              </w:rPr>
              <w:t>)</w:t>
            </w:r>
          </w:p>
          <w:p w:rsidR="000A2F3D" w:rsidRPr="00A03D6B" w:rsidRDefault="000A2F3D" w:rsidP="00880248">
            <w:pPr>
              <w:pBdr>
                <w:left w:val="single" w:sz="8" w:space="31" w:color="000000"/>
                <w:right w:val="single" w:sz="8" w:space="31" w:color="000000"/>
              </w:pBdr>
              <w:spacing w:line="440" w:lineRule="exact"/>
              <w:jc w:val="both"/>
              <w:rPr>
                <w:rFonts w:eastAsia="標楷體"/>
              </w:rPr>
            </w:pPr>
            <w:r w:rsidRPr="00A03D6B">
              <w:rPr>
                <w:rFonts w:eastAsia="標楷體" w:hint="eastAsia"/>
              </w:rPr>
              <w:t>包含收發文處理，公文流程管理，一般文書管理，印信管理等項目。</w:t>
            </w:r>
          </w:p>
        </w:tc>
      </w:tr>
      <w:tr w:rsidR="00A03D6B" w:rsidRPr="00A03D6B" w:rsidTr="00FE690F">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617866" w:rsidP="00AA4B03">
            <w:pPr>
              <w:pBdr>
                <w:left w:val="single" w:sz="8" w:space="31" w:color="000000"/>
                <w:right w:val="single" w:sz="8" w:space="31" w:color="000000"/>
              </w:pBdr>
              <w:jc w:val="center"/>
              <w:rPr>
                <w:rFonts w:eastAsia="標楷體"/>
              </w:rPr>
            </w:pPr>
            <w:r w:rsidRPr="00A03D6B">
              <w:rPr>
                <w:rFonts w:eastAsia="標楷體" w:hint="eastAsia"/>
              </w:rPr>
              <w:t>業管單位</w:t>
            </w:r>
            <w:r w:rsidR="000A2F3D" w:rsidRPr="00A03D6B">
              <w:rPr>
                <w:rFonts w:eastAsia="標楷體" w:hint="eastAsia"/>
              </w:rPr>
              <w:t>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0A2F3D" w:rsidRPr="00A03D6B" w:rsidRDefault="000A2F3D"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A023F7">
        <w:trPr>
          <w:trHeight w:val="113"/>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060501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收發文處理</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p>
        </w:tc>
        <w:tc>
          <w:tcPr>
            <w:tcW w:w="156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p>
        </w:tc>
      </w:tr>
      <w:tr w:rsidR="00A03D6B" w:rsidRPr="00A03D6B" w:rsidTr="00A023F7">
        <w:trPr>
          <w:trHeight w:val="373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720" w:right="-62" w:hangingChars="300" w:hanging="720"/>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Style w:val="21"/>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收發文紀錄（含機密文書專設文簿）、公文登錄簿</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0A2F3D" w:rsidRPr="00A03D6B" w:rsidRDefault="00F20660" w:rsidP="006B709D">
            <w:pPr>
              <w:pBdr>
                <w:left w:val="single" w:sz="8" w:space="31" w:color="000000"/>
                <w:right w:val="single" w:sz="8" w:space="31" w:color="000000"/>
              </w:pBdr>
              <w:spacing w:line="440" w:lineRule="exact"/>
              <w:jc w:val="both"/>
              <w:rPr>
                <w:rFonts w:eastAsia="標楷體"/>
              </w:rPr>
            </w:pPr>
            <w:r w:rsidRPr="00A03D6B">
              <w:rPr>
                <w:rFonts w:eastAsia="標楷體" w:hint="eastAsia"/>
              </w:rPr>
              <w:t>屆期後</w:t>
            </w:r>
            <w:r w:rsidR="00F72929" w:rsidRPr="00A03D6B">
              <w:rPr>
                <w:rFonts w:eastAsia="標楷體" w:hint="eastAsia"/>
              </w:rPr>
              <w:t>正本移轉校史館永久保存</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F72929" w:rsidRPr="00A03D6B" w:rsidRDefault="00AB541C" w:rsidP="000A2F3D">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1.</w:t>
            </w:r>
            <w:r w:rsidR="009E5B04" w:rsidRPr="00A03D6B">
              <w:rPr>
                <w:rFonts w:eastAsia="標楷體" w:hint="eastAsia"/>
                <w:shd w:val="clear" w:color="auto" w:fill="FFFFFF"/>
              </w:rPr>
              <w:t>(</w:t>
            </w:r>
            <w:r w:rsidR="009E5B04" w:rsidRPr="00A03D6B">
              <w:rPr>
                <w:rFonts w:eastAsia="標楷體" w:hint="eastAsia"/>
                <w:shd w:val="clear" w:color="auto" w:fill="FFFFFF"/>
              </w:rPr>
              <w:t>附註</w:t>
            </w:r>
            <w:r w:rsidR="009E5B04" w:rsidRPr="00A03D6B">
              <w:rPr>
                <w:rFonts w:eastAsia="標楷體" w:hint="eastAsia"/>
                <w:shd w:val="clear" w:color="auto" w:fill="FFFFFF"/>
              </w:rPr>
              <w:t>1)</w:t>
            </w:r>
          </w:p>
          <w:p w:rsidR="000A2F3D" w:rsidRPr="00A03D6B" w:rsidRDefault="00AB541C" w:rsidP="000A2F3D">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2.</w:t>
            </w:r>
            <w:r w:rsidR="000A2F3D" w:rsidRPr="00A03D6B">
              <w:rPr>
                <w:rFonts w:eastAsia="標楷體" w:hint="eastAsia"/>
                <w:shd w:val="clear" w:color="auto" w:fill="FFFFFF"/>
              </w:rPr>
              <w:t>收發文紀錄經認證電子型式者，保存年限亦同，如紙本與經認證電子型式併存時，紙本保存年限得調降</w:t>
            </w:r>
          </w:p>
        </w:tc>
      </w:tr>
      <w:tr w:rsidR="00A03D6B" w:rsidRPr="00A03D6B" w:rsidTr="00A023F7">
        <w:trPr>
          <w:trHeight w:val="71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firstLineChars="200" w:firstLine="480"/>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移文單、各項傳遞簽收紀錄</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hd w:val="clear" w:color="auto" w:fill="FFFFFF"/>
              <w:spacing w:beforeLines="50" w:before="180" w:afterLines="50" w:after="180" w:line="400" w:lineRule="exact"/>
              <w:ind w:left="57" w:right="57"/>
              <w:jc w:val="both"/>
              <w:rPr>
                <w:rFonts w:eastAsia="標楷體"/>
                <w:shd w:val="clear" w:color="auto" w:fill="FFFFFF"/>
              </w:rPr>
            </w:pPr>
          </w:p>
        </w:tc>
      </w:tr>
      <w:tr w:rsidR="00A03D6B" w:rsidRPr="00A03D6B" w:rsidTr="00A023F7">
        <w:trPr>
          <w:trHeight w:val="138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lastRenderedPageBreak/>
              <w:br w:type="page"/>
              <w:t>060502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公文流程管理</w:t>
            </w:r>
          </w:p>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pacing w:val="12"/>
                <w:shd w:val="clear" w:color="auto" w:fill="FFFFFF"/>
              </w:rPr>
            </w:pPr>
            <w:r w:rsidRPr="00A03D6B">
              <w:rPr>
                <w:rFonts w:eastAsia="標楷體" w:hint="eastAsia"/>
                <w:spacing w:val="12"/>
                <w:shd w:val="clear" w:color="auto" w:fill="FFFFFF"/>
              </w:rPr>
              <w:t>文書稽催管制、流程簡化、公文查考及運用資訊技術相關工作等相關文件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060503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一般文書管理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6B709D">
            <w:pPr>
              <w:pBdr>
                <w:left w:val="single" w:sz="8" w:space="31" w:color="000000"/>
                <w:right w:val="single" w:sz="8" w:space="31" w:color="000000"/>
              </w:pBdr>
              <w:spacing w:line="440" w:lineRule="exact"/>
              <w:jc w:val="both"/>
              <w:rPr>
                <w:rFonts w:eastAsia="標楷體"/>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trHeight w:val="24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年度發文代字</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trHeight w:val="7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firstLineChars="300" w:firstLine="720"/>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綜合性、週知性相關文件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A023F7">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hd w:val="clear" w:color="auto" w:fill="FFFFFF"/>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060504</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印信管理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6B709D">
            <w:pPr>
              <w:pBdr>
                <w:left w:val="single" w:sz="8" w:space="31" w:color="000000"/>
                <w:right w:val="single" w:sz="8" w:space="31" w:color="000000"/>
              </w:pBdr>
              <w:spacing w:line="440" w:lineRule="exact"/>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80" w:right="57"/>
              <w:jc w:val="both"/>
              <w:rPr>
                <w:rFonts w:eastAsia="標楷體"/>
                <w:shd w:val="clear" w:color="auto" w:fill="FFFFFF"/>
              </w:rPr>
            </w:pPr>
          </w:p>
        </w:tc>
      </w:tr>
      <w:tr w:rsidR="00A03D6B" w:rsidRPr="00A03D6B" w:rsidTr="00A023F7">
        <w:trPr>
          <w:trHeight w:val="160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hd w:val="clear" w:color="auto" w:fill="FFFFFF"/>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CB07C8">
            <w:pPr>
              <w:pStyle w:val="af6"/>
            </w:pPr>
            <w:r w:rsidRPr="00A03D6B">
              <w:rPr>
                <w:rFonts w:hint="eastAsia"/>
              </w:rPr>
              <w:t>本</w:t>
            </w:r>
            <w:r w:rsidR="00332F16" w:rsidRPr="00A03D6B">
              <w:rPr>
                <w:rFonts w:hint="eastAsia"/>
              </w:rPr>
              <w:t>校</w:t>
            </w:r>
            <w:r w:rsidRPr="00A03D6B">
              <w:rPr>
                <w:rFonts w:hint="eastAsia"/>
              </w:rPr>
              <w:t>印信申請、啟用、製換發、繳銷及印模單</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B16588" w:rsidP="006B709D">
            <w:pPr>
              <w:pBdr>
                <w:left w:val="single" w:sz="8" w:space="31" w:color="000000"/>
                <w:right w:val="single" w:sz="8" w:space="31" w:color="000000"/>
              </w:pBdr>
              <w:spacing w:line="440" w:lineRule="exact"/>
              <w:jc w:val="both"/>
              <w:rPr>
                <w:rFonts w:eastAsia="標楷體"/>
              </w:rPr>
            </w:pPr>
            <w:r w:rsidRPr="00A03D6B">
              <w:rPr>
                <w:rFonts w:eastAsia="標楷體" w:hint="eastAsia"/>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9E5B04" w:rsidP="000A2F3D">
            <w:pPr>
              <w:spacing w:beforeLines="50" w:before="180" w:afterLines="50" w:after="180" w:line="400" w:lineRule="exact"/>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A023F7">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CB07C8">
            <w:pPr>
              <w:pStyle w:val="af6"/>
            </w:pPr>
            <w:r w:rsidRPr="00A03D6B">
              <w:rPr>
                <w:rFonts w:hint="eastAsia"/>
              </w:rPr>
              <w:t>收受他機關之印信申請、啟用、製換發、繳銷及印模單</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0A2F3D" w:rsidRPr="00A03D6B" w:rsidRDefault="000A2F3D" w:rsidP="006B709D">
            <w:pPr>
              <w:pBdr>
                <w:left w:val="single" w:sz="8" w:space="31" w:color="000000"/>
                <w:right w:val="single" w:sz="8" w:space="31" w:color="000000"/>
              </w:pBdr>
              <w:spacing w:line="440" w:lineRule="exact"/>
              <w:jc w:val="both"/>
              <w:rPr>
                <w:rFonts w:eastAsia="標楷體"/>
                <w:shd w:val="clear" w:color="auto" w:fill="FFFFFF"/>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80" w:right="57"/>
              <w:jc w:val="both"/>
              <w:rPr>
                <w:rFonts w:eastAsia="標楷體"/>
                <w:shd w:val="clear" w:color="auto" w:fill="FFFFFF"/>
              </w:rPr>
            </w:pPr>
          </w:p>
        </w:tc>
      </w:tr>
      <w:tr w:rsidR="00A03D6B" w:rsidRPr="00A03D6B" w:rsidTr="00A023F7">
        <w:trPr>
          <w:trHeight w:val="5238"/>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lastRenderedPageBreak/>
              <w:t>-3</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用印申請單</w:t>
            </w:r>
            <w:r w:rsidRPr="00A03D6B">
              <w:rPr>
                <w:rFonts w:eastAsia="標楷體"/>
                <w:shd w:val="clear" w:color="auto" w:fill="FFFFFF"/>
              </w:rPr>
              <w:t xml:space="preserve"> </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0A2F3D" w:rsidRPr="00A03D6B" w:rsidRDefault="000A2F3D" w:rsidP="000A2F3D">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用印申請單經認證電子型式者，保存年限亦同，如紙本與經認證電子型式併存時，紙本保存年限得調降</w:t>
            </w:r>
            <w:r w:rsidRPr="00A03D6B">
              <w:rPr>
                <w:rFonts w:eastAsia="標楷體"/>
                <w:shd w:val="clear" w:color="auto" w:fill="FFFFFF"/>
              </w:rPr>
              <w:t xml:space="preserve"> </w:t>
            </w:r>
          </w:p>
        </w:tc>
      </w:tr>
    </w:tbl>
    <w:p w:rsidR="000A2F3D" w:rsidRPr="00A03D6B" w:rsidRDefault="000A2F3D">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75"/>
        <w:gridCol w:w="1560"/>
      </w:tblGrid>
      <w:tr w:rsidR="00A03D6B" w:rsidRPr="00A03D6B" w:rsidTr="00FE690F">
        <w:trPr>
          <w:trHeight w:val="1000"/>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7866" w:rsidRPr="00A03D6B" w:rsidRDefault="00617866" w:rsidP="009656A0">
            <w:pPr>
              <w:pBdr>
                <w:left w:val="single" w:sz="8" w:space="31" w:color="000000"/>
                <w:right w:val="single" w:sz="8" w:space="31" w:color="000000"/>
              </w:pBdr>
              <w:spacing w:line="440" w:lineRule="exact"/>
              <w:jc w:val="both"/>
              <w:rPr>
                <w:rFonts w:eastAsia="標楷體"/>
              </w:rPr>
            </w:pPr>
            <w:r w:rsidRPr="00A03D6B">
              <w:rPr>
                <w:rFonts w:eastAsia="標楷體"/>
              </w:rPr>
              <w:t>0606</w:t>
            </w:r>
            <w:r w:rsidRPr="00A03D6B">
              <w:rPr>
                <w:rFonts w:eastAsia="標楷體" w:hint="eastAsia"/>
              </w:rPr>
              <w:t>檔案管理</w:t>
            </w:r>
            <w:r w:rsidR="00093DCA" w:rsidRPr="00A03D6B">
              <w:rPr>
                <w:rFonts w:eastAsia="標楷體" w:hint="eastAsia"/>
              </w:rPr>
              <w:t xml:space="preserve"> </w:t>
            </w:r>
          </w:p>
          <w:p w:rsidR="00617866" w:rsidRPr="00A03D6B" w:rsidRDefault="00617866" w:rsidP="009656A0">
            <w:pPr>
              <w:pBdr>
                <w:left w:val="single" w:sz="8" w:space="31" w:color="000000"/>
                <w:right w:val="single" w:sz="8" w:space="31" w:color="000000"/>
              </w:pBdr>
              <w:spacing w:line="440" w:lineRule="exact"/>
              <w:jc w:val="both"/>
              <w:rPr>
                <w:rFonts w:eastAsia="標楷體"/>
              </w:rPr>
            </w:pPr>
            <w:r w:rsidRPr="00A03D6B">
              <w:rPr>
                <w:rFonts w:eastAsia="標楷體" w:hint="eastAsia"/>
              </w:rPr>
              <w:t>包含檔案點收，檔案檢調，檔案移交，檔案清理，檔案鑑定，一般檔案管理等項目。</w:t>
            </w:r>
          </w:p>
        </w:tc>
      </w:tr>
      <w:tr w:rsidR="00A03D6B" w:rsidRPr="00A03D6B" w:rsidTr="00FE690F">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AA4B03">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trHeight w:val="272"/>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060601</w:t>
            </w:r>
          </w:p>
        </w:tc>
        <w:tc>
          <w:tcPr>
            <w:tcW w:w="156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檔案點收</w:t>
            </w:r>
          </w:p>
        </w:tc>
        <w:tc>
          <w:tcPr>
            <w:tcW w:w="3260"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pacing w:val="12"/>
                <w:shd w:val="clear" w:color="auto" w:fill="FFFFFF"/>
              </w:rPr>
            </w:pPr>
            <w:r w:rsidRPr="00A03D6B">
              <w:rPr>
                <w:rFonts w:eastAsia="標楷體" w:hint="eastAsia"/>
                <w:shd w:val="clear" w:color="auto" w:fill="FFFFFF"/>
              </w:rPr>
              <w:t>歸檔清單、逾期歸檔案件稽催表（單）等相關文件</w:t>
            </w:r>
          </w:p>
        </w:tc>
        <w:tc>
          <w:tcPr>
            <w:tcW w:w="1276" w:type="dxa"/>
            <w:tcBorders>
              <w:top w:val="single" w:sz="4" w:space="0" w:color="auto"/>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shd w:val="clear" w:color="auto" w:fill="FFFFFF"/>
              </w:rPr>
              <w:t>依規定程序銷毀</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本項目相關表（單）經認證電子型式者，保存年限亦同，如紙本與經認證電子型式併存時，紙本保存年限得調降</w:t>
            </w:r>
            <w:r w:rsidRPr="00A03D6B">
              <w:rPr>
                <w:rFonts w:eastAsia="標楷體"/>
                <w:shd w:val="clear" w:color="auto" w:fill="FFFFFF"/>
              </w:rPr>
              <w:t xml:space="preserve"> </w:t>
            </w:r>
          </w:p>
        </w:tc>
      </w:tr>
      <w:tr w:rsidR="00A03D6B" w:rsidRPr="00A03D6B" w:rsidTr="00662444">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060602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檔案檢調</w:t>
            </w: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B709D">
            <w:pPr>
              <w:pBdr>
                <w:left w:val="single" w:sz="8" w:space="31" w:color="000000"/>
                <w:right w:val="single" w:sz="8" w:space="31" w:color="000000"/>
              </w:pBdr>
              <w:spacing w:line="440" w:lineRule="exact"/>
              <w:jc w:val="both"/>
              <w:rPr>
                <w:rFonts w:eastAsia="標楷體"/>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trHeight w:val="375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lastRenderedPageBreak/>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調案紀錄卡（單）</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B929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保存至借調檔案銷毀或移轉</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B709D">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調案紀錄卡（單）經認證電子型式者，保存年限亦同，如紙本與經認證電子型式併存時，紙本保存年限得調降</w:t>
            </w:r>
            <w:r w:rsidRPr="00A03D6B">
              <w:rPr>
                <w:rFonts w:eastAsia="標楷體"/>
                <w:shd w:val="clear" w:color="auto" w:fill="FFFFFF"/>
              </w:rPr>
              <w:t xml:space="preserve"> </w:t>
            </w:r>
          </w:p>
        </w:tc>
      </w:tr>
      <w:tr w:rsidR="00A03D6B" w:rsidRPr="00A03D6B" w:rsidTr="00662444">
        <w:trPr>
          <w:trHeight w:val="136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機關或民眾申請借閱檔案等相關文件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B709D">
            <w:pPr>
              <w:pBdr>
                <w:left w:val="single" w:sz="8" w:space="31" w:color="000000"/>
                <w:right w:val="single" w:sz="8" w:space="31" w:color="000000"/>
              </w:pBdr>
              <w:spacing w:beforeLines="50" w:before="180" w:afterLines="50" w:after="180" w:line="400" w:lineRule="exact"/>
              <w:ind w:leftChars="-5" w:left="-12"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機關間借調及調用者，保存年限自檔案歸還之日起算</w:t>
            </w:r>
          </w:p>
        </w:tc>
      </w:tr>
      <w:tr w:rsidR="00A03D6B" w:rsidRPr="00A03D6B" w:rsidTr="00662444">
        <w:trPr>
          <w:trHeight w:val="113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CB07C8">
            <w:pPr>
              <w:pStyle w:val="af6"/>
            </w:pPr>
            <w:r w:rsidRPr="00A03D6B">
              <w:rPr>
                <w:rFonts w:hint="eastAsia"/>
              </w:rPr>
              <w:t>調卷（案）單、展期單及催還單</w:t>
            </w:r>
            <w:r w:rsidRPr="00A03D6B">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B709D">
            <w:pPr>
              <w:spacing w:beforeLines="50" w:before="180" w:afterLines="50" w:after="180" w:line="400" w:lineRule="exact"/>
              <w:ind w:leftChars="-5" w:left="-12"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5" w:left="-12" w:right="-62"/>
              <w:jc w:val="both"/>
              <w:rPr>
                <w:rFonts w:eastAsia="標楷體"/>
                <w:shd w:val="clear" w:color="auto" w:fill="FFFFFF"/>
              </w:rPr>
            </w:pPr>
            <w:r w:rsidRPr="00A03D6B">
              <w:rPr>
                <w:rFonts w:eastAsia="標楷體" w:hint="eastAsia"/>
                <w:shd w:val="clear" w:color="auto" w:fill="FFFFFF"/>
              </w:rPr>
              <w:t>保存年限自檔案歸還之日起算</w:t>
            </w:r>
            <w:r w:rsidRPr="00A03D6B">
              <w:rPr>
                <w:rFonts w:eastAsia="標楷體"/>
                <w:shd w:val="clear" w:color="auto" w:fill="FFFFFF"/>
              </w:rPr>
              <w:t xml:space="preserve"> </w:t>
            </w:r>
          </w:p>
        </w:tc>
      </w:tr>
      <w:tr w:rsidR="00A03D6B" w:rsidRPr="00A03D6B" w:rsidTr="00662444">
        <w:trPr>
          <w:trHeight w:val="58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060603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檔案移交</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662444">
        <w:trPr>
          <w:trHeight w:val="496"/>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機關檔案移交清冊及交接紀錄等相關文件</w:t>
            </w: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B929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9E5B04" w:rsidP="00B929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104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Style w:val="21"/>
              <w:pBdr>
                <w:left w:val="single" w:sz="8" w:space="31" w:color="000000"/>
                <w:right w:val="single" w:sz="8" w:space="31" w:color="000000"/>
              </w:pBdr>
              <w:shd w:val="clear" w:color="auto" w:fill="FFFFFF"/>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移交作業規劃及協商等過程性相關文件</w:t>
            </w: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662444">
        <w:trPr>
          <w:trHeight w:val="56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060604  </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檔案清理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r>
      <w:tr w:rsidR="00A03D6B" w:rsidRPr="00A03D6B" w:rsidTr="00662444">
        <w:trPr>
          <w:trHeight w:val="146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hd w:val="clear" w:color="auto" w:fill="FFFFFF"/>
              </w:rPr>
            </w:pPr>
            <w:r w:rsidRPr="00A03D6B">
              <w:rPr>
                <w:rFonts w:eastAsia="標楷體"/>
                <w:shd w:val="clear" w:color="auto" w:fill="FFFFFF"/>
              </w:rPr>
              <w:lastRenderedPageBreak/>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w:t>
            </w:r>
            <w:r w:rsidR="0010681E" w:rsidRPr="00A03D6B">
              <w:rPr>
                <w:rFonts w:eastAsia="標楷體" w:hint="eastAsia"/>
                <w:shd w:val="clear" w:color="auto" w:fill="FFFFFF"/>
              </w:rPr>
              <w:t>校</w:t>
            </w:r>
            <w:r w:rsidRPr="00A03D6B">
              <w:rPr>
                <w:rFonts w:eastAsia="標楷體" w:hint="eastAsia"/>
                <w:shd w:val="clear" w:color="auto" w:fill="FFFFFF"/>
              </w:rPr>
              <w:t>之檔案銷毀計畫、銷毀目錄、移轉目錄及相關文件（含銷毀及移轉核准函）</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084CF8"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9E5B04"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22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收受他機關之檔案銷毀計畫、銷毀目錄、移轉目錄及相關文件</w:t>
            </w: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trHeight w:val="24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CB07C8">
            <w:pPr>
              <w:pStyle w:val="af6"/>
            </w:pPr>
            <w:r w:rsidRPr="00A03D6B">
              <w:rPr>
                <w:rFonts w:hint="eastAsia"/>
              </w:rPr>
              <w:t>檔案清查計畫、報告、盤點及銷毀執行之相關文件</w:t>
            </w:r>
          </w:p>
        </w:tc>
        <w:tc>
          <w:tcPr>
            <w:tcW w:w="127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20</w:t>
            </w:r>
            <w:r w:rsidRPr="00A03D6B">
              <w:rPr>
                <w:rFonts w:eastAsia="標楷體" w:hint="eastAsia"/>
                <w:shd w:val="clear" w:color="auto" w:fill="FFFFFF"/>
              </w:rPr>
              <w:t>年</w:t>
            </w:r>
          </w:p>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617866" w:rsidRPr="00A03D6B" w:rsidRDefault="00093DCA"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shd w:val="clear" w:color="auto" w:fill="FFFFFF"/>
            <w:tcMar>
              <w:top w:w="0" w:type="dxa"/>
              <w:left w:w="108" w:type="dxa"/>
              <w:bottom w:w="0" w:type="dxa"/>
              <w:right w:w="108" w:type="dxa"/>
            </w:tcMar>
          </w:tcPr>
          <w:p w:rsidR="00617866" w:rsidRPr="00A03D6B" w:rsidRDefault="009E5B04"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662444">
        <w:trPr>
          <w:trHeight w:val="193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060605</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檔案鑑定</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會議資料、鑑定報告、鑑定分析單及相關文件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20</w:t>
            </w:r>
            <w:r w:rsidRPr="00A03D6B">
              <w:rPr>
                <w:rFonts w:eastAsia="標楷體" w:hint="eastAsia"/>
                <w:shd w:val="clear" w:color="auto" w:fill="FFFFFF"/>
              </w:rPr>
              <w:t>年</w:t>
            </w:r>
          </w:p>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3C41F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ascii="標楷體" w:eastAsia="標楷體" w:hAnsi="標楷體" w:cs="Arial" w:hint="eastAsia"/>
                <w:kern w:val="0"/>
              </w:rPr>
              <w:t>屆期後</w:t>
            </w:r>
            <w:r w:rsidR="00431229"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9E5B04" w:rsidP="00617866">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shd w:val="clear" w:color="auto" w:fill="FFFFFF"/>
              </w:rPr>
              <w:t>060606</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r w:rsidRPr="00A03D6B">
              <w:rPr>
                <w:rFonts w:eastAsia="標楷體" w:hint="eastAsia"/>
                <w:shd w:val="clear" w:color="auto" w:fill="FFFFFF"/>
              </w:rPr>
              <w:t>一般檔案管理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p>
        </w:tc>
      </w:tr>
      <w:tr w:rsidR="00A03D6B" w:rsidRPr="00A03D6B" w:rsidTr="00662444">
        <w:trPr>
          <w:trHeight w:val="25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zCs w:val="22"/>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hint="eastAsia"/>
                <w:shd w:val="clear" w:color="auto" w:fill="FFFFFF"/>
              </w:rPr>
              <w:t>文號、檔號對照表及相關文件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250427" w:rsidP="00767B8A">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9E5B04"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163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zCs w:val="22"/>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CB07C8">
            <w:pPr>
              <w:pStyle w:val="af6"/>
            </w:pPr>
            <w:r w:rsidRPr="00A03D6B">
              <w:rPr>
                <w:rFonts w:hint="eastAsia"/>
              </w:rPr>
              <w:t>本</w:t>
            </w:r>
            <w:r w:rsidR="00332F16" w:rsidRPr="00A03D6B">
              <w:rPr>
                <w:rFonts w:hint="eastAsia"/>
              </w:rPr>
              <w:t>校</w:t>
            </w:r>
            <w:r w:rsidRPr="00A03D6B">
              <w:rPr>
                <w:rFonts w:hint="eastAsia"/>
              </w:rPr>
              <w:t>目錄彙送、檔案立案編目、檔案保存修護、檔案複製、庫房管理、檔案應用等管理事項之簿冊、紀錄及相關文件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5D4AEF" w:rsidP="00767B8A">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9E5B04"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hint="eastAsia"/>
                <w:szCs w:val="22"/>
                <w:shd w:val="clear" w:color="auto" w:fill="FFFFFF"/>
              </w:rPr>
              <w:t>(</w:t>
            </w:r>
            <w:r w:rsidRPr="00A03D6B">
              <w:rPr>
                <w:rFonts w:eastAsia="標楷體" w:hint="eastAsia"/>
                <w:szCs w:val="22"/>
                <w:shd w:val="clear" w:color="auto" w:fill="FFFFFF"/>
              </w:rPr>
              <w:t>附註</w:t>
            </w:r>
            <w:r w:rsidRPr="00A03D6B">
              <w:rPr>
                <w:rFonts w:eastAsia="標楷體" w:hint="eastAsia"/>
                <w:szCs w:val="22"/>
                <w:shd w:val="clear" w:color="auto" w:fill="FFFFFF"/>
              </w:rPr>
              <w:t>2)</w:t>
            </w:r>
          </w:p>
        </w:tc>
      </w:tr>
      <w:tr w:rsidR="00A03D6B" w:rsidRPr="00A03D6B" w:rsidTr="00662444">
        <w:trPr>
          <w:trHeight w:val="215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firstLineChars="300" w:firstLine="720"/>
              <w:jc w:val="both"/>
              <w:rPr>
                <w:rFonts w:eastAsia="標楷體"/>
                <w:szCs w:val="22"/>
                <w:shd w:val="clear" w:color="auto" w:fill="FFFFFF"/>
              </w:rPr>
            </w:pPr>
            <w:r w:rsidRPr="00A03D6B">
              <w:rPr>
                <w:rFonts w:eastAsia="標楷體"/>
                <w:shd w:val="clear" w:color="auto" w:fill="FFFFFF"/>
              </w:rPr>
              <w:lastRenderedPageBreak/>
              <w:t>-3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hint="eastAsia"/>
                <w:shd w:val="clear" w:color="auto" w:fill="FFFFFF"/>
              </w:rPr>
              <w:t>收受他機關目錄彙送、檔案立案編目、檔案保存修護、檔案複製、庫房管理及檔案應用計畫、簿冊</w:t>
            </w:r>
            <w:r w:rsidRPr="00A03D6B">
              <w:rPr>
                <w:rFonts w:eastAsia="標楷體"/>
                <w:shd w:val="clear" w:color="auto" w:fill="FFFFFF"/>
              </w:rPr>
              <w:t>(</w:t>
            </w:r>
            <w:r w:rsidRPr="00A03D6B">
              <w:rPr>
                <w:rFonts w:eastAsia="標楷體" w:hint="eastAsia"/>
                <w:shd w:val="clear" w:color="auto" w:fill="FFFFFF"/>
              </w:rPr>
              <w:t>紀錄</w:t>
            </w:r>
            <w:r w:rsidRPr="00A03D6B">
              <w:rPr>
                <w:rFonts w:eastAsia="標楷體"/>
                <w:shd w:val="clear" w:color="auto" w:fill="FFFFFF"/>
              </w:rPr>
              <w:t>)</w:t>
            </w:r>
            <w:r w:rsidRPr="00A03D6B">
              <w:rPr>
                <w:rFonts w:eastAsia="標楷體" w:hint="eastAsia"/>
                <w:shd w:val="clear" w:color="auto" w:fill="FFFFFF"/>
              </w:rPr>
              <w:t>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p>
        </w:tc>
      </w:tr>
      <w:tr w:rsidR="00A03D6B" w:rsidRPr="00A03D6B" w:rsidTr="00662444">
        <w:trPr>
          <w:trHeight w:val="544"/>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right="87"/>
              <w:jc w:val="right"/>
              <w:rPr>
                <w:rFonts w:eastAsia="標楷體"/>
                <w:szCs w:val="22"/>
                <w:shd w:val="clear" w:color="auto" w:fill="FFFFFF"/>
              </w:rPr>
            </w:pPr>
            <w:r w:rsidRPr="00A03D6B">
              <w:rPr>
                <w:rFonts w:eastAsia="標楷體"/>
                <w:shd w:val="clear" w:color="auto" w:fill="FFFFFF"/>
              </w:rPr>
              <w:t>-4</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hint="eastAsia"/>
                <w:shd w:val="clear" w:color="auto" w:fill="FFFFFF"/>
              </w:rPr>
              <w:t>檔案歸檔、編目、保管、檢調、應用等管理事項統計相關文件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zCs w:val="22"/>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p>
        </w:tc>
      </w:tr>
    </w:tbl>
    <w:p w:rsidR="00F964D3" w:rsidRPr="00A03D6B" w:rsidRDefault="00F964D3"/>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20" w:firstRow="1" w:lastRow="0" w:firstColumn="0" w:lastColumn="0" w:noHBand="0" w:noVBand="0"/>
      </w:tblPr>
      <w:tblGrid>
        <w:gridCol w:w="1276"/>
        <w:gridCol w:w="1560"/>
        <w:gridCol w:w="3260"/>
        <w:gridCol w:w="1276"/>
        <w:gridCol w:w="1275"/>
        <w:gridCol w:w="1560"/>
      </w:tblGrid>
      <w:tr w:rsidR="00A03D6B" w:rsidRPr="00A03D6B" w:rsidTr="00FE690F">
        <w:trPr>
          <w:trHeight w:val="1467"/>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7866" w:rsidRPr="00A03D6B" w:rsidRDefault="00617866" w:rsidP="009656A0">
            <w:pPr>
              <w:pBdr>
                <w:left w:val="single" w:sz="8" w:space="31" w:color="000000"/>
                <w:right w:val="single" w:sz="8" w:space="31" w:color="000000"/>
              </w:pBdr>
              <w:spacing w:line="440" w:lineRule="exact"/>
              <w:jc w:val="both"/>
              <w:rPr>
                <w:rFonts w:eastAsia="標楷體"/>
              </w:rPr>
            </w:pPr>
            <w:r w:rsidRPr="00A03D6B">
              <w:rPr>
                <w:rFonts w:eastAsia="標楷體"/>
              </w:rPr>
              <w:br w:type="page"/>
              <w:t>0607</w:t>
            </w:r>
            <w:r w:rsidRPr="00A03D6B">
              <w:rPr>
                <w:rFonts w:eastAsia="標楷體" w:hint="eastAsia"/>
              </w:rPr>
              <w:t>採購業務</w:t>
            </w:r>
          </w:p>
          <w:p w:rsidR="00617866" w:rsidRPr="00A03D6B" w:rsidRDefault="00617866" w:rsidP="009656A0">
            <w:pPr>
              <w:pBdr>
                <w:left w:val="single" w:sz="8" w:space="31" w:color="000000"/>
                <w:right w:val="single" w:sz="8" w:space="31" w:color="000000"/>
              </w:pBdr>
              <w:spacing w:line="440" w:lineRule="exact"/>
              <w:jc w:val="both"/>
              <w:rPr>
                <w:rFonts w:eastAsia="標楷體"/>
              </w:rPr>
            </w:pPr>
            <w:r w:rsidRPr="00A03D6B">
              <w:rPr>
                <w:rFonts w:eastAsia="標楷體" w:hint="eastAsia"/>
              </w:rPr>
              <w:t>包含巨額採購，未達巨額或為商業性轉售或用於製造產品、提供服務以供轉售目的所為之採購，終止或解除契約，且未重行辦理招標，取消採購，依政府採購法第</w:t>
            </w:r>
            <w:r w:rsidRPr="00A03D6B">
              <w:rPr>
                <w:rFonts w:eastAsia="標楷體"/>
              </w:rPr>
              <w:t>99</w:t>
            </w:r>
            <w:r w:rsidRPr="00A03D6B">
              <w:rPr>
                <w:rFonts w:eastAsia="標楷體" w:hint="eastAsia"/>
              </w:rPr>
              <w:t>條甄選投資廠商，與採購標的之設計、結構或安全有關之資料，採購爭議處理，一般採購管理等項目。</w:t>
            </w:r>
          </w:p>
        </w:tc>
      </w:tr>
      <w:tr w:rsidR="00A03D6B" w:rsidRPr="00A03D6B" w:rsidTr="00FE690F">
        <w:trPr>
          <w:trHeight w:val="67"/>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AA4B03">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617866" w:rsidRPr="00A03D6B" w:rsidRDefault="00617866"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trHeight w:val="6234"/>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lastRenderedPageBreak/>
              <w:t>060701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巨額採購</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巨額採購係依「投標廠商資格與特殊或巨額採購認定標準」定義，含驗收程序者，保存年限自全部驗收之日起算，無驗收程序者，保存年限自最後付款之日起算</w:t>
            </w:r>
            <w:r w:rsidRPr="00A03D6B">
              <w:rPr>
                <w:rFonts w:eastAsia="標楷體"/>
                <w:shd w:val="clear" w:color="auto" w:fill="FFFFFF"/>
              </w:rPr>
              <w:t xml:space="preserve"> </w:t>
            </w:r>
          </w:p>
        </w:tc>
      </w:tr>
      <w:tr w:rsidR="00A03D6B" w:rsidRPr="00A03D6B" w:rsidTr="00662444">
        <w:trPr>
          <w:cantSplit/>
          <w:trHeight w:val="190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617866">
            <w:pPr>
              <w:pBdr>
                <w:left w:val="single" w:sz="8" w:space="31" w:color="000000"/>
                <w:right w:val="single" w:sz="8" w:space="31" w:color="000000"/>
              </w:pBdr>
              <w:spacing w:beforeLines="50" w:before="180" w:afterLines="50" w:after="180" w:line="400" w:lineRule="exact"/>
              <w:ind w:leftChars="24" w:left="58" w:right="57" w:firstLineChars="200" w:firstLine="480"/>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EA0224" w:rsidRPr="00A03D6B" w:rsidRDefault="00EA0224"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EA0224">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rPr>
              <w:t>採購標的物屬消耗性質者，</w:t>
            </w:r>
            <w:r w:rsidRPr="00A03D6B">
              <w:rPr>
                <w:rFonts w:eastAsia="標楷體" w:hint="eastAsia"/>
                <w:shd w:val="clear" w:color="auto" w:fill="FFFFFF"/>
              </w:rPr>
              <w:t>自機關開始計畫至廠商完成契約責任期間（含未得標廠商及流標或廢標）所產生之採購文件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EA0224">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20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6D5C90">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EA0224" w:rsidRPr="00A03D6B" w:rsidRDefault="009E5B04" w:rsidP="00EA0224">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hint="eastAsia"/>
                <w:szCs w:val="22"/>
                <w:shd w:val="clear" w:color="auto" w:fill="FFFFFF"/>
              </w:rPr>
              <w:t>(</w:t>
            </w:r>
            <w:r w:rsidRPr="00A03D6B">
              <w:rPr>
                <w:rFonts w:eastAsia="標楷體" w:hint="eastAsia"/>
                <w:szCs w:val="22"/>
                <w:shd w:val="clear" w:color="auto" w:fill="FFFFFF"/>
              </w:rPr>
              <w:t>附註</w:t>
            </w:r>
            <w:r w:rsidRPr="00A03D6B">
              <w:rPr>
                <w:rFonts w:eastAsia="標楷體" w:hint="eastAsia"/>
                <w:szCs w:val="22"/>
                <w:shd w:val="clear" w:color="auto" w:fill="FFFFFF"/>
              </w:rPr>
              <w:t>2)</w:t>
            </w:r>
          </w:p>
        </w:tc>
      </w:tr>
      <w:tr w:rsidR="00A03D6B" w:rsidRPr="00A03D6B" w:rsidTr="00662444">
        <w:trPr>
          <w:cantSplit/>
          <w:trHeight w:val="176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617866">
            <w:pPr>
              <w:pBdr>
                <w:left w:val="single" w:sz="8" w:space="31" w:color="000000"/>
                <w:right w:val="single" w:sz="8" w:space="31" w:color="000000"/>
              </w:pBdr>
              <w:spacing w:beforeLines="50" w:before="180" w:afterLines="50" w:after="180" w:line="400" w:lineRule="exact"/>
              <w:ind w:leftChars="24" w:left="58" w:right="57" w:firstLineChars="200" w:firstLine="480"/>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EA0224" w:rsidRPr="00A03D6B" w:rsidRDefault="00EA0224"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EA0224">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rPr>
              <w:t>採購標的物屬非消耗性質者，</w:t>
            </w:r>
            <w:r w:rsidRPr="00A03D6B">
              <w:rPr>
                <w:rFonts w:eastAsia="標楷體" w:hint="eastAsia"/>
                <w:shd w:val="clear" w:color="auto" w:fill="FFFFFF"/>
              </w:rPr>
              <w:t>自機關開始計畫至廠商完成契約責任期間（含未得標廠商及流標或廢標）所產生之採購文件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EA0224">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30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EA0224" w:rsidRPr="00A03D6B" w:rsidRDefault="00EA0224" w:rsidP="006D5C90">
            <w:pPr>
              <w:pBdr>
                <w:left w:val="single" w:sz="8" w:space="31" w:color="000000"/>
                <w:right w:val="single" w:sz="8" w:space="31" w:color="000000"/>
              </w:pBdr>
              <w:spacing w:beforeLines="50" w:before="180" w:afterLines="50" w:after="180" w:line="400" w:lineRule="exact"/>
              <w:ind w:left="57" w:right="57"/>
              <w:jc w:val="both"/>
              <w:rPr>
                <w:rFonts w:eastAsia="標楷體"/>
                <w:szCs w:val="22"/>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EA0224" w:rsidRPr="00A03D6B" w:rsidRDefault="009E5B04" w:rsidP="00EA0224">
            <w:pPr>
              <w:pBdr>
                <w:left w:val="single" w:sz="8" w:space="31" w:color="000000"/>
                <w:right w:val="single" w:sz="8" w:space="31" w:color="000000"/>
              </w:pBdr>
              <w:spacing w:beforeLines="50" w:before="180" w:afterLines="50" w:after="180" w:line="400" w:lineRule="exact"/>
              <w:ind w:right="-62"/>
              <w:jc w:val="both"/>
              <w:rPr>
                <w:rFonts w:eastAsia="標楷體"/>
                <w:szCs w:val="22"/>
                <w:shd w:val="clear" w:color="auto" w:fill="FFFFFF"/>
              </w:rPr>
            </w:pPr>
            <w:r w:rsidRPr="00A03D6B">
              <w:rPr>
                <w:rFonts w:eastAsia="標楷體" w:hint="eastAsia"/>
                <w:szCs w:val="22"/>
                <w:shd w:val="clear" w:color="auto" w:fill="FFFFFF"/>
              </w:rPr>
              <w:t>(</w:t>
            </w:r>
            <w:r w:rsidRPr="00A03D6B">
              <w:rPr>
                <w:rFonts w:eastAsia="標楷體" w:hint="eastAsia"/>
                <w:szCs w:val="22"/>
                <w:shd w:val="clear" w:color="auto" w:fill="FFFFFF"/>
              </w:rPr>
              <w:t>附註</w:t>
            </w:r>
            <w:r w:rsidRPr="00A03D6B">
              <w:rPr>
                <w:rFonts w:eastAsia="標楷體" w:hint="eastAsia"/>
                <w:szCs w:val="22"/>
                <w:shd w:val="clear" w:color="auto" w:fill="FFFFFF"/>
              </w:rPr>
              <w:t>2)</w:t>
            </w:r>
          </w:p>
        </w:tc>
      </w:tr>
      <w:tr w:rsidR="00A03D6B" w:rsidRPr="00A03D6B" w:rsidTr="00662444">
        <w:trPr>
          <w:cantSplit/>
          <w:trHeight w:val="257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lastRenderedPageBreak/>
              <w:t xml:space="preserve">060702  </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未達巨額或為商業性轉售或用於製造產品、提供服務以供轉售目的所為之採購</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CB07C8">
            <w:pPr>
              <w:pStyle w:val="af6"/>
            </w:pPr>
            <w:r w:rsidRPr="00A03D6B">
              <w:rPr>
                <w:rFonts w:hint="eastAsia"/>
              </w:rPr>
              <w:t>自機關開始計畫至廠商完成契約責任期間（含未得標廠商及流標或廢標）所產生之採購文件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含驗收程序者，保存年限自全部驗收之日起算，無驗收程序者，保存年限自最後付款之日起算</w:t>
            </w:r>
            <w:r w:rsidRPr="00A03D6B">
              <w:rPr>
                <w:rFonts w:eastAsia="標楷體"/>
                <w:shd w:val="clear" w:color="auto" w:fill="FFFFFF"/>
              </w:rPr>
              <w:t xml:space="preserve"> </w:t>
            </w:r>
          </w:p>
        </w:tc>
      </w:tr>
      <w:tr w:rsidR="00A03D6B" w:rsidRPr="00A03D6B" w:rsidTr="00662444">
        <w:trPr>
          <w:cantSplit/>
          <w:trHeight w:val="766"/>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t>060703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終止或解除契約，且未重行辦理招標</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自機關開始計畫至終止或解除契約期間所產生之採購文件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20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保存年限自終止或解除契約之日起算</w:t>
            </w:r>
            <w:r w:rsidRPr="00A03D6B">
              <w:rPr>
                <w:rFonts w:eastAsia="標楷體"/>
                <w:shd w:val="clear" w:color="auto" w:fill="FFFFFF"/>
              </w:rPr>
              <w:t xml:space="preserve"> </w:t>
            </w:r>
          </w:p>
        </w:tc>
      </w:tr>
      <w:tr w:rsidR="00A03D6B" w:rsidRPr="00A03D6B" w:rsidTr="00662444">
        <w:trPr>
          <w:cantSplit/>
          <w:trHeight w:val="119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t>060704</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取消採購</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自機關開始計畫至取消採購期間所產生之採購文件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保存年限自取消採購之日起算</w:t>
            </w:r>
            <w:r w:rsidRPr="00A03D6B">
              <w:rPr>
                <w:rFonts w:eastAsia="標楷體"/>
                <w:shd w:val="clear" w:color="auto" w:fill="FFFFFF"/>
              </w:rPr>
              <w:t xml:space="preserve"> </w:t>
            </w:r>
          </w:p>
        </w:tc>
      </w:tr>
      <w:tr w:rsidR="00A03D6B" w:rsidRPr="00A03D6B" w:rsidTr="00662444">
        <w:trPr>
          <w:cantSplit/>
          <w:trHeight w:val="1636"/>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t>060705</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Style w:val="HTML"/>
              <w:spacing w:beforeLines="50" w:before="180" w:afterLines="50" w:after="180" w:line="400" w:lineRule="exact"/>
              <w:jc w:val="both"/>
              <w:rPr>
                <w:rFonts w:ascii="Times New Roman" w:eastAsia="標楷體" w:hAnsi="Times New Roman" w:cs="Times New Roman"/>
                <w:shd w:val="clear" w:color="auto" w:fill="FFFFFF"/>
              </w:rPr>
            </w:pPr>
            <w:r w:rsidRPr="00A03D6B">
              <w:rPr>
                <w:rFonts w:ascii="Times New Roman" w:eastAsia="標楷體" w:hAnsi="Times New Roman" w:cs="Times New Roman" w:hint="eastAsia"/>
                <w:shd w:val="clear" w:color="auto" w:fill="FFFFFF"/>
              </w:rPr>
              <w:t>依政府採購法第</w:t>
            </w:r>
            <w:r w:rsidRPr="00A03D6B">
              <w:rPr>
                <w:rFonts w:ascii="Times New Roman" w:eastAsia="標楷體" w:hAnsi="Times New Roman" w:cs="Times New Roman"/>
                <w:shd w:val="clear" w:color="auto" w:fill="FFFFFF"/>
              </w:rPr>
              <w:t>99</w:t>
            </w:r>
            <w:r w:rsidRPr="00A03D6B">
              <w:rPr>
                <w:rFonts w:ascii="Times New Roman" w:eastAsia="標楷體" w:hAnsi="Times New Roman" w:cs="Times New Roman" w:hint="eastAsia"/>
                <w:shd w:val="clear" w:color="auto" w:fill="FFFFFF"/>
              </w:rPr>
              <w:t>條甄選投資廠商</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自機關開始計畫至廠商完成契約責任期間所產生之採購文件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rPr>
              <w:t>10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保存年限自廠商完成契約責任之日起算</w:t>
            </w:r>
            <w:r w:rsidRPr="00A03D6B">
              <w:rPr>
                <w:rFonts w:eastAsia="標楷體"/>
                <w:shd w:val="clear" w:color="auto" w:fill="FFFFFF"/>
              </w:rPr>
              <w:t xml:space="preserve"> </w:t>
            </w:r>
          </w:p>
        </w:tc>
      </w:tr>
      <w:tr w:rsidR="00A03D6B" w:rsidRPr="00A03D6B" w:rsidTr="00662444">
        <w:trPr>
          <w:cantSplit/>
          <w:trHeight w:val="140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t>060706</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與採購標的之設計、結構或安全有關之資料</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採購案件自機關開始計畫至標的報廢期間所產生之採購文件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r w:rsidRPr="00A03D6B">
              <w:rPr>
                <w:rFonts w:eastAsia="標楷體" w:hint="eastAsia"/>
                <w:shd w:val="clear" w:color="auto" w:fill="FFFFFF"/>
              </w:rPr>
              <w:t>保存年限自標的報廢之日起算</w:t>
            </w:r>
          </w:p>
        </w:tc>
      </w:tr>
      <w:tr w:rsidR="00A03D6B" w:rsidRPr="00A03D6B" w:rsidTr="00662444">
        <w:trPr>
          <w:cantSplit/>
          <w:trHeight w:val="127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lastRenderedPageBreak/>
              <w:t>060707</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採購爭議處理</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採購爭議（含司法訴訟、訴願、仲裁、調解等）相關文件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20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9E5B04" w:rsidP="006B709D">
            <w:pPr>
              <w:spacing w:beforeLines="50" w:before="180" w:afterLines="50" w:after="180" w:line="400" w:lineRule="exact"/>
              <w:ind w:leftChars="10" w:left="24" w:right="57"/>
              <w:jc w:val="both"/>
              <w:rPr>
                <w:kern w:val="0"/>
                <w:sz w:val="20"/>
                <w:szCs w:val="20"/>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662444">
        <w:trPr>
          <w:cantSplit/>
          <w:trHeight w:val="55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shd w:val="clear" w:color="auto" w:fill="FFFFFF"/>
              </w:rPr>
              <w:t>060708</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一般採購管理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p>
        </w:tc>
      </w:tr>
      <w:tr w:rsidR="00A03D6B" w:rsidRPr="00A03D6B" w:rsidTr="00662444">
        <w:trPr>
          <w:cantSplit/>
          <w:trHeight w:val="51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right"/>
              <w:rPr>
                <w:rFonts w:eastAsia="標楷體"/>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本</w:t>
            </w:r>
            <w:r w:rsidR="00D65154" w:rsidRPr="00A03D6B">
              <w:rPr>
                <w:rFonts w:eastAsia="標楷體" w:hint="eastAsia"/>
                <w:shd w:val="clear" w:color="auto" w:fill="FFFFFF"/>
              </w:rPr>
              <w:t>校</w:t>
            </w:r>
            <w:r w:rsidRPr="00A03D6B">
              <w:rPr>
                <w:rFonts w:eastAsia="標楷體" w:hint="eastAsia"/>
                <w:shd w:val="clear" w:color="auto" w:fill="FFFFFF"/>
              </w:rPr>
              <w:t>採購稽核、採購事項蒐集、公告、協調、案例態式等週知性文件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p>
        </w:tc>
      </w:tr>
      <w:tr w:rsidR="00A03D6B" w:rsidRPr="00A03D6B" w:rsidTr="00662444">
        <w:trPr>
          <w:cantSplit/>
          <w:trHeight w:val="1196"/>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jc w:val="right"/>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收受他機關採購稽核、採購事項蒐集、公告、協調、案例態式等週知性文件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617866" w:rsidRPr="00A03D6B" w:rsidRDefault="0061786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17866" w:rsidRPr="00A03D6B" w:rsidRDefault="00617866" w:rsidP="00617866">
            <w:pPr>
              <w:pBdr>
                <w:left w:val="single" w:sz="8" w:space="31" w:color="000000"/>
                <w:right w:val="single" w:sz="8" w:space="31" w:color="000000"/>
              </w:pBdr>
              <w:spacing w:beforeLines="50" w:before="180" w:afterLines="50" w:after="180" w:line="400" w:lineRule="exact"/>
              <w:ind w:leftChars="-2" w:left="-5" w:right="57"/>
              <w:jc w:val="both"/>
              <w:rPr>
                <w:rFonts w:eastAsia="標楷體"/>
                <w:shd w:val="clear" w:color="auto" w:fill="FFFFFF"/>
              </w:rPr>
            </w:pPr>
          </w:p>
        </w:tc>
      </w:tr>
    </w:tbl>
    <w:p w:rsidR="00617866" w:rsidRPr="00A03D6B" w:rsidRDefault="00617866">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20" w:firstRow="1" w:lastRow="0" w:firstColumn="0" w:lastColumn="0" w:noHBand="0" w:noVBand="0"/>
      </w:tblPr>
      <w:tblGrid>
        <w:gridCol w:w="1276"/>
        <w:gridCol w:w="1560"/>
        <w:gridCol w:w="3260"/>
        <w:gridCol w:w="1276"/>
        <w:gridCol w:w="1275"/>
        <w:gridCol w:w="1560"/>
      </w:tblGrid>
      <w:tr w:rsidR="00A03D6B" w:rsidRPr="00A03D6B" w:rsidTr="00FE690F">
        <w:trPr>
          <w:trHeight w:val="57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744A" w:rsidRPr="00A03D6B" w:rsidRDefault="0084744A" w:rsidP="009656A0">
            <w:pPr>
              <w:pBdr>
                <w:left w:val="single" w:sz="8" w:space="31" w:color="000000"/>
                <w:right w:val="single" w:sz="8" w:space="31" w:color="000000"/>
              </w:pBdr>
              <w:spacing w:line="440" w:lineRule="exact"/>
              <w:jc w:val="both"/>
              <w:rPr>
                <w:rFonts w:eastAsia="標楷體"/>
              </w:rPr>
            </w:pPr>
            <w:r w:rsidRPr="00A03D6B">
              <w:rPr>
                <w:rFonts w:eastAsia="標楷體"/>
              </w:rPr>
              <w:t>0608</w:t>
            </w:r>
            <w:r w:rsidRPr="00A03D6B">
              <w:rPr>
                <w:rFonts w:eastAsia="標楷體" w:hint="eastAsia"/>
              </w:rPr>
              <w:t>出納管理</w:t>
            </w:r>
          </w:p>
          <w:p w:rsidR="0084744A" w:rsidRPr="00A03D6B" w:rsidRDefault="0084744A" w:rsidP="009656A0">
            <w:pPr>
              <w:pBdr>
                <w:left w:val="single" w:sz="8" w:space="31" w:color="000000"/>
                <w:right w:val="single" w:sz="8" w:space="31" w:color="000000"/>
              </w:pBdr>
              <w:spacing w:line="440" w:lineRule="exact"/>
              <w:jc w:val="both"/>
              <w:rPr>
                <w:rFonts w:eastAsia="標楷體"/>
              </w:rPr>
            </w:pPr>
            <w:r w:rsidRPr="00A03D6B">
              <w:rPr>
                <w:rFonts w:eastAsia="標楷體" w:hint="eastAsia"/>
              </w:rPr>
              <w:t>包含各項費用扣繳，收付款作業，出納帳表，一般出納管理等項目。</w:t>
            </w:r>
          </w:p>
        </w:tc>
      </w:tr>
      <w:tr w:rsidR="00A03D6B" w:rsidRPr="00A03D6B" w:rsidTr="00FE690F">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AA4B03">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cantSplit/>
          <w:trHeight w:val="1301"/>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060801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各項費用扣繳</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扣繳各種稅款、捐款、貸款、保險費及借支等款項相關文件</w:t>
            </w: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shd w:val="clear" w:color="auto" w:fill="FFFFFF"/>
              </w:rPr>
              <w:t>7</w:t>
            </w:r>
            <w:r w:rsidRPr="00A03D6B">
              <w:rPr>
                <w:rFonts w:eastAsia="標楷體" w:hint="eastAsia"/>
                <w:shd w:val="clear" w:color="auto" w:fill="FFFFFF"/>
              </w:rPr>
              <w:t>年</w:t>
            </w: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r>
      <w:tr w:rsidR="00A03D6B" w:rsidRPr="00A03D6B" w:rsidTr="00662444">
        <w:trPr>
          <w:cantSplit/>
          <w:trHeight w:val="174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060802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收付款作業</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現金、票據、有價證劵、保管品、各項押標金、保證金及保固金等收付款紀錄、表單等相關文件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hint="eastAsia"/>
                <w:shd w:val="clear" w:color="auto" w:fill="FFFFFF"/>
              </w:rPr>
              <w:t>保存至相關會計憑證銷毀</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有約定保固案件者，保存至保固期滿後</w:t>
            </w:r>
            <w:r w:rsidRPr="00A03D6B">
              <w:rPr>
                <w:rFonts w:eastAsia="標楷體"/>
                <w:shd w:val="clear" w:color="auto" w:fill="FFFFFF"/>
              </w:rPr>
              <w:t>3</w:t>
            </w:r>
            <w:r w:rsidRPr="00A03D6B">
              <w:rPr>
                <w:rFonts w:eastAsia="標楷體" w:hint="eastAsia"/>
                <w:shd w:val="clear" w:color="auto" w:fill="FFFFFF"/>
              </w:rPr>
              <w:t>年</w:t>
            </w:r>
          </w:p>
        </w:tc>
      </w:tr>
      <w:tr w:rsidR="00A03D6B" w:rsidRPr="00A03D6B" w:rsidTr="00662444">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lastRenderedPageBreak/>
              <w:t>060803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出納帳表</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r>
      <w:tr w:rsidR="00A03D6B" w:rsidRPr="00A03D6B" w:rsidTr="00662444">
        <w:trPr>
          <w:cantSplit/>
          <w:trHeight w:val="85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right"/>
              <w:rPr>
                <w:rFonts w:eastAsia="標楷體"/>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機關員工薪津發放清冊</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hint="eastAsia"/>
                <w:shd w:val="clear" w:color="auto" w:fill="FFFFFF"/>
              </w:rPr>
              <w:t>保存至相關會計憑證銷毀</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3C41F6"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ascii="標楷體" w:eastAsia="標楷體" w:hAnsi="標楷體" w:cs="Arial" w:hint="eastAsia"/>
                <w:kern w:val="0"/>
              </w:rPr>
              <w:t>屆期後</w:t>
            </w:r>
            <w:r w:rsidR="005E31EF"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9E5B04"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cantSplit/>
          <w:trHeight w:val="297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right"/>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現金出納備查簿、零用金備查簿、存庫保管品備查簿、保管品紀錄簿、保管品月報表、傳票遞送簿、銀行往來帳、催收欠款單及其他各種收支相關文件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rPr>
                <w:rFonts w:eastAsia="標楷體"/>
                <w:shd w:val="clear" w:color="auto" w:fill="FFFFFF"/>
              </w:rPr>
            </w:pPr>
            <w:r w:rsidRPr="00A03D6B">
              <w:rPr>
                <w:rFonts w:eastAsia="標楷體" w:hint="eastAsia"/>
                <w:shd w:val="clear" w:color="auto" w:fill="FFFFFF"/>
              </w:rPr>
              <w:t>保存至相關會計帳簿及重要備查簿銷毀</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r>
      <w:tr w:rsidR="00A03D6B" w:rsidRPr="00A03D6B" w:rsidTr="00662444">
        <w:trPr>
          <w:cantSplit/>
          <w:trHeight w:val="833"/>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060804</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一般出納管理</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印鑑登記更換、領取公庫支票人員異動及一般出納會辦事項等相關文件</w:t>
            </w:r>
            <w:r w:rsidRPr="00A03D6B">
              <w:rPr>
                <w:rFonts w:eastAsia="標楷體"/>
                <w:shd w:val="clear" w:color="auto" w:fill="FFFFFF"/>
              </w:rPr>
              <w:t xml:space="preserve"> </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p>
        </w:tc>
      </w:tr>
    </w:tbl>
    <w:p w:rsidR="0084744A" w:rsidRPr="00A03D6B" w:rsidRDefault="0084744A">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20" w:firstRow="1" w:lastRow="0" w:firstColumn="0" w:lastColumn="0" w:noHBand="0" w:noVBand="0"/>
      </w:tblPr>
      <w:tblGrid>
        <w:gridCol w:w="1276"/>
        <w:gridCol w:w="1560"/>
        <w:gridCol w:w="3260"/>
        <w:gridCol w:w="1276"/>
        <w:gridCol w:w="1275"/>
        <w:gridCol w:w="1560"/>
      </w:tblGrid>
      <w:tr w:rsidR="00A03D6B" w:rsidRPr="00A03D6B" w:rsidTr="00FE690F">
        <w:trPr>
          <w:trHeight w:val="93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744A" w:rsidRPr="00A03D6B" w:rsidRDefault="0084744A" w:rsidP="009656A0">
            <w:pPr>
              <w:pBdr>
                <w:left w:val="single" w:sz="8" w:space="31" w:color="000000"/>
                <w:right w:val="single" w:sz="8" w:space="31" w:color="000000"/>
              </w:pBdr>
              <w:spacing w:line="440" w:lineRule="exact"/>
              <w:jc w:val="both"/>
              <w:rPr>
                <w:rFonts w:eastAsia="標楷體"/>
              </w:rPr>
            </w:pPr>
            <w:r w:rsidRPr="00A03D6B">
              <w:rPr>
                <w:rFonts w:eastAsia="標楷體"/>
              </w:rPr>
              <w:t>0609</w:t>
            </w:r>
            <w:r w:rsidRPr="00A03D6B">
              <w:rPr>
                <w:rFonts w:eastAsia="標楷體" w:hint="eastAsia"/>
              </w:rPr>
              <w:t>財產管理</w:t>
            </w:r>
          </w:p>
          <w:p w:rsidR="0084744A" w:rsidRPr="00A03D6B" w:rsidRDefault="0084744A" w:rsidP="009656A0">
            <w:pPr>
              <w:pBdr>
                <w:left w:val="single" w:sz="8" w:space="31" w:color="000000"/>
                <w:right w:val="single" w:sz="8" w:space="31" w:color="000000"/>
              </w:pBdr>
              <w:spacing w:line="440" w:lineRule="exact"/>
              <w:jc w:val="both"/>
              <w:rPr>
                <w:rFonts w:eastAsia="標楷體"/>
              </w:rPr>
            </w:pPr>
            <w:r w:rsidRPr="00A03D6B">
              <w:rPr>
                <w:rFonts w:eastAsia="標楷體" w:hint="eastAsia"/>
              </w:rPr>
              <w:t>包含動產，不動產，權利，有價證券，珍貴動產及不動產等項目。</w:t>
            </w:r>
          </w:p>
        </w:tc>
      </w:tr>
      <w:tr w:rsidR="00A03D6B" w:rsidRPr="00A03D6B" w:rsidTr="00FE690F">
        <w:trPr>
          <w:trHeight w:val="303"/>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C44865">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trHeight w:val="809"/>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060901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動產</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rPr>
                <w:shd w:val="clear" w:color="auto" w:fill="FFFFFF"/>
              </w:rPr>
            </w:pP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rPr>
                <w:rFonts w:eastAsia="標楷體"/>
                <w:shd w:val="clear" w:color="auto" w:fill="FFFFFF"/>
              </w:rPr>
            </w:pPr>
            <w:r w:rsidRPr="00A03D6B">
              <w:rPr>
                <w:rFonts w:eastAsia="標楷體" w:hint="eastAsia"/>
                <w:shd w:val="clear" w:color="auto" w:fill="FFFFFF"/>
              </w:rPr>
              <w:t>主管機關係依預算法第</w:t>
            </w:r>
            <w:r w:rsidRPr="00A03D6B">
              <w:rPr>
                <w:rFonts w:eastAsia="標楷體"/>
                <w:shd w:val="clear" w:color="auto" w:fill="FFFFFF"/>
              </w:rPr>
              <w:t>3</w:t>
            </w:r>
            <w:r w:rsidRPr="00A03D6B">
              <w:rPr>
                <w:rFonts w:eastAsia="標楷體" w:hint="eastAsia"/>
                <w:shd w:val="clear" w:color="auto" w:fill="FFFFFF"/>
              </w:rPr>
              <w:t>條定義</w:t>
            </w:r>
            <w:r w:rsidRPr="00A03D6B">
              <w:rPr>
                <w:rFonts w:eastAsia="標楷體"/>
                <w:shd w:val="clear" w:color="auto" w:fill="FFFFFF"/>
              </w:rPr>
              <w:t xml:space="preserve"> </w:t>
            </w:r>
          </w:p>
        </w:tc>
      </w:tr>
      <w:tr w:rsidR="00A03D6B" w:rsidRPr="00A03D6B" w:rsidTr="00662444">
        <w:trPr>
          <w:trHeight w:val="212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lastRenderedPageBreak/>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21"/>
              <w:pBdr>
                <w:left w:val="single" w:sz="8" w:space="31" w:color="000000"/>
                <w:right w:val="single" w:sz="8" w:space="31" w:color="000000"/>
              </w:pBdr>
              <w:spacing w:beforeLines="50" w:before="180" w:afterLines="50" w:after="180" w:line="400" w:lineRule="exact"/>
              <w:jc w:val="both"/>
              <w:rPr>
                <w:rFonts w:ascii="標楷體" w:eastAsia="標楷體" w:hAnsi="標楷體"/>
              </w:rPr>
            </w:pPr>
            <w:r w:rsidRPr="00A03D6B">
              <w:rPr>
                <w:rFonts w:ascii="標楷體" w:eastAsia="標楷體" w:hAnsi="標楷體" w:hint="eastAsia"/>
              </w:rPr>
              <w:t>管理機關取得（含撥入、受贈、購置、孳生、接管、其他）、登記、減損（含撥出、報廢、贈與、移交、損失、其他）等相關文件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hd w:val="clear" w:color="auto" w:fill="FFFFFF"/>
              <w:spacing w:beforeLines="50" w:before="180" w:afterLines="50" w:after="180" w:line="400" w:lineRule="exact"/>
              <w:ind w:right="-62"/>
              <w:rPr>
                <w:rFonts w:eastAsia="標楷體"/>
                <w:shd w:val="clear" w:color="auto" w:fill="FFFFFF"/>
              </w:rPr>
            </w:pPr>
            <w:r w:rsidRPr="00A03D6B">
              <w:rPr>
                <w:rFonts w:eastAsia="標楷體"/>
                <w:shd w:val="clear" w:color="auto" w:fill="FFFFFF"/>
              </w:rPr>
              <w:t>10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9656A0">
            <w:pPr>
              <w:pBdr>
                <w:left w:val="single" w:sz="8" w:space="31" w:color="000000"/>
                <w:right w:val="single" w:sz="8" w:space="31" w:color="000000"/>
              </w:pBdr>
              <w:spacing w:beforeLines="50" w:before="180" w:afterLines="50" w:after="180" w:line="400" w:lineRule="exact"/>
              <w:ind w:leftChars="10" w:left="24" w:right="-62"/>
              <w:rPr>
                <w:rFonts w:eastAsia="標楷體"/>
                <w:shd w:val="clear" w:color="auto" w:fill="FFFFFF"/>
              </w:rPr>
            </w:pPr>
            <w:r w:rsidRPr="00A03D6B">
              <w:rPr>
                <w:rFonts w:eastAsia="標楷體" w:hint="eastAsia"/>
                <w:shd w:val="clear" w:color="auto" w:fill="FFFFFF"/>
              </w:rPr>
              <w:t>保存年限自管理機關完成減損程序後起算</w:t>
            </w:r>
            <w:r w:rsidRPr="00A03D6B">
              <w:rPr>
                <w:rFonts w:eastAsia="標楷體"/>
                <w:shd w:val="clear" w:color="auto" w:fill="FFFFFF"/>
              </w:rPr>
              <w:t xml:space="preserve"> </w:t>
            </w:r>
          </w:p>
        </w:tc>
      </w:tr>
      <w:tr w:rsidR="00A03D6B" w:rsidRPr="00A03D6B" w:rsidTr="00662444">
        <w:trPr>
          <w:trHeight w:val="220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firstLineChars="300" w:firstLine="720"/>
              <w:rPr>
                <w:rFonts w:eastAsia="標楷體"/>
                <w:shd w:val="clear" w:color="auto" w:fill="FFFFFF"/>
              </w:rPr>
            </w:pPr>
            <w:r w:rsidRPr="00A03D6B">
              <w:rPr>
                <w:rFonts w:eastAsia="標楷體"/>
                <w:shd w:val="clear" w:color="auto" w:fill="FFFFFF"/>
              </w:rPr>
              <w:t>-2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rPr>
                <w:rFonts w:hAnsi="標楷體"/>
              </w:rPr>
            </w:pPr>
            <w:r w:rsidRPr="00A03D6B">
              <w:rPr>
                <w:rFonts w:hAnsi="標楷體" w:hint="eastAsia"/>
              </w:rPr>
              <w:t>主管及層轉機關收受他機關取得（含撥入、受贈、購置、孳生、接管、其他）、登記、減損（含撥出、報廢、贈與、移交、損失、其他）等相關文件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hd w:val="clear" w:color="auto" w:fill="FFFFFF"/>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rPr>
            </w:pPr>
          </w:p>
        </w:tc>
      </w:tr>
      <w:tr w:rsidR="00A03D6B" w:rsidRPr="00A03D6B" w:rsidTr="00662444">
        <w:trPr>
          <w:trHeight w:val="90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firstLineChars="300" w:firstLine="720"/>
              <w:rPr>
                <w:rFonts w:eastAsia="標楷體"/>
                <w:shd w:val="clear" w:color="auto" w:fill="FFFFFF"/>
              </w:rPr>
            </w:pPr>
            <w:r w:rsidRPr="00A03D6B">
              <w:rPr>
                <w:rFonts w:eastAsia="標楷體"/>
                <w:shd w:val="clear" w:color="auto" w:fill="FFFFFF"/>
              </w:rPr>
              <w:t>-3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rPr>
                <w:shd w:val="clear" w:color="auto" w:fill="FFFFFF"/>
              </w:rPr>
            </w:pPr>
            <w:r w:rsidRPr="00A03D6B">
              <w:rPr>
                <w:rFonts w:hint="eastAsia"/>
              </w:rPr>
              <w:t>管理機關租（借）用及收益等紀錄及相關文件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保存年限自契約屆滿之日起算</w:t>
            </w:r>
            <w:r w:rsidRPr="00A03D6B">
              <w:rPr>
                <w:rFonts w:eastAsia="標楷體"/>
                <w:shd w:val="clear" w:color="auto" w:fill="FFFFFF"/>
              </w:rPr>
              <w:t xml:space="preserve"> </w:t>
            </w:r>
          </w:p>
        </w:tc>
      </w:tr>
      <w:tr w:rsidR="00A03D6B" w:rsidRPr="00A03D6B" w:rsidTr="00662444">
        <w:trPr>
          <w:trHeight w:val="476"/>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 xml:space="preserve">      -4</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shd w:val="clear" w:color="auto" w:fill="FFFFFF"/>
              </w:rPr>
              <w:t>保養、維修及</w:t>
            </w:r>
            <w:r w:rsidRPr="00A03D6B">
              <w:rPr>
                <w:rFonts w:eastAsia="標楷體" w:hint="eastAsia"/>
              </w:rPr>
              <w:t>管理</w:t>
            </w:r>
            <w:r w:rsidRPr="00A03D6B">
              <w:rPr>
                <w:rFonts w:eastAsia="標楷體" w:hint="eastAsia"/>
                <w:shd w:val="clear" w:color="auto" w:fill="FFFFFF"/>
              </w:rPr>
              <w:t>之紀錄及相關文件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53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-5</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管理機關奉准報廢財產之變賣及估價作業等紀錄及相關文件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56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-6</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shd w:val="clear" w:color="auto" w:fill="FFFFFF"/>
              </w:rPr>
              <w:t>主管及層轉機關收受他機關</w:t>
            </w:r>
            <w:r w:rsidRPr="00A03D6B">
              <w:rPr>
                <w:rFonts w:eastAsia="標楷體" w:hint="eastAsia"/>
              </w:rPr>
              <w:t>租（借）用及收益等紀錄及相關文件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27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lastRenderedPageBreak/>
              <w:t xml:space="preserve">     -7</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實施盤點及盤點紀錄等相關文件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97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-8</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保險單及相關文件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保存年限自契約屆滿之日起算</w:t>
            </w:r>
            <w:r w:rsidRPr="00A03D6B">
              <w:rPr>
                <w:rFonts w:eastAsia="標楷體"/>
                <w:shd w:val="clear" w:color="auto" w:fill="FFFFFF"/>
              </w:rPr>
              <w:t xml:space="preserve"> </w:t>
            </w:r>
          </w:p>
        </w:tc>
      </w:tr>
      <w:tr w:rsidR="00A03D6B" w:rsidRPr="00A03D6B" w:rsidTr="00662444">
        <w:trPr>
          <w:trHeight w:val="110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-9</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主管及層轉機關收受他機關奉准報廢財產之變賣及估價作業等紀錄及相關文件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2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-10</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管理機關財產報告及相關文件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5C2226"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9E5B04"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662444">
        <w:trPr>
          <w:trHeight w:val="50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-11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主管及層轉機關收受他機關財產報告及相關文件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60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060902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不動產</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283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 xml:space="preserve">管理機關取得（來源含接收、徵收、購置、撥入、受贈、新登錄、沒收、接管、其他）、登記及減損（含撥出、報廢、贈與、移交、毀損、其他）等紀錄及相關文件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B5559D"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2096"/>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lastRenderedPageBreak/>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主管及層轉機關收受他機關取得（來源含接收、徵收、購置、撥入、受贈、新登錄、沒收、接管、其他）、登記及減損（含撥出、報廢、贈與、移交、毀損、其他）等紀錄及相關文件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80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管理機關開發利用委託經營、委託管理、出租、借用及收益等紀錄及相關文件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保存年限自契約屆滿之日起算</w:t>
            </w:r>
            <w:r w:rsidRPr="00A03D6B">
              <w:rPr>
                <w:rFonts w:eastAsia="標楷體"/>
                <w:shd w:val="clear" w:color="auto" w:fill="FFFFFF"/>
              </w:rPr>
              <w:t xml:space="preserve"> </w:t>
            </w:r>
          </w:p>
        </w:tc>
      </w:tr>
      <w:tr w:rsidR="00A03D6B" w:rsidRPr="00A03D6B" w:rsidTr="00662444">
        <w:trPr>
          <w:trHeight w:val="1119"/>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-4</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shd w:val="clear" w:color="auto" w:fill="FFFFFF"/>
              </w:rPr>
              <w:t>保管、維護及</w:t>
            </w:r>
            <w:r w:rsidRPr="00A03D6B">
              <w:rPr>
                <w:rFonts w:eastAsia="標楷體" w:hint="eastAsia"/>
              </w:rPr>
              <w:t>管理</w:t>
            </w:r>
            <w:r w:rsidRPr="00A03D6B">
              <w:rPr>
                <w:rFonts w:eastAsia="標楷體" w:hint="eastAsia"/>
                <w:shd w:val="clear" w:color="auto" w:fill="FFFFFF"/>
              </w:rPr>
              <w:t>之紀錄及相關文件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42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-5</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主管及層轉機關收受他機關開發利用委託經營、委託管理、出租、借用及收益等紀錄及相關文件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25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-6</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實施盤點及盤點紀錄等相關文件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7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-7</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shd w:val="clear" w:color="auto" w:fill="FFFFFF"/>
              </w:rPr>
              <w:t>保險單及相關文件</w:t>
            </w:r>
            <w:r w:rsidRPr="00A03D6B">
              <w:rPr>
                <w:rFonts w:eastAsia="標楷體"/>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保存年限自契約屆滿之日起算</w:t>
            </w:r>
            <w:r w:rsidRPr="00A03D6B">
              <w:rPr>
                <w:rFonts w:eastAsia="標楷體"/>
                <w:shd w:val="clear" w:color="auto" w:fill="FFFFFF"/>
              </w:rPr>
              <w:t xml:space="preserve"> </w:t>
            </w:r>
          </w:p>
        </w:tc>
      </w:tr>
      <w:tr w:rsidR="00A03D6B" w:rsidRPr="00A03D6B" w:rsidTr="00662444">
        <w:trPr>
          <w:trHeight w:val="77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-8</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rPr>
              <w:t>管理機關訴訟、占用糾紛處理之紀錄及相關文件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shd w:val="clear" w:color="auto" w:fill="FFFFFF"/>
              </w:rPr>
              <w:t>30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pPr>
              <w:widowControl/>
              <w:rPr>
                <w:kern w:val="0"/>
                <w:sz w:val="20"/>
                <w:szCs w:val="20"/>
              </w:rPr>
            </w:pPr>
          </w:p>
        </w:tc>
      </w:tr>
      <w:tr w:rsidR="00A03D6B" w:rsidRPr="00A03D6B" w:rsidTr="00662444">
        <w:trPr>
          <w:trHeight w:val="34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lastRenderedPageBreak/>
              <w:t xml:space="preserve">     -9</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主管及層轉機關收受他機關訴訟、占用糾紛處理之紀錄及相關文件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060903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權利</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2140"/>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 xml:space="preserve">管理機關取得（來源含撥入、受贈、接收、出資、其他）、設定、登記、權屬確定及減損（含出售、撥出、贈與、其他）等紀錄及相關文件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9E5B04"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283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主管及層轉機關收受他機關取得（來源含撥入、受贈、接收、出資、其他）、設定、登記、權屬確定及減損（含出售、撥出、贈與、其他）等紀錄及相關文件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99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保管、檢查等紀錄及相關文件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58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060904</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有價證券</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69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管理機關取得（來源含計價投資、撥入、受贈、接收、沒收、孳生）、登記、出售、贈與、其他減少等紀錄及相關文件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299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lastRenderedPageBreak/>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 xml:space="preserve">主管及層轉機關收受他機關取得（來源含計價投資、撥入、受贈、接收、沒收、孳生）、登記、出售、贈與、其他減少等紀錄及相關文件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23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保管、檢查等紀錄及相關文件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4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060905</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珍貴動產及不動產</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r>
      <w:tr w:rsidR="00A03D6B" w:rsidRPr="00A03D6B" w:rsidTr="00662444">
        <w:trPr>
          <w:trHeight w:val="1664"/>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firstLineChars="300" w:firstLine="720"/>
              <w:rPr>
                <w:rFonts w:eastAsia="標楷體"/>
                <w:shd w:val="clear" w:color="auto" w:fill="FFFFFF"/>
              </w:rPr>
            </w:pPr>
            <w:r w:rsidRPr="00A03D6B">
              <w:rPr>
                <w:rFonts w:eastAsia="標楷體"/>
                <w:shd w:val="clear" w:color="auto" w:fill="FFFFFF"/>
              </w:rPr>
              <w:t>-1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 xml:space="preserve">取得（含受贈、購置、接管、其他）、登記、處分、減損（含撥出、贈與、移交、報廢、報損、其他）等紀錄及相關文件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保管、維護、出租及收益等紀錄及相關文件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99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-3</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檢查及考核等紀錄及相關文件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767B8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r w:rsidR="00A03D6B" w:rsidRPr="00A03D6B" w:rsidTr="00662444">
        <w:trPr>
          <w:trHeight w:val="1406"/>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-4</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67B8A" w:rsidRPr="00A03D6B" w:rsidRDefault="00767B8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rPr>
            </w:pPr>
            <w:r w:rsidRPr="00A03D6B">
              <w:rPr>
                <w:rFonts w:eastAsia="標楷體" w:hint="eastAsia"/>
              </w:rPr>
              <w:t>借入、寄存珍貴動產、珍貴不動產登記及保管等紀錄及相關文件</w:t>
            </w:r>
            <w:r w:rsidRPr="00A03D6B">
              <w:rPr>
                <w:rFonts w:eastAsia="標楷體"/>
              </w:rPr>
              <w:t xml:space="preserve"> </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left="57" w:right="57"/>
              <w:rPr>
                <w:rFonts w:eastAsia="標楷體"/>
                <w:shd w:val="clear" w:color="auto" w:fill="FFFFFF"/>
              </w:rPr>
            </w:pPr>
            <w:r w:rsidRPr="00A03D6B">
              <w:rPr>
                <w:rFonts w:eastAsia="標楷體" w:hint="eastAsia"/>
                <w:shd w:val="clear" w:color="auto" w:fill="FFFFFF"/>
              </w:rPr>
              <w:t>永久</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767B8A" w:rsidRPr="00A03D6B" w:rsidRDefault="00767B8A" w:rsidP="00767B8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正本移轉校史館永久保存</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767B8A" w:rsidRPr="00A03D6B" w:rsidRDefault="009E5B04" w:rsidP="00767B8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1)</w:t>
            </w:r>
          </w:p>
        </w:tc>
      </w:tr>
    </w:tbl>
    <w:p w:rsidR="0084744A" w:rsidRPr="00A03D6B" w:rsidRDefault="0084744A">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75"/>
        <w:gridCol w:w="1560"/>
      </w:tblGrid>
      <w:tr w:rsidR="00A03D6B" w:rsidRPr="00A03D6B" w:rsidTr="00FE690F">
        <w:trPr>
          <w:trHeight w:val="983"/>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744A" w:rsidRPr="00A03D6B" w:rsidRDefault="0084744A" w:rsidP="009656A0">
            <w:pPr>
              <w:pBdr>
                <w:left w:val="single" w:sz="8" w:space="31" w:color="000000"/>
                <w:right w:val="single" w:sz="8" w:space="31" w:color="000000"/>
              </w:pBdr>
              <w:spacing w:line="440" w:lineRule="exact"/>
              <w:jc w:val="both"/>
              <w:rPr>
                <w:rFonts w:eastAsia="標楷體"/>
              </w:rPr>
            </w:pPr>
            <w:r w:rsidRPr="00A03D6B">
              <w:rPr>
                <w:rFonts w:eastAsia="標楷體"/>
              </w:rPr>
              <w:t>0610</w:t>
            </w:r>
            <w:r w:rsidRPr="00A03D6B">
              <w:rPr>
                <w:rFonts w:eastAsia="標楷體" w:hint="eastAsia"/>
              </w:rPr>
              <w:t>物品管理</w:t>
            </w:r>
          </w:p>
          <w:p w:rsidR="0084744A" w:rsidRPr="00A03D6B" w:rsidRDefault="0084744A" w:rsidP="009656A0">
            <w:pPr>
              <w:pBdr>
                <w:left w:val="single" w:sz="8" w:space="31" w:color="000000"/>
                <w:right w:val="single" w:sz="8" w:space="31" w:color="000000"/>
              </w:pBdr>
              <w:spacing w:line="440" w:lineRule="exact"/>
              <w:jc w:val="both"/>
              <w:rPr>
                <w:rFonts w:eastAsia="標楷體"/>
                <w:shd w:val="pct15" w:color="auto" w:fill="FFFFFF"/>
              </w:rPr>
            </w:pPr>
            <w:r w:rsidRPr="00A03D6B">
              <w:rPr>
                <w:rFonts w:eastAsia="標楷體" w:hint="eastAsia"/>
              </w:rPr>
              <w:t>包含非消耗性物品，消耗性物品，廢品處理等項目。</w:t>
            </w:r>
          </w:p>
        </w:tc>
      </w:tr>
      <w:tr w:rsidR="00A03D6B" w:rsidRPr="00A03D6B" w:rsidTr="00FE690F">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C44865">
            <w:pPr>
              <w:pBdr>
                <w:left w:val="single" w:sz="8" w:space="31" w:color="000000"/>
                <w:right w:val="single" w:sz="8" w:space="31" w:color="000000"/>
              </w:pBdr>
              <w:jc w:val="center"/>
              <w:rPr>
                <w:rFonts w:eastAsia="標楷體"/>
              </w:rPr>
            </w:pPr>
            <w:r w:rsidRPr="00A03D6B">
              <w:rPr>
                <w:rFonts w:eastAsia="標楷體" w:hint="eastAsia"/>
              </w:rPr>
              <w:t>業管單位保存年限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cantSplit/>
          <w:trHeight w:val="995"/>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shd w:val="clear" w:color="auto" w:fill="FFFFFF"/>
              </w:rPr>
              <w:t>061001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非消耗性物品</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物品收發、保管、借用及報廢等相關文件</w:t>
            </w: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保存年限自物品報廢之日起算</w:t>
            </w:r>
          </w:p>
        </w:tc>
      </w:tr>
      <w:tr w:rsidR="00A03D6B" w:rsidRPr="00A03D6B" w:rsidTr="00662444">
        <w:trPr>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shd w:val="clear" w:color="auto" w:fill="FFFFFF"/>
              </w:rPr>
              <w:t>061002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消耗性物品</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物品收發、保管及報廢等相關文件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Chars="10" w:right="24"/>
              <w:rPr>
                <w:shd w:val="clear" w:color="auto" w:fill="FFFFFF"/>
              </w:rPr>
            </w:pPr>
            <w:r w:rsidRPr="00A03D6B">
              <w:rPr>
                <w:shd w:val="clear" w:color="auto" w:fill="FFFFFF"/>
              </w:rPr>
              <w:t>1</w:t>
            </w:r>
            <w:r w:rsidRPr="00A03D6B">
              <w:rPr>
                <w:rFonts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p>
        </w:tc>
      </w:tr>
      <w:tr w:rsidR="00A03D6B" w:rsidRPr="00A03D6B" w:rsidTr="00662444">
        <w:trPr>
          <w:cantSplit/>
          <w:trHeight w:val="814"/>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shd w:val="clear" w:color="auto" w:fill="FFFFFF"/>
              </w:rPr>
              <w:t>061003</w:t>
            </w:r>
          </w:p>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shd w:val="clear" w:color="auto" w:fill="FFFFFF"/>
              </w:rPr>
              <w:t xml:space="preserve">      </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廢品處理</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廢品整理、變賣、利用、轉撥及銷毀等相關文件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p>
        </w:tc>
      </w:tr>
    </w:tbl>
    <w:p w:rsidR="0084744A" w:rsidRPr="00A03D6B" w:rsidRDefault="0084744A">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75"/>
        <w:gridCol w:w="1560"/>
      </w:tblGrid>
      <w:tr w:rsidR="00A03D6B" w:rsidRPr="00A03D6B" w:rsidTr="00FE690F">
        <w:trPr>
          <w:trHeight w:val="1045"/>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744A" w:rsidRPr="00A03D6B" w:rsidRDefault="0084744A" w:rsidP="00E469FB">
            <w:pPr>
              <w:pBdr>
                <w:left w:val="single" w:sz="8" w:space="31" w:color="000000"/>
                <w:right w:val="single" w:sz="8" w:space="31" w:color="000000"/>
              </w:pBdr>
              <w:spacing w:line="440" w:lineRule="exact"/>
              <w:jc w:val="both"/>
              <w:rPr>
                <w:rFonts w:eastAsia="標楷體"/>
              </w:rPr>
            </w:pPr>
            <w:r w:rsidRPr="00A03D6B">
              <w:rPr>
                <w:rFonts w:eastAsia="標楷體"/>
                <w:shd w:val="pct15" w:color="auto" w:fill="FFFFFF"/>
              </w:rPr>
              <w:br w:type="page"/>
            </w:r>
            <w:r w:rsidRPr="00A03D6B">
              <w:rPr>
                <w:rFonts w:eastAsia="標楷體"/>
                <w:shd w:val="pct15" w:color="auto" w:fill="FFFFFF"/>
              </w:rPr>
              <w:br w:type="page"/>
            </w:r>
            <w:r w:rsidRPr="00A03D6B">
              <w:rPr>
                <w:rFonts w:eastAsia="標楷體"/>
              </w:rPr>
              <w:t>0611</w:t>
            </w:r>
            <w:r w:rsidRPr="00A03D6B">
              <w:rPr>
                <w:rFonts w:eastAsia="標楷體" w:hint="eastAsia"/>
              </w:rPr>
              <w:t>車輛管理</w:t>
            </w:r>
          </w:p>
          <w:p w:rsidR="0084744A" w:rsidRPr="00A03D6B" w:rsidRDefault="0084744A" w:rsidP="00E469FB">
            <w:pPr>
              <w:pBdr>
                <w:left w:val="single" w:sz="8" w:space="31" w:color="000000"/>
                <w:right w:val="single" w:sz="8" w:space="31" w:color="000000"/>
              </w:pBdr>
              <w:spacing w:line="440" w:lineRule="exact"/>
              <w:jc w:val="both"/>
              <w:rPr>
                <w:rFonts w:eastAsia="標楷體"/>
                <w:shd w:val="pct15" w:color="auto" w:fill="FFFFFF"/>
              </w:rPr>
            </w:pPr>
            <w:r w:rsidRPr="00A03D6B">
              <w:rPr>
                <w:rFonts w:eastAsia="標楷體" w:hint="eastAsia"/>
              </w:rPr>
              <w:t>包含肇事處理，車輛使用及維護，車輛檢驗等項目。</w:t>
            </w:r>
          </w:p>
        </w:tc>
      </w:tr>
      <w:tr w:rsidR="00A03D6B" w:rsidRPr="00A03D6B" w:rsidTr="00767B8A">
        <w:trPr>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67421C">
            <w:pPr>
              <w:pBdr>
                <w:left w:val="single" w:sz="8" w:space="31" w:color="000000"/>
                <w:right w:val="single" w:sz="8" w:space="31" w:color="000000"/>
              </w:pBdr>
              <w:jc w:val="center"/>
              <w:rPr>
                <w:rFonts w:eastAsia="標楷體"/>
              </w:rPr>
            </w:pPr>
            <w:r w:rsidRPr="00A03D6B">
              <w:rPr>
                <w:rFonts w:eastAsia="標楷體" w:hint="eastAsia"/>
              </w:rPr>
              <w:t>業管單位</w:t>
            </w:r>
            <w:r w:rsidR="00662444" w:rsidRPr="00A03D6B">
              <w:rPr>
                <w:rFonts w:eastAsia="標楷體" w:hint="eastAsia"/>
              </w:rPr>
              <w:t xml:space="preserve"> </w:t>
            </w:r>
            <w:r w:rsidRPr="00A03D6B">
              <w:rPr>
                <w:rFonts w:eastAsia="標楷體" w:hint="eastAsia"/>
              </w:rPr>
              <w:t>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767B8A">
        <w:trPr>
          <w:cantSplit/>
          <w:trHeight w:val="1223"/>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shd w:val="clear" w:color="auto" w:fill="FFFFFF"/>
              </w:rPr>
              <w:t>061101</w:t>
            </w:r>
          </w:p>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shd w:val="clear" w:color="auto" w:fill="FFFFFF"/>
              </w:rPr>
              <w:t xml:space="preserve">     </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hint="eastAsia"/>
                <w:shd w:val="clear" w:color="auto" w:fill="FFFFFF"/>
              </w:rPr>
              <w:t>肇事處理</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rFonts w:hint="eastAsia"/>
                <w:shd w:val="clear" w:color="auto" w:fill="FFFFFF"/>
              </w:rPr>
              <w:t>肇事及理賠紀錄、資料等相關文件</w:t>
            </w:r>
            <w:r w:rsidRPr="00A03D6B">
              <w:rPr>
                <w:shd w:val="clear" w:color="auto" w:fill="FFFFFF"/>
              </w:rPr>
              <w:t xml:space="preserve"> </w:t>
            </w: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shd w:val="clear" w:color="auto" w:fill="FFFFFF"/>
              </w:rPr>
              <w:t>5</w:t>
            </w:r>
            <w:r w:rsidRPr="00A03D6B">
              <w:rPr>
                <w:rFonts w:hint="eastAsia"/>
                <w:shd w:val="clear" w:color="auto" w:fill="FFFFFF"/>
              </w:rPr>
              <w:t>年</w:t>
            </w: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jc w:val="both"/>
              <w:rPr>
                <w:rFonts w:eastAsia="標楷體"/>
                <w:shd w:val="clear" w:color="auto" w:fill="FFFFFF"/>
              </w:rPr>
            </w:pPr>
            <w:r w:rsidRPr="00A03D6B">
              <w:rPr>
                <w:rFonts w:eastAsia="標楷體" w:hint="eastAsia"/>
                <w:shd w:val="clear" w:color="auto" w:fill="FFFFFF"/>
              </w:rPr>
              <w:t>保存年限自善後處理完畢之日起算</w:t>
            </w:r>
          </w:p>
        </w:tc>
      </w:tr>
      <w:tr w:rsidR="00A03D6B" w:rsidRPr="00A03D6B" w:rsidTr="00767B8A">
        <w:trPr>
          <w:cantSplit/>
          <w:trHeight w:val="368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shd w:val="clear" w:color="auto" w:fill="FFFFFF"/>
              </w:rPr>
              <w:t>061102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hint="eastAsia"/>
                <w:shd w:val="clear" w:color="auto" w:fill="FFFFFF"/>
              </w:rPr>
              <w:t>車輛使用及維護</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rFonts w:hint="eastAsia"/>
                <w:shd w:val="clear" w:color="auto" w:fill="FFFFFF"/>
              </w:rPr>
              <w:t>派車單、里程登記表、消耗油料登記表、用油量使用紀錄、油料購存及保養維修相關文件</w:t>
            </w:r>
            <w:r w:rsidRPr="00A03D6B">
              <w:rPr>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leftChars="10" w:left="24" w:rightChars="10" w:right="24"/>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jc w:val="both"/>
              <w:rPr>
                <w:rFonts w:eastAsia="標楷體"/>
                <w:shd w:val="clear" w:color="auto" w:fill="FFFFFF"/>
              </w:rPr>
            </w:pPr>
            <w:r w:rsidRPr="00A03D6B">
              <w:rPr>
                <w:rFonts w:eastAsia="標楷體" w:hint="eastAsia"/>
                <w:shd w:val="clear" w:color="auto" w:fill="FFFFFF"/>
              </w:rPr>
              <w:t>本項目相關表（單）經認證電子型式者，保存年限亦同，如紙本與經認證電子型式併存時，紙本保存年限得調降</w:t>
            </w:r>
            <w:r w:rsidRPr="00A03D6B">
              <w:rPr>
                <w:rFonts w:eastAsia="標楷體"/>
                <w:shd w:val="clear" w:color="auto" w:fill="FFFFFF"/>
              </w:rPr>
              <w:t xml:space="preserve"> </w:t>
            </w:r>
          </w:p>
        </w:tc>
      </w:tr>
      <w:tr w:rsidR="00A03D6B" w:rsidRPr="00A03D6B" w:rsidTr="00767B8A">
        <w:trPr>
          <w:cantSplit/>
          <w:trHeight w:val="77"/>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shd w:val="clear" w:color="auto" w:fill="FFFFFF"/>
              </w:rPr>
              <w:lastRenderedPageBreak/>
              <w:t>061103</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62"/>
              <w:jc w:val="both"/>
              <w:rPr>
                <w:rFonts w:eastAsia="標楷體"/>
                <w:shd w:val="clear" w:color="auto" w:fill="FFFFFF"/>
              </w:rPr>
            </w:pPr>
            <w:r w:rsidRPr="00A03D6B">
              <w:rPr>
                <w:rFonts w:eastAsia="標楷體" w:hint="eastAsia"/>
                <w:shd w:val="clear" w:color="auto" w:fill="FFFFFF"/>
              </w:rPr>
              <w:t>車輛檢驗</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驗車紀錄及相關文件</w:t>
            </w:r>
            <w:r w:rsidRPr="00A03D6B">
              <w:rPr>
                <w:rFonts w:eastAsia="標楷體"/>
                <w:shd w:val="clear" w:color="auto" w:fill="FFFFFF"/>
              </w:rPr>
              <w:t xml:space="preserve"> </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jc w:val="both"/>
              <w:rPr>
                <w:rFonts w:eastAsia="標楷體"/>
                <w:shd w:val="clear" w:color="auto" w:fill="FFFFFF"/>
              </w:rPr>
            </w:pPr>
          </w:p>
        </w:tc>
      </w:tr>
    </w:tbl>
    <w:p w:rsidR="0084744A" w:rsidRPr="00A03D6B" w:rsidRDefault="0084744A">
      <w:pPr>
        <w:widowControl/>
        <w:rPr>
          <w:rFonts w:eastAsia="標楷體"/>
          <w:spacing w:val="12"/>
          <w:sz w:val="28"/>
        </w:rPr>
      </w:pPr>
    </w:p>
    <w:tbl>
      <w:tblPr>
        <w:tblW w:w="10207" w:type="dxa"/>
        <w:tblInd w:w="-681"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firstRow="1" w:lastRow="0" w:firstColumn="1" w:lastColumn="0" w:noHBand="0" w:noVBand="1"/>
      </w:tblPr>
      <w:tblGrid>
        <w:gridCol w:w="1276"/>
        <w:gridCol w:w="1560"/>
        <w:gridCol w:w="3260"/>
        <w:gridCol w:w="1276"/>
        <w:gridCol w:w="1275"/>
        <w:gridCol w:w="1560"/>
      </w:tblGrid>
      <w:tr w:rsidR="00A03D6B" w:rsidRPr="00A03D6B" w:rsidTr="00FE690F">
        <w:trPr>
          <w:trHeight w:val="136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4744A" w:rsidRPr="00A03D6B" w:rsidRDefault="0084744A" w:rsidP="00E469FB">
            <w:pPr>
              <w:pBdr>
                <w:left w:val="single" w:sz="8" w:space="31" w:color="000000"/>
                <w:right w:val="single" w:sz="8" w:space="31" w:color="000000"/>
              </w:pBdr>
              <w:spacing w:line="440" w:lineRule="exact"/>
              <w:jc w:val="both"/>
              <w:rPr>
                <w:rFonts w:eastAsia="標楷體"/>
              </w:rPr>
            </w:pPr>
            <w:r w:rsidRPr="00A03D6B">
              <w:rPr>
                <w:rFonts w:eastAsia="標楷體"/>
              </w:rPr>
              <w:t>0612</w:t>
            </w:r>
            <w:r w:rsidRPr="00A03D6B">
              <w:rPr>
                <w:rFonts w:eastAsia="標楷體" w:hint="eastAsia"/>
              </w:rPr>
              <w:t>廳舍管理</w:t>
            </w:r>
          </w:p>
          <w:p w:rsidR="0084744A" w:rsidRPr="00A03D6B" w:rsidRDefault="0084744A" w:rsidP="00E469FB">
            <w:pPr>
              <w:pBdr>
                <w:left w:val="single" w:sz="8" w:space="31" w:color="000000"/>
                <w:right w:val="single" w:sz="8" w:space="31" w:color="000000"/>
              </w:pBdr>
              <w:spacing w:line="440" w:lineRule="exact"/>
              <w:jc w:val="both"/>
              <w:rPr>
                <w:rFonts w:eastAsia="標楷體"/>
                <w:shd w:val="pct15" w:color="auto" w:fill="FFFFFF"/>
              </w:rPr>
            </w:pPr>
            <w:r w:rsidRPr="00A03D6B">
              <w:rPr>
                <w:rFonts w:eastAsia="標楷體" w:hint="eastAsia"/>
              </w:rPr>
              <w:t>包含災害與破壞事件，公共與消防安全，辦公處所管理，通訊管理，宿舍管理，占用宿舍處理等項目。</w:t>
            </w:r>
          </w:p>
        </w:tc>
      </w:tr>
      <w:tr w:rsidR="00A03D6B" w:rsidRPr="00A03D6B" w:rsidTr="00FE690F">
        <w:trPr>
          <w:trHeight w:val="67"/>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67421C">
            <w:pPr>
              <w:pBdr>
                <w:left w:val="single" w:sz="8" w:space="31" w:color="000000"/>
                <w:right w:val="single" w:sz="8" w:space="31" w:color="000000"/>
              </w:pBdr>
              <w:jc w:val="center"/>
              <w:rPr>
                <w:rFonts w:eastAsia="標楷體"/>
              </w:rPr>
            </w:pPr>
            <w:r w:rsidRPr="00A03D6B">
              <w:rPr>
                <w:rFonts w:eastAsia="標楷體" w:hint="eastAsia"/>
              </w:rPr>
              <w:t>業管單位</w:t>
            </w:r>
            <w:r w:rsidR="00662444" w:rsidRPr="00A03D6B">
              <w:rPr>
                <w:rFonts w:eastAsia="標楷體" w:hint="eastAsia"/>
              </w:rPr>
              <w:t xml:space="preserve"> </w:t>
            </w:r>
            <w:r w:rsidRPr="00A03D6B">
              <w:rPr>
                <w:rFonts w:eastAsia="標楷體" w:hint="eastAsia"/>
              </w:rPr>
              <w:t>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vAlign w:val="center"/>
            <w:hideMark/>
          </w:tcPr>
          <w:p w:rsidR="0084744A" w:rsidRPr="00A03D6B" w:rsidRDefault="0084744A" w:rsidP="00FE690F">
            <w:pPr>
              <w:pBdr>
                <w:left w:val="single" w:sz="8" w:space="31" w:color="000000"/>
                <w:right w:val="single" w:sz="8" w:space="31" w:color="000000"/>
              </w:pBdr>
              <w:spacing w:line="440" w:lineRule="exact"/>
              <w:ind w:right="-61"/>
              <w:jc w:val="center"/>
              <w:rPr>
                <w:rFonts w:eastAsia="標楷體"/>
              </w:rPr>
            </w:pPr>
            <w:r w:rsidRPr="00A03D6B">
              <w:rPr>
                <w:rFonts w:eastAsia="標楷體" w:hint="eastAsia"/>
              </w:rPr>
              <w:t>備註</w:t>
            </w:r>
          </w:p>
        </w:tc>
      </w:tr>
      <w:tr w:rsidR="00A03D6B" w:rsidRPr="00A03D6B" w:rsidTr="00662444">
        <w:trPr>
          <w:cantSplit/>
          <w:trHeight w:val="67"/>
        </w:trPr>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shd w:val="clear" w:color="auto" w:fill="FFFFFF"/>
              </w:rPr>
              <w:t>061201</w:t>
            </w: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災害與破壞事件</w:t>
            </w:r>
          </w:p>
        </w:tc>
        <w:tc>
          <w:tcPr>
            <w:tcW w:w="32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p>
        </w:tc>
        <w:tc>
          <w:tcPr>
            <w:tcW w:w="1276"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single" w:sz="4" w:space="0" w:color="auto"/>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44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rFonts w:hint="eastAsia"/>
                <w:shd w:val="clear" w:color="auto" w:fill="FFFFFF"/>
              </w:rPr>
              <w:t>本機關遭受各種天然或人為災害、破壞事件紀錄及相關文件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15</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971C4A"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9E5B04" w:rsidP="00971C4A">
            <w:pPr>
              <w:pBdr>
                <w:left w:val="single" w:sz="8" w:space="31" w:color="000000"/>
                <w:right w:val="single" w:sz="8" w:space="31" w:color="000000"/>
              </w:pBdr>
              <w:spacing w:beforeLines="50" w:before="180" w:afterLines="50" w:after="180" w:line="400" w:lineRule="exact"/>
              <w:ind w:right="-62"/>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662444">
        <w:trPr>
          <w:cantSplit/>
          <w:trHeight w:val="165"/>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rFonts w:hint="eastAsia"/>
                <w:shd w:val="clear" w:color="auto" w:fill="FFFFFF"/>
              </w:rPr>
              <w:t>收受他機關各種天然或人為災害、破壞事件紀錄及相關文件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061202</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公共與消防安全</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578"/>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本機關各項公共安全、消防設施檢查演練及竊盜防範紀錄等相關文件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592"/>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center"/>
              <w:rPr>
                <w:rFonts w:eastAsia="標楷體"/>
                <w:shd w:val="clear" w:color="auto" w:fill="FFFFFF"/>
              </w:rPr>
            </w:pPr>
            <w:r w:rsidRPr="00A03D6B">
              <w:rPr>
                <w:rFonts w:eastAsia="標楷體"/>
                <w:shd w:val="clear" w:color="auto" w:fill="FFFFFF"/>
              </w:rPr>
              <w:lastRenderedPageBreak/>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收受他機關各項公共安全、消防設施檢查演練及竊盜防範紀錄等相關文件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1</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061203</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辦公處所管理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Style w:val="a8"/>
              <w:pBdr>
                <w:left w:val="single" w:sz="8" w:space="31" w:color="000000"/>
                <w:right w:val="single" w:sz="8" w:space="31" w:color="000000"/>
              </w:pBdr>
              <w:spacing w:beforeLines="50" w:before="180" w:afterLines="50" w:after="180" w:line="400" w:lineRule="exact"/>
              <w:ind w:leftChars="10" w:left="24" w:right="57"/>
              <w:rPr>
                <w:shd w:val="clear" w:color="auto" w:fill="FFFFFF"/>
              </w:rPr>
            </w:pPr>
            <w:r w:rsidRPr="00A03D6B">
              <w:rPr>
                <w:rFonts w:hint="eastAsia"/>
                <w:shd w:val="clear" w:color="auto" w:fill="FFFFFF"/>
              </w:rPr>
              <w:t>辦公處所內部配置、清潔、能源節約、美化綠化等管理維護事項紀錄等相關文件</w:t>
            </w:r>
            <w:r w:rsidRPr="00A03D6B">
              <w:rPr>
                <w:shd w:val="clear" w:color="auto" w:fill="FFFFFF"/>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p>
        </w:tc>
      </w:tr>
      <w:tr w:rsidR="00A03D6B" w:rsidRPr="00A03D6B" w:rsidTr="00662444">
        <w:trPr>
          <w:cantSplit/>
          <w:trHeight w:val="2433"/>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shd w:val="clear" w:color="auto" w:fill="FFFFFF"/>
              </w:rPr>
              <w:t>061204</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通訊管理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CB07C8">
            <w:pPr>
              <w:pStyle w:val="af6"/>
            </w:pPr>
            <w:r w:rsidRPr="00A03D6B">
              <w:rPr>
                <w:rFonts w:hint="eastAsia"/>
              </w:rPr>
              <w:t>傳真、電話、電信網路之申裝與使用紀錄及管控等相關文件</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right="-62"/>
              <w:jc w:val="both"/>
              <w:rPr>
                <w:rFonts w:eastAsia="標楷體"/>
                <w:shd w:val="clear" w:color="auto" w:fill="FFFFFF"/>
              </w:rPr>
            </w:pPr>
            <w:r w:rsidRPr="00A03D6B">
              <w:rPr>
                <w:rFonts w:eastAsia="標楷體" w:hint="eastAsia"/>
                <w:shd w:val="clear" w:color="auto" w:fill="FFFFFF"/>
              </w:rPr>
              <w:t>本項目相關表（單）經認證電子型式者，保存年限亦同，如紙本與經認證電子型式併存時，紙本保存年限得調降</w:t>
            </w:r>
            <w:r w:rsidRPr="00A03D6B">
              <w:rPr>
                <w:rFonts w:eastAsia="標楷體"/>
                <w:shd w:val="clear" w:color="auto" w:fill="FFFFFF"/>
              </w:rPr>
              <w:t xml:space="preserve"> </w:t>
            </w:r>
          </w:p>
        </w:tc>
      </w:tr>
      <w:tr w:rsidR="00A03D6B" w:rsidRPr="00A03D6B" w:rsidTr="00662444">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rPr>
              <w:t>061205</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hint="eastAsia"/>
              </w:rPr>
              <w:t>宿舍管理</w:t>
            </w:r>
          </w:p>
        </w:tc>
        <w:tc>
          <w:tcPr>
            <w:tcW w:w="32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p>
        </w:tc>
        <w:tc>
          <w:tcPr>
            <w:tcW w:w="1276"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p>
        </w:tc>
        <w:tc>
          <w:tcPr>
            <w:tcW w:w="1275"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p>
        </w:tc>
      </w:tr>
      <w:tr w:rsidR="00A03D6B" w:rsidRPr="00A03D6B" w:rsidTr="00662444">
        <w:trPr>
          <w:cantSplit/>
          <w:trHeight w:val="1841"/>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rPr>
              <w:t xml:space="preserve">      -1</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rPr>
              <w:t>宿舍之借用、分配、清查、移交、老舊眷舍檢討、收回補助補償等相關文件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30</w:t>
            </w:r>
            <w:r w:rsidRPr="00A03D6B">
              <w:rPr>
                <w:rFonts w:eastAsia="標楷體" w:hint="eastAsia"/>
                <w:shd w:val="clear" w:color="auto" w:fill="FFFFFF"/>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767B8A">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nil"/>
              <w:right w:val="single" w:sz="4" w:space="0" w:color="auto"/>
            </w:tcBorders>
            <w:tcMar>
              <w:top w:w="0" w:type="dxa"/>
              <w:left w:w="108" w:type="dxa"/>
              <w:bottom w:w="0" w:type="dxa"/>
              <w:right w:w="108" w:type="dxa"/>
            </w:tcMar>
            <w:hideMark/>
          </w:tcPr>
          <w:p w:rsidR="00767B8A" w:rsidRPr="00A03D6B" w:rsidRDefault="00767B8A" w:rsidP="00767B8A">
            <w:pPr>
              <w:ind w:left="57"/>
              <w:rPr>
                <w:rFonts w:eastAsia="標楷體"/>
                <w:shd w:val="clear" w:color="auto" w:fill="FFFFFF"/>
              </w:rPr>
            </w:pPr>
          </w:p>
          <w:p w:rsidR="0084744A" w:rsidRPr="00A03D6B" w:rsidRDefault="009E5B04" w:rsidP="00767B8A">
            <w:pPr>
              <w:ind w:left="57"/>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662444">
        <w:trPr>
          <w:cantSplit/>
          <w:trHeight w:val="67"/>
        </w:trPr>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rPr>
              <w:t xml:space="preserve">      -2</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p>
        </w:tc>
        <w:tc>
          <w:tcPr>
            <w:tcW w:w="3260"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rPr>
              <w:t>宿舍定期檢修、一般管理維護等相關文件</w:t>
            </w:r>
            <w:r w:rsidRPr="00A03D6B">
              <w:rPr>
                <w:rFonts w:eastAsia="標楷體"/>
              </w:rPr>
              <w:t xml:space="preserve"> </w:t>
            </w:r>
          </w:p>
        </w:tc>
        <w:tc>
          <w:tcPr>
            <w:tcW w:w="1276"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rPr>
              <w:t>3</w:t>
            </w:r>
            <w:r w:rsidRPr="00A03D6B">
              <w:rPr>
                <w:rFonts w:eastAsia="標楷體" w:hint="eastAsia"/>
              </w:rPr>
              <w:t>年</w:t>
            </w:r>
          </w:p>
        </w:tc>
        <w:tc>
          <w:tcPr>
            <w:tcW w:w="1275" w:type="dxa"/>
            <w:tcBorders>
              <w:top w:val="nil"/>
              <w:left w:val="single" w:sz="4" w:space="0" w:color="auto"/>
              <w:bottom w:val="nil"/>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shd w:val="clear" w:color="auto" w:fill="FFFFFF"/>
              </w:rPr>
              <w:t>依規定程序銷毀</w:t>
            </w:r>
          </w:p>
        </w:tc>
        <w:tc>
          <w:tcPr>
            <w:tcW w:w="1560" w:type="dxa"/>
            <w:tcBorders>
              <w:top w:val="nil"/>
              <w:left w:val="single" w:sz="4" w:space="0" w:color="auto"/>
              <w:bottom w:val="nil"/>
              <w:right w:val="single" w:sz="4" w:space="0" w:color="auto"/>
            </w:tcBorders>
            <w:tcMar>
              <w:top w:w="0" w:type="dxa"/>
              <w:left w:w="108" w:type="dxa"/>
              <w:bottom w:w="0" w:type="dxa"/>
              <w:right w:w="108" w:type="dxa"/>
            </w:tcMar>
          </w:tcPr>
          <w:p w:rsidR="0084744A" w:rsidRPr="00A03D6B" w:rsidRDefault="0084744A" w:rsidP="0084744A">
            <w:pPr>
              <w:pBdr>
                <w:left w:val="single" w:sz="8" w:space="31" w:color="000000"/>
                <w:right w:val="single" w:sz="8" w:space="31" w:color="000000"/>
              </w:pBdr>
              <w:spacing w:beforeLines="50" w:before="180" w:afterLines="50" w:after="180" w:line="400" w:lineRule="exact"/>
              <w:jc w:val="both"/>
              <w:rPr>
                <w:rFonts w:eastAsia="標楷體"/>
              </w:rPr>
            </w:pPr>
          </w:p>
        </w:tc>
      </w:tr>
      <w:tr w:rsidR="00A03D6B" w:rsidRPr="00A03D6B" w:rsidTr="00662444">
        <w:trPr>
          <w:cantSplit/>
          <w:trHeight w:val="841"/>
        </w:trPr>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rPr>
              <w:lastRenderedPageBreak/>
              <w:t>061206</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rPr>
                <w:rFonts w:eastAsia="標楷體"/>
              </w:rPr>
            </w:pPr>
            <w:r w:rsidRPr="00A03D6B">
              <w:rPr>
                <w:rFonts w:eastAsia="標楷體" w:hint="eastAsia"/>
              </w:rPr>
              <w:t>占用宿舍處理</w:t>
            </w:r>
          </w:p>
        </w:tc>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rPr>
            </w:pPr>
            <w:r w:rsidRPr="00A03D6B">
              <w:rPr>
                <w:rFonts w:eastAsia="標楷體" w:hint="eastAsia"/>
              </w:rPr>
              <w:t>占用宿舍騰空等排除訴訟、糾紛處理、行政救濟等相關文件</w:t>
            </w:r>
          </w:p>
        </w:tc>
        <w:tc>
          <w:tcPr>
            <w:tcW w:w="12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84744A">
            <w:pPr>
              <w:pBdr>
                <w:left w:val="single" w:sz="8" w:space="31" w:color="000000"/>
                <w:right w:val="single" w:sz="8" w:space="31" w:color="000000"/>
              </w:pBdr>
              <w:spacing w:beforeLines="50" w:before="180" w:afterLines="50" w:after="180" w:line="400" w:lineRule="exact"/>
              <w:ind w:leftChars="10" w:left="24" w:right="57"/>
              <w:jc w:val="both"/>
              <w:rPr>
                <w:rFonts w:eastAsia="標楷體"/>
                <w:shd w:val="clear" w:color="auto" w:fill="FFFFFF"/>
              </w:rPr>
            </w:pPr>
            <w:r w:rsidRPr="00A03D6B">
              <w:rPr>
                <w:rFonts w:eastAsia="標楷體"/>
                <w:shd w:val="clear" w:color="auto" w:fill="FFFFFF"/>
              </w:rPr>
              <w:t>30</w:t>
            </w:r>
            <w:r w:rsidRPr="00A03D6B">
              <w:rPr>
                <w:rFonts w:eastAsia="標楷體" w:hint="eastAsia"/>
                <w:shd w:val="clear" w:color="auto" w:fill="FFFFFF"/>
              </w:rPr>
              <w:t>年</w:t>
            </w:r>
          </w:p>
        </w:tc>
        <w:tc>
          <w:tcPr>
            <w:tcW w:w="1275"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4744A" w:rsidRPr="00A03D6B" w:rsidRDefault="0084744A" w:rsidP="003F4B3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3F4B3F" w:rsidRPr="00A03D6B" w:rsidRDefault="003F4B3F" w:rsidP="003F4B3F">
            <w:pPr>
              <w:widowControl/>
              <w:ind w:left="57"/>
              <w:rPr>
                <w:rFonts w:eastAsia="標楷體"/>
                <w:shd w:val="clear" w:color="auto" w:fill="FFFFFF"/>
              </w:rPr>
            </w:pPr>
          </w:p>
          <w:p w:rsidR="0084744A" w:rsidRPr="00A03D6B" w:rsidRDefault="009E5B04" w:rsidP="003F4B3F">
            <w:pPr>
              <w:widowControl/>
              <w:ind w:left="57"/>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bl>
    <w:p w:rsidR="00662444" w:rsidRPr="00A03D6B" w:rsidRDefault="00662444">
      <w:pPr>
        <w:widowControl/>
        <w:rPr>
          <w:rFonts w:eastAsia="標楷體"/>
          <w:spacing w:val="12"/>
          <w:sz w:val="28"/>
        </w:rPr>
      </w:pPr>
    </w:p>
    <w:p w:rsidR="0084744A" w:rsidRPr="00A03D6B" w:rsidRDefault="00A60BF9">
      <w:pPr>
        <w:widowControl/>
        <w:rPr>
          <w:rFonts w:eastAsia="標楷體"/>
          <w:spacing w:val="12"/>
          <w:sz w:val="28"/>
        </w:rPr>
      </w:pPr>
      <w:r w:rsidRPr="00A03D6B">
        <w:rPr>
          <w:rFonts w:eastAsia="標楷體"/>
          <w:spacing w:val="12"/>
          <w:sz w:val="28"/>
        </w:rPr>
        <w:br w:type="page"/>
      </w:r>
    </w:p>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276"/>
        <w:gridCol w:w="1560"/>
        <w:gridCol w:w="3260"/>
        <w:gridCol w:w="1276"/>
        <w:gridCol w:w="1275"/>
        <w:gridCol w:w="1560"/>
      </w:tblGrid>
      <w:tr w:rsidR="00A03D6B" w:rsidRPr="00A03D6B" w:rsidTr="007F23AD">
        <w:trPr>
          <w:cantSplit/>
          <w:tblHeader/>
        </w:trPr>
        <w:tc>
          <w:tcPr>
            <w:tcW w:w="10207" w:type="dxa"/>
            <w:gridSpan w:val="6"/>
            <w:tcBorders>
              <w:top w:val="single" w:sz="4" w:space="0" w:color="auto"/>
              <w:bottom w:val="single" w:sz="4" w:space="0" w:color="auto"/>
            </w:tcBorders>
            <w:shd w:val="clear" w:color="auto" w:fill="FDE9D9"/>
          </w:tcPr>
          <w:p w:rsidR="007F23AD" w:rsidRPr="00A03D6B" w:rsidRDefault="007F23AD" w:rsidP="007F23AD">
            <w:pPr>
              <w:spacing w:line="440" w:lineRule="exact"/>
              <w:jc w:val="both"/>
              <w:rPr>
                <w:rFonts w:eastAsia="標楷體"/>
              </w:rPr>
            </w:pPr>
            <w:r w:rsidRPr="00A03D6B">
              <w:rPr>
                <w:rFonts w:eastAsia="標楷體" w:hint="eastAsia"/>
              </w:rPr>
              <w:lastRenderedPageBreak/>
              <w:t>0301</w:t>
            </w:r>
            <w:r w:rsidRPr="00A03D6B">
              <w:rPr>
                <w:rFonts w:eastAsia="標楷體" w:hint="eastAsia"/>
              </w:rPr>
              <w:t>預算</w:t>
            </w:r>
            <w:r w:rsidRPr="00A03D6B">
              <w:rPr>
                <w:rFonts w:eastAsia="標楷體" w:hint="eastAsia"/>
              </w:rPr>
              <w:t xml:space="preserve"> </w:t>
            </w:r>
          </w:p>
          <w:p w:rsidR="007F23AD" w:rsidRPr="00A03D6B" w:rsidRDefault="007F23AD" w:rsidP="007F23AD">
            <w:pPr>
              <w:spacing w:line="440" w:lineRule="exact"/>
              <w:jc w:val="both"/>
              <w:rPr>
                <w:rFonts w:eastAsia="標楷體"/>
              </w:rPr>
            </w:pPr>
            <w:r w:rsidRPr="00A03D6B">
              <w:rPr>
                <w:rFonts w:eastAsia="標楷體" w:hint="eastAsia"/>
              </w:rPr>
              <w:t>包含預算編製與審核，預算分配，預算流用及保留，預備金等項目。</w:t>
            </w:r>
          </w:p>
        </w:tc>
      </w:tr>
      <w:tr w:rsidR="00A03D6B" w:rsidRPr="00A03D6B" w:rsidTr="007F23AD">
        <w:trPr>
          <w:tblHeader/>
        </w:trPr>
        <w:tc>
          <w:tcPr>
            <w:tcW w:w="1276" w:type="dxa"/>
            <w:tcBorders>
              <w:top w:val="single" w:sz="4" w:space="0" w:color="auto"/>
              <w:bottom w:val="single" w:sz="4" w:space="0" w:color="auto"/>
            </w:tcBorders>
            <w:shd w:val="clear" w:color="auto" w:fill="DAEEF3"/>
            <w:vAlign w:val="center"/>
          </w:tcPr>
          <w:p w:rsidR="007F23AD" w:rsidRPr="00A03D6B" w:rsidRDefault="007F23AD" w:rsidP="007F23AD">
            <w:pPr>
              <w:spacing w:line="440" w:lineRule="exact"/>
              <w:ind w:right="-61"/>
              <w:jc w:val="center"/>
              <w:rPr>
                <w:rFonts w:eastAsia="標楷體"/>
              </w:rPr>
            </w:pPr>
            <w:r w:rsidRPr="00A03D6B">
              <w:rPr>
                <w:rFonts w:eastAsia="標楷體" w:hint="eastAsia"/>
              </w:rPr>
              <w:t>項目編號</w:t>
            </w:r>
          </w:p>
        </w:tc>
        <w:tc>
          <w:tcPr>
            <w:tcW w:w="1560" w:type="dxa"/>
            <w:tcBorders>
              <w:top w:val="single" w:sz="4" w:space="0" w:color="auto"/>
              <w:bottom w:val="single" w:sz="4" w:space="0" w:color="auto"/>
            </w:tcBorders>
            <w:shd w:val="clear" w:color="auto" w:fill="DAEEF3"/>
            <w:vAlign w:val="center"/>
          </w:tcPr>
          <w:p w:rsidR="007F23AD" w:rsidRPr="00A03D6B" w:rsidRDefault="007F23AD" w:rsidP="007F23AD">
            <w:pPr>
              <w:spacing w:line="440" w:lineRule="exact"/>
              <w:ind w:right="-61"/>
              <w:jc w:val="center"/>
              <w:rPr>
                <w:rFonts w:eastAsia="標楷體"/>
              </w:rPr>
            </w:pPr>
            <w:r w:rsidRPr="00A03D6B">
              <w:rPr>
                <w:rFonts w:eastAsia="標楷體" w:hint="eastAsia"/>
              </w:rPr>
              <w:t>項目</w:t>
            </w:r>
          </w:p>
        </w:tc>
        <w:tc>
          <w:tcPr>
            <w:tcW w:w="3260" w:type="dxa"/>
            <w:tcBorders>
              <w:top w:val="single" w:sz="4" w:space="0" w:color="auto"/>
              <w:bottom w:val="single" w:sz="4" w:space="0" w:color="auto"/>
            </w:tcBorders>
            <w:shd w:val="clear" w:color="auto" w:fill="DAEEF3"/>
            <w:vAlign w:val="center"/>
          </w:tcPr>
          <w:p w:rsidR="007F23AD" w:rsidRPr="00A03D6B" w:rsidRDefault="007F23AD" w:rsidP="007F23AD">
            <w:pPr>
              <w:spacing w:line="440" w:lineRule="exact"/>
              <w:ind w:right="-61"/>
              <w:jc w:val="center"/>
              <w:rPr>
                <w:rFonts w:eastAsia="標楷體"/>
              </w:rPr>
            </w:pPr>
            <w:r w:rsidRPr="00A03D6B">
              <w:rPr>
                <w:rFonts w:eastAsia="標楷體" w:hint="eastAsia"/>
              </w:rPr>
              <w:t>內容描述</w:t>
            </w:r>
          </w:p>
        </w:tc>
        <w:tc>
          <w:tcPr>
            <w:tcW w:w="1276" w:type="dxa"/>
            <w:tcBorders>
              <w:top w:val="single" w:sz="4" w:space="0" w:color="auto"/>
              <w:bottom w:val="single" w:sz="4" w:space="0" w:color="auto"/>
            </w:tcBorders>
            <w:shd w:val="clear" w:color="auto" w:fill="DAEEF3"/>
            <w:vAlign w:val="center"/>
          </w:tcPr>
          <w:p w:rsidR="007F23AD" w:rsidRPr="00A03D6B" w:rsidRDefault="007F23AD" w:rsidP="0067421C">
            <w:pPr>
              <w:jc w:val="center"/>
              <w:rPr>
                <w:rFonts w:eastAsia="標楷體"/>
              </w:rPr>
            </w:pPr>
            <w:r w:rsidRPr="00A03D6B">
              <w:rPr>
                <w:rFonts w:eastAsia="標楷體" w:hint="eastAsia"/>
              </w:rPr>
              <w:t>業管單位保存年限</w:t>
            </w:r>
          </w:p>
        </w:tc>
        <w:tc>
          <w:tcPr>
            <w:tcW w:w="1275" w:type="dxa"/>
            <w:tcBorders>
              <w:top w:val="single" w:sz="4" w:space="0" w:color="auto"/>
              <w:bottom w:val="single" w:sz="4" w:space="0" w:color="auto"/>
            </w:tcBorders>
            <w:shd w:val="clear" w:color="auto" w:fill="DAEEF3"/>
            <w:vAlign w:val="center"/>
          </w:tcPr>
          <w:p w:rsidR="007F23AD" w:rsidRPr="00A03D6B" w:rsidRDefault="007F23AD" w:rsidP="007F23AD">
            <w:pPr>
              <w:spacing w:line="440" w:lineRule="exact"/>
              <w:ind w:right="-61"/>
              <w:jc w:val="center"/>
              <w:rPr>
                <w:rFonts w:eastAsia="標楷體"/>
              </w:rPr>
            </w:pPr>
            <w:r w:rsidRPr="00A03D6B">
              <w:rPr>
                <w:rFonts w:eastAsia="標楷體" w:hint="eastAsia"/>
              </w:rPr>
              <w:t>清理處置</w:t>
            </w:r>
          </w:p>
        </w:tc>
        <w:tc>
          <w:tcPr>
            <w:tcW w:w="1560" w:type="dxa"/>
            <w:tcBorders>
              <w:top w:val="single" w:sz="4" w:space="0" w:color="auto"/>
              <w:bottom w:val="single" w:sz="4" w:space="0" w:color="auto"/>
            </w:tcBorders>
            <w:shd w:val="clear" w:color="auto" w:fill="DAEEF3"/>
            <w:vAlign w:val="center"/>
          </w:tcPr>
          <w:p w:rsidR="007F23AD" w:rsidRPr="00A03D6B" w:rsidRDefault="007F23AD" w:rsidP="007F23AD">
            <w:pPr>
              <w:spacing w:line="440" w:lineRule="exact"/>
              <w:ind w:right="-61"/>
              <w:jc w:val="center"/>
              <w:rPr>
                <w:rFonts w:eastAsia="標楷體"/>
              </w:rPr>
            </w:pPr>
            <w:r w:rsidRPr="00A03D6B">
              <w:rPr>
                <w:rFonts w:eastAsia="標楷體" w:hint="eastAsia"/>
              </w:rPr>
              <w:t>備註</w:t>
            </w:r>
          </w:p>
        </w:tc>
      </w:tr>
      <w:tr w:rsidR="00A03D6B" w:rsidRPr="00A03D6B" w:rsidTr="007F23AD">
        <w:trPr>
          <w:cantSplit/>
          <w:trHeight w:val="530"/>
        </w:trPr>
        <w:tc>
          <w:tcPr>
            <w:tcW w:w="1276"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030101</w:t>
            </w:r>
          </w:p>
        </w:tc>
        <w:tc>
          <w:tcPr>
            <w:tcW w:w="1560"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預算編製與審核</w:t>
            </w:r>
          </w:p>
        </w:tc>
        <w:tc>
          <w:tcPr>
            <w:tcW w:w="3260"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p>
        </w:tc>
        <w:tc>
          <w:tcPr>
            <w:tcW w:w="1276"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p>
        </w:tc>
        <w:tc>
          <w:tcPr>
            <w:tcW w:w="1275"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p>
        </w:tc>
        <w:tc>
          <w:tcPr>
            <w:tcW w:w="1560"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p>
        </w:tc>
      </w:tr>
      <w:tr w:rsidR="00A03D6B" w:rsidRPr="00A03D6B" w:rsidTr="007F23AD">
        <w:trPr>
          <w:cantSplit/>
          <w:trHeight w:val="530"/>
        </w:trPr>
        <w:tc>
          <w:tcPr>
            <w:tcW w:w="1276" w:type="dxa"/>
          </w:tcPr>
          <w:p w:rsidR="003F4B3F" w:rsidRPr="00A03D6B" w:rsidRDefault="003F4B3F" w:rsidP="003F4B3F">
            <w:pPr>
              <w:spacing w:beforeLines="50" w:before="180" w:afterLines="50" w:after="180" w:line="400" w:lineRule="exact"/>
              <w:ind w:right="-62"/>
              <w:jc w:val="right"/>
              <w:rPr>
                <w:rFonts w:eastAsia="標楷體"/>
              </w:rPr>
            </w:pPr>
            <w:r w:rsidRPr="00A03D6B">
              <w:rPr>
                <w:rFonts w:eastAsia="標楷體" w:hint="eastAsia"/>
              </w:rPr>
              <w:t>-1</w:t>
            </w:r>
          </w:p>
        </w:tc>
        <w:tc>
          <w:tcPr>
            <w:tcW w:w="1560" w:type="dxa"/>
          </w:tcPr>
          <w:p w:rsidR="003F4B3F" w:rsidRPr="00A03D6B" w:rsidRDefault="003F4B3F" w:rsidP="003F4B3F">
            <w:pPr>
              <w:spacing w:beforeLines="50" w:before="180" w:afterLines="50" w:after="180" w:line="400" w:lineRule="exact"/>
              <w:ind w:right="-62"/>
              <w:jc w:val="both"/>
              <w:rPr>
                <w:rFonts w:eastAsia="標楷體"/>
              </w:rPr>
            </w:pPr>
          </w:p>
        </w:tc>
        <w:tc>
          <w:tcPr>
            <w:tcW w:w="3260" w:type="dxa"/>
          </w:tcPr>
          <w:p w:rsidR="003F4B3F" w:rsidRPr="00A03D6B" w:rsidRDefault="003F4B3F" w:rsidP="003F4B3F">
            <w:pPr>
              <w:spacing w:beforeLines="50" w:before="180" w:afterLines="50" w:after="180" w:line="400" w:lineRule="exact"/>
              <w:ind w:right="-62"/>
              <w:jc w:val="both"/>
              <w:rPr>
                <w:rFonts w:eastAsia="標楷體"/>
              </w:rPr>
            </w:pPr>
            <w:r w:rsidRPr="00A03D6B">
              <w:rPr>
                <w:rFonts w:eastAsia="標楷體" w:hint="eastAsia"/>
              </w:rPr>
              <w:t>概算書及預算案書之相關文件</w:t>
            </w:r>
          </w:p>
        </w:tc>
        <w:tc>
          <w:tcPr>
            <w:tcW w:w="1276" w:type="dxa"/>
          </w:tcPr>
          <w:p w:rsidR="003F4B3F" w:rsidRPr="00A03D6B" w:rsidRDefault="003F4B3F" w:rsidP="003F4B3F">
            <w:pPr>
              <w:spacing w:beforeLines="50" w:before="180" w:afterLines="50" w:after="180" w:line="400" w:lineRule="exact"/>
              <w:ind w:right="-62"/>
              <w:jc w:val="both"/>
              <w:rPr>
                <w:rFonts w:eastAsia="標楷體"/>
              </w:rPr>
            </w:pPr>
            <w:r w:rsidRPr="00A03D6B">
              <w:rPr>
                <w:rFonts w:eastAsia="標楷體" w:hint="eastAsia"/>
              </w:rPr>
              <w:t>5</w:t>
            </w:r>
            <w:r w:rsidRPr="00A03D6B">
              <w:rPr>
                <w:rFonts w:eastAsia="標楷體" w:hint="eastAsia"/>
              </w:rPr>
              <w:t>年</w:t>
            </w:r>
          </w:p>
        </w:tc>
        <w:tc>
          <w:tcPr>
            <w:tcW w:w="1275" w:type="dxa"/>
          </w:tcPr>
          <w:p w:rsidR="003F4B3F" w:rsidRPr="00A03D6B" w:rsidRDefault="003F4B3F" w:rsidP="003F4B3F">
            <w:pPr>
              <w:pBdr>
                <w:left w:val="single" w:sz="8" w:space="31" w:color="000000"/>
                <w:right w:val="single" w:sz="8" w:space="31" w:color="000000"/>
              </w:pBd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Pr>
          <w:p w:rsidR="003F4B3F" w:rsidRPr="00A03D6B" w:rsidRDefault="003F4B3F" w:rsidP="003F4B3F">
            <w:pPr>
              <w:widowControl/>
              <w:rPr>
                <w:rFonts w:eastAsia="標楷體"/>
                <w:shd w:val="clear" w:color="auto" w:fill="FFFFFF"/>
              </w:rPr>
            </w:pPr>
          </w:p>
          <w:p w:rsidR="003F4B3F" w:rsidRPr="00A03D6B" w:rsidRDefault="003F4B3F" w:rsidP="003F4B3F">
            <w:pPr>
              <w:widowControl/>
              <w:rPr>
                <w:rFonts w:eastAsia="標楷體"/>
                <w:shd w:val="clear" w:color="auto" w:fill="FFFFFF"/>
              </w:rPr>
            </w:pPr>
            <w:r w:rsidRPr="00A03D6B">
              <w:rPr>
                <w:rFonts w:eastAsia="標楷體" w:hint="eastAsia"/>
                <w:shd w:val="clear" w:color="auto" w:fill="FFFFFF"/>
              </w:rPr>
              <w:t xml:space="preserve"> </w:t>
            </w:r>
            <w:r w:rsidR="009E5B04" w:rsidRPr="00A03D6B">
              <w:rPr>
                <w:rFonts w:eastAsia="標楷體" w:hint="eastAsia"/>
                <w:shd w:val="clear" w:color="auto" w:fill="FFFFFF"/>
              </w:rPr>
              <w:t>(</w:t>
            </w:r>
            <w:r w:rsidR="009E5B04" w:rsidRPr="00A03D6B">
              <w:rPr>
                <w:rFonts w:eastAsia="標楷體" w:hint="eastAsia"/>
                <w:shd w:val="clear" w:color="auto" w:fill="FFFFFF"/>
              </w:rPr>
              <w:t>附註</w:t>
            </w:r>
            <w:r w:rsidR="009E5B04" w:rsidRPr="00A03D6B">
              <w:rPr>
                <w:rFonts w:eastAsia="標楷體" w:hint="eastAsia"/>
                <w:shd w:val="clear" w:color="auto" w:fill="FFFFFF"/>
              </w:rPr>
              <w:t>2)</w:t>
            </w:r>
          </w:p>
        </w:tc>
      </w:tr>
      <w:tr w:rsidR="00A03D6B" w:rsidRPr="00A03D6B" w:rsidTr="007F23AD">
        <w:trPr>
          <w:cantSplit/>
          <w:trHeight w:val="1115"/>
        </w:trPr>
        <w:tc>
          <w:tcPr>
            <w:tcW w:w="1276" w:type="dxa"/>
          </w:tcPr>
          <w:p w:rsidR="007F23AD" w:rsidRPr="00A03D6B" w:rsidRDefault="007F23AD" w:rsidP="007F23AD">
            <w:pPr>
              <w:spacing w:beforeLines="50" w:before="180" w:afterLines="50" w:after="180" w:line="400" w:lineRule="exact"/>
              <w:ind w:right="-62"/>
              <w:jc w:val="right"/>
              <w:rPr>
                <w:rFonts w:eastAsia="標楷體"/>
              </w:rPr>
            </w:pPr>
            <w:r w:rsidRPr="00A03D6B">
              <w:rPr>
                <w:rFonts w:eastAsia="標楷體" w:hint="eastAsia"/>
              </w:rPr>
              <w:t>-2</w:t>
            </w:r>
          </w:p>
          <w:p w:rsidR="007F23AD" w:rsidRPr="00A03D6B" w:rsidRDefault="007F23AD" w:rsidP="007F23AD">
            <w:pPr>
              <w:spacing w:beforeLines="50" w:before="180" w:afterLines="50" w:after="180" w:line="400" w:lineRule="exact"/>
              <w:ind w:right="-62"/>
              <w:jc w:val="right"/>
              <w:rPr>
                <w:rFonts w:eastAsia="標楷體"/>
              </w:rPr>
            </w:pPr>
          </w:p>
          <w:p w:rsidR="007F23AD" w:rsidRPr="00A03D6B" w:rsidRDefault="007F23AD" w:rsidP="007F23AD">
            <w:pPr>
              <w:spacing w:beforeLines="50" w:before="180" w:afterLines="50" w:after="180" w:line="400" w:lineRule="exact"/>
              <w:ind w:right="-62"/>
              <w:jc w:val="right"/>
              <w:rPr>
                <w:rFonts w:eastAsia="標楷體"/>
              </w:rPr>
            </w:pPr>
          </w:p>
          <w:p w:rsidR="007F23AD" w:rsidRPr="00A03D6B" w:rsidRDefault="007F23AD" w:rsidP="007F23AD">
            <w:pPr>
              <w:spacing w:beforeLines="50" w:before="180" w:afterLines="50" w:after="180" w:line="400" w:lineRule="exact"/>
              <w:ind w:right="-62"/>
              <w:jc w:val="right"/>
              <w:rPr>
                <w:rFonts w:eastAsia="標楷體"/>
              </w:rPr>
            </w:pPr>
          </w:p>
        </w:tc>
        <w:tc>
          <w:tcPr>
            <w:tcW w:w="1560" w:type="dxa"/>
          </w:tcPr>
          <w:p w:rsidR="007F23AD" w:rsidRPr="00A03D6B" w:rsidRDefault="007F23AD" w:rsidP="007F23AD">
            <w:pPr>
              <w:spacing w:beforeLines="50" w:before="180" w:afterLines="50" w:after="180" w:line="400" w:lineRule="exact"/>
              <w:ind w:right="-62"/>
              <w:jc w:val="both"/>
              <w:rPr>
                <w:rFonts w:eastAsia="標楷體"/>
              </w:rPr>
            </w:pPr>
          </w:p>
        </w:tc>
        <w:tc>
          <w:tcPr>
            <w:tcW w:w="3260" w:type="dxa"/>
          </w:tcPr>
          <w:p w:rsidR="007F23AD" w:rsidRPr="00A03D6B" w:rsidRDefault="00E21389" w:rsidP="007F23AD">
            <w:pPr>
              <w:spacing w:beforeLines="50" w:before="180" w:afterLines="50" w:after="180" w:line="400" w:lineRule="exact"/>
              <w:ind w:right="-62"/>
              <w:jc w:val="both"/>
              <w:rPr>
                <w:rFonts w:eastAsia="標楷體"/>
              </w:rPr>
            </w:pPr>
            <w:r w:rsidRPr="00A03D6B">
              <w:rPr>
                <w:rFonts w:eastAsia="標楷體" w:hint="eastAsia"/>
              </w:rPr>
              <w:t>本校</w:t>
            </w:r>
            <w:r w:rsidR="007F23AD" w:rsidRPr="00A03D6B">
              <w:rPr>
                <w:rFonts w:eastAsia="標楷體" w:hint="eastAsia"/>
              </w:rPr>
              <w:t>之總預算書、特別預算書（含追加預算）及附屬單位預算綜計表之相關文件</w:t>
            </w:r>
          </w:p>
        </w:tc>
        <w:tc>
          <w:tcPr>
            <w:tcW w:w="1276"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7F23AD" w:rsidRPr="00A03D6B" w:rsidRDefault="003C41F6" w:rsidP="007F23AD">
            <w:pPr>
              <w:spacing w:beforeLines="50" w:before="180" w:afterLines="50" w:after="180" w:line="400" w:lineRule="exact"/>
              <w:ind w:right="-62"/>
              <w:jc w:val="both"/>
              <w:rPr>
                <w:rFonts w:ascii="標楷體" w:eastAsia="標楷體" w:hAnsi="標楷體"/>
              </w:rPr>
            </w:pPr>
            <w:r w:rsidRPr="00A03D6B">
              <w:rPr>
                <w:rFonts w:ascii="標楷體" w:eastAsia="標楷體" w:hAnsi="標楷體" w:cs="Arial" w:hint="eastAsia"/>
                <w:kern w:val="0"/>
              </w:rPr>
              <w:t>屆期後</w:t>
            </w:r>
            <w:r w:rsidR="00E21389" w:rsidRPr="00A03D6B">
              <w:rPr>
                <w:rFonts w:ascii="標楷體" w:eastAsia="標楷體" w:hAnsi="標楷體" w:hint="eastAsia"/>
              </w:rPr>
              <w:t>正本移轉校史館永久保存</w:t>
            </w:r>
            <w:r w:rsidR="007F23AD" w:rsidRPr="00A03D6B">
              <w:rPr>
                <w:rFonts w:ascii="標楷體" w:eastAsia="標楷體" w:hAnsi="標楷體" w:hint="eastAsia"/>
              </w:rPr>
              <w:t xml:space="preserve">          </w:t>
            </w:r>
          </w:p>
        </w:tc>
        <w:tc>
          <w:tcPr>
            <w:tcW w:w="1560" w:type="dxa"/>
          </w:tcPr>
          <w:p w:rsidR="007F23AD" w:rsidRPr="00A03D6B" w:rsidRDefault="009E5B04" w:rsidP="007F23AD">
            <w:pPr>
              <w:spacing w:beforeLines="50" w:before="180" w:afterLines="50" w:after="180" w:line="400" w:lineRule="exact"/>
              <w:ind w:right="-62"/>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23AD">
        <w:trPr>
          <w:cantSplit/>
          <w:trHeight w:val="3283"/>
        </w:trPr>
        <w:tc>
          <w:tcPr>
            <w:tcW w:w="1276" w:type="dxa"/>
          </w:tcPr>
          <w:p w:rsidR="007F23AD" w:rsidRPr="00A03D6B" w:rsidRDefault="007F23AD" w:rsidP="007F23AD">
            <w:pPr>
              <w:spacing w:beforeLines="50" w:before="180" w:afterLines="50" w:after="180" w:line="400" w:lineRule="exact"/>
              <w:ind w:right="-62"/>
              <w:jc w:val="right"/>
              <w:rPr>
                <w:rFonts w:eastAsia="標楷體"/>
              </w:rPr>
            </w:pPr>
            <w:r w:rsidRPr="00A03D6B">
              <w:rPr>
                <w:rFonts w:eastAsia="標楷體" w:hint="eastAsia"/>
              </w:rPr>
              <w:t>-3</w:t>
            </w:r>
          </w:p>
        </w:tc>
        <w:tc>
          <w:tcPr>
            <w:tcW w:w="1560" w:type="dxa"/>
          </w:tcPr>
          <w:p w:rsidR="007F23AD" w:rsidRPr="00A03D6B" w:rsidRDefault="007F23AD" w:rsidP="007F23AD">
            <w:pPr>
              <w:spacing w:beforeLines="50" w:before="180" w:afterLines="50" w:after="180" w:line="400" w:lineRule="exact"/>
              <w:ind w:right="-62"/>
              <w:jc w:val="both"/>
              <w:rPr>
                <w:rFonts w:eastAsia="標楷體"/>
              </w:rPr>
            </w:pPr>
          </w:p>
        </w:tc>
        <w:tc>
          <w:tcPr>
            <w:tcW w:w="3260"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單位及附屬單位預算書之相關文件</w:t>
            </w:r>
            <w:r w:rsidRPr="00A03D6B">
              <w:rPr>
                <w:rFonts w:eastAsia="標楷體" w:hint="eastAsia"/>
              </w:rPr>
              <w:t>(</w:t>
            </w:r>
            <w:r w:rsidRPr="00A03D6B">
              <w:rPr>
                <w:rFonts w:eastAsia="標楷體" w:hint="eastAsia"/>
              </w:rPr>
              <w:t>含主管預算、單位預算及單位預算之分預算、附屬單位預算及附屬單位預算之分預算</w:t>
            </w:r>
            <w:r w:rsidRPr="00A03D6B">
              <w:rPr>
                <w:rFonts w:eastAsia="標楷體" w:hint="eastAsia"/>
              </w:rPr>
              <w:t>)</w:t>
            </w:r>
            <w:r w:rsidRPr="00A03D6B">
              <w:rPr>
                <w:rFonts w:eastAsia="標楷體" w:hint="eastAsia"/>
              </w:rPr>
              <w:t>；補辦附屬單位預算之相關文件</w:t>
            </w:r>
          </w:p>
        </w:tc>
        <w:tc>
          <w:tcPr>
            <w:tcW w:w="1276"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本機關之單位及附屬單位預算書至少應永久保存</w:t>
            </w:r>
            <w:r w:rsidRPr="00A03D6B">
              <w:rPr>
                <w:rFonts w:eastAsia="標楷體" w:hint="eastAsia"/>
              </w:rPr>
              <w:t>1</w:t>
            </w:r>
            <w:r w:rsidRPr="00A03D6B">
              <w:rPr>
                <w:rFonts w:eastAsia="標楷體" w:hint="eastAsia"/>
              </w:rPr>
              <w:t>份</w:t>
            </w:r>
            <w:r w:rsidR="00E21389" w:rsidRPr="00A03D6B">
              <w:rPr>
                <w:rFonts w:eastAsia="標楷體" w:hint="eastAsia"/>
              </w:rPr>
              <w:t>正本移轉校史館</w:t>
            </w:r>
            <w:r w:rsidR="003F4B3F" w:rsidRPr="00A03D6B">
              <w:rPr>
                <w:rFonts w:eastAsia="標楷體" w:hint="eastAsia"/>
              </w:rPr>
              <w:t>。</w:t>
            </w:r>
          </w:p>
          <w:p w:rsidR="007F23AD" w:rsidRPr="00A03D6B" w:rsidRDefault="007F23AD" w:rsidP="007F23AD">
            <w:pPr>
              <w:spacing w:beforeLines="50" w:before="180" w:afterLines="50" w:after="180" w:line="400" w:lineRule="exact"/>
              <w:ind w:right="-62"/>
              <w:jc w:val="both"/>
              <w:rPr>
                <w:rFonts w:eastAsia="標楷體"/>
              </w:rPr>
            </w:pPr>
          </w:p>
        </w:tc>
      </w:tr>
      <w:tr w:rsidR="00A03D6B" w:rsidRPr="00A03D6B" w:rsidTr="007F23AD">
        <w:trPr>
          <w:cantSplit/>
          <w:trHeight w:val="1115"/>
        </w:trPr>
        <w:tc>
          <w:tcPr>
            <w:tcW w:w="1276" w:type="dxa"/>
          </w:tcPr>
          <w:p w:rsidR="007F23AD" w:rsidRPr="00A03D6B" w:rsidRDefault="007F23AD" w:rsidP="007F23AD">
            <w:pPr>
              <w:spacing w:beforeLines="50" w:before="180" w:afterLines="50" w:after="180" w:line="400" w:lineRule="exact"/>
              <w:ind w:right="-62"/>
              <w:jc w:val="right"/>
              <w:rPr>
                <w:rFonts w:eastAsia="標楷體"/>
              </w:rPr>
            </w:pPr>
            <w:r w:rsidRPr="00A03D6B">
              <w:rPr>
                <w:rFonts w:eastAsia="標楷體" w:hint="eastAsia"/>
              </w:rPr>
              <w:t>-4</w:t>
            </w:r>
          </w:p>
          <w:p w:rsidR="007F23AD" w:rsidRPr="00A03D6B" w:rsidRDefault="007F23AD" w:rsidP="007F23AD">
            <w:pPr>
              <w:spacing w:beforeLines="50" w:before="180" w:afterLines="50" w:after="180" w:line="400" w:lineRule="exact"/>
              <w:ind w:right="-62"/>
              <w:jc w:val="right"/>
              <w:rPr>
                <w:rFonts w:eastAsia="標楷體"/>
              </w:rPr>
            </w:pPr>
          </w:p>
          <w:p w:rsidR="007F23AD" w:rsidRPr="00A03D6B" w:rsidRDefault="007F23AD" w:rsidP="007F23AD">
            <w:pPr>
              <w:spacing w:beforeLines="50" w:before="180" w:afterLines="50" w:after="180" w:line="400" w:lineRule="exact"/>
              <w:ind w:right="418"/>
              <w:rPr>
                <w:rFonts w:eastAsia="標楷體"/>
              </w:rPr>
            </w:pPr>
          </w:p>
        </w:tc>
        <w:tc>
          <w:tcPr>
            <w:tcW w:w="1560" w:type="dxa"/>
          </w:tcPr>
          <w:p w:rsidR="007F23AD" w:rsidRPr="00A03D6B" w:rsidRDefault="007F23AD" w:rsidP="007F23AD">
            <w:pPr>
              <w:spacing w:beforeLines="50" w:before="180" w:afterLines="50" w:after="180" w:line="400" w:lineRule="exact"/>
              <w:ind w:right="-62"/>
              <w:jc w:val="both"/>
              <w:rPr>
                <w:rFonts w:eastAsia="標楷體"/>
              </w:rPr>
            </w:pPr>
          </w:p>
        </w:tc>
        <w:tc>
          <w:tcPr>
            <w:tcW w:w="3260"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收受中央及地方政府之總預算書、特別預算書（含追加預算）及附屬單位預算綜計表之相關文件</w:t>
            </w:r>
          </w:p>
        </w:tc>
        <w:tc>
          <w:tcPr>
            <w:tcW w:w="1276"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jc w:val="both"/>
              <w:rPr>
                <w:rFonts w:eastAsia="標楷體"/>
              </w:rPr>
            </w:pPr>
          </w:p>
        </w:tc>
      </w:tr>
      <w:tr w:rsidR="00A03D6B" w:rsidRPr="00A03D6B" w:rsidTr="007F23AD">
        <w:trPr>
          <w:cantSplit/>
          <w:trHeight w:val="1115"/>
        </w:trPr>
        <w:tc>
          <w:tcPr>
            <w:tcW w:w="1276" w:type="dxa"/>
          </w:tcPr>
          <w:p w:rsidR="007F23AD" w:rsidRPr="00A03D6B" w:rsidRDefault="007F23AD" w:rsidP="007F23AD">
            <w:pPr>
              <w:spacing w:beforeLines="50" w:before="180" w:afterLines="50" w:after="180" w:line="400" w:lineRule="exact"/>
              <w:ind w:right="418"/>
              <w:contextualSpacing/>
              <w:jc w:val="right"/>
              <w:rPr>
                <w:rFonts w:eastAsia="標楷體"/>
              </w:rPr>
            </w:pPr>
            <w:r w:rsidRPr="00A03D6B">
              <w:rPr>
                <w:rFonts w:eastAsia="標楷體" w:hint="eastAsia"/>
              </w:rPr>
              <w:t>030102</w:t>
            </w:r>
          </w:p>
          <w:p w:rsidR="007F23AD" w:rsidRPr="00A03D6B" w:rsidRDefault="007F23AD" w:rsidP="007F23AD">
            <w:pPr>
              <w:spacing w:beforeLines="50" w:before="180" w:afterLines="50" w:after="180" w:line="400" w:lineRule="exact"/>
              <w:ind w:right="418"/>
              <w:contextualSpacing/>
              <w:jc w:val="right"/>
              <w:rPr>
                <w:rFonts w:eastAsia="標楷體"/>
              </w:rPr>
            </w:pPr>
          </w:p>
        </w:tc>
        <w:tc>
          <w:tcPr>
            <w:tcW w:w="1560" w:type="dxa"/>
          </w:tcPr>
          <w:p w:rsidR="007F23AD" w:rsidRPr="00A03D6B" w:rsidRDefault="007F23AD" w:rsidP="007F23AD">
            <w:pPr>
              <w:kinsoku w:val="0"/>
              <w:overflowPunct w:val="0"/>
              <w:autoSpaceDE w:val="0"/>
              <w:autoSpaceDN w:val="0"/>
              <w:snapToGrid w:val="0"/>
              <w:spacing w:beforeLines="50" w:before="180" w:afterLines="50" w:after="180" w:line="400" w:lineRule="exact"/>
              <w:contextualSpacing/>
              <w:jc w:val="both"/>
              <w:rPr>
                <w:rFonts w:ascii="標楷體" w:eastAsia="標楷體" w:hAnsi="標楷體"/>
                <w:snapToGrid w:val="0"/>
                <w:kern w:val="0"/>
              </w:rPr>
            </w:pPr>
            <w:r w:rsidRPr="00A03D6B">
              <w:rPr>
                <w:rFonts w:ascii="標楷體" w:eastAsia="標楷體" w:hAnsi="標楷體" w:hint="eastAsia"/>
                <w:snapToGrid w:val="0"/>
                <w:kern w:val="0"/>
              </w:rPr>
              <w:t>預算分配</w:t>
            </w:r>
          </w:p>
        </w:tc>
        <w:tc>
          <w:tcPr>
            <w:tcW w:w="3260" w:type="dxa"/>
          </w:tcPr>
          <w:p w:rsidR="007F23AD" w:rsidRPr="00A03D6B" w:rsidRDefault="007F23AD" w:rsidP="007F23AD">
            <w:pPr>
              <w:spacing w:beforeLines="50" w:before="180" w:afterLines="50" w:after="180" w:line="400" w:lineRule="exact"/>
              <w:ind w:right="-62"/>
              <w:contextualSpacing/>
              <w:jc w:val="both"/>
              <w:rPr>
                <w:rFonts w:eastAsia="標楷體"/>
              </w:rPr>
            </w:pPr>
            <w:r w:rsidRPr="00A03D6B">
              <w:rPr>
                <w:rFonts w:eastAsia="標楷體" w:hint="eastAsia"/>
              </w:rPr>
              <w:t>預算分配申請及核定之相關文件</w:t>
            </w:r>
          </w:p>
        </w:tc>
        <w:tc>
          <w:tcPr>
            <w:tcW w:w="1276" w:type="dxa"/>
          </w:tcPr>
          <w:p w:rsidR="007F23AD" w:rsidRPr="00A03D6B" w:rsidRDefault="007F23AD" w:rsidP="007F23AD">
            <w:pPr>
              <w:spacing w:beforeLines="50" w:before="180" w:afterLines="50" w:after="180" w:line="400" w:lineRule="exact"/>
              <w:ind w:right="-62"/>
              <w:contextualSpacing/>
              <w:jc w:val="both"/>
              <w:rPr>
                <w:rFonts w:eastAsia="標楷體"/>
              </w:rPr>
            </w:pPr>
            <w:r w:rsidRPr="00A03D6B">
              <w:rPr>
                <w:rFonts w:eastAsia="標楷體" w:hint="eastAsia"/>
              </w:rPr>
              <w:t xml:space="preserve"> 5</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contextualSpacing/>
              <w:jc w:val="both"/>
              <w:rPr>
                <w:rFonts w:eastAsia="標楷體"/>
              </w:rPr>
            </w:pPr>
          </w:p>
        </w:tc>
      </w:tr>
      <w:tr w:rsidR="00A03D6B" w:rsidRPr="00A03D6B" w:rsidTr="007F23AD">
        <w:trPr>
          <w:trHeight w:val="1279"/>
        </w:trPr>
        <w:tc>
          <w:tcPr>
            <w:tcW w:w="1276" w:type="dxa"/>
          </w:tcPr>
          <w:p w:rsidR="007F23AD" w:rsidRPr="00A03D6B" w:rsidRDefault="007F23AD" w:rsidP="007F23AD">
            <w:pPr>
              <w:spacing w:beforeLines="50" w:before="180" w:afterLines="50" w:after="180" w:line="400" w:lineRule="exact"/>
              <w:ind w:right="-62"/>
              <w:contextualSpacing/>
              <w:jc w:val="both"/>
              <w:rPr>
                <w:rFonts w:eastAsia="標楷體"/>
              </w:rPr>
            </w:pPr>
            <w:r w:rsidRPr="00A03D6B">
              <w:rPr>
                <w:rFonts w:eastAsia="標楷體" w:hint="eastAsia"/>
              </w:rPr>
              <w:lastRenderedPageBreak/>
              <w:t>030103</w:t>
            </w:r>
          </w:p>
          <w:p w:rsidR="007F23AD" w:rsidRPr="00A03D6B" w:rsidRDefault="007F23AD" w:rsidP="007F23AD">
            <w:pPr>
              <w:snapToGrid w:val="0"/>
              <w:spacing w:beforeLines="50" w:before="180" w:afterLines="50" w:after="180" w:line="400" w:lineRule="exact"/>
              <w:ind w:right="-62"/>
              <w:contextualSpacing/>
              <w:jc w:val="both"/>
              <w:rPr>
                <w:rFonts w:eastAsia="標楷體"/>
              </w:rPr>
            </w:pPr>
          </w:p>
        </w:tc>
        <w:tc>
          <w:tcPr>
            <w:tcW w:w="1560" w:type="dxa"/>
          </w:tcPr>
          <w:p w:rsidR="007F23AD" w:rsidRPr="00A03D6B" w:rsidRDefault="007F23AD" w:rsidP="007F23AD">
            <w:pPr>
              <w:kinsoku w:val="0"/>
              <w:overflowPunct w:val="0"/>
              <w:autoSpaceDE w:val="0"/>
              <w:autoSpaceDN w:val="0"/>
              <w:snapToGrid w:val="0"/>
              <w:spacing w:beforeLines="50" w:before="180" w:afterLines="50" w:after="180" w:line="400" w:lineRule="exact"/>
              <w:contextualSpacing/>
              <w:jc w:val="both"/>
              <w:rPr>
                <w:rFonts w:ascii="標楷體" w:eastAsia="標楷體" w:hAnsi="標楷體"/>
                <w:snapToGrid w:val="0"/>
                <w:kern w:val="0"/>
              </w:rPr>
            </w:pPr>
            <w:r w:rsidRPr="00A03D6B">
              <w:rPr>
                <w:rFonts w:ascii="標楷體" w:eastAsia="標楷體" w:hAnsi="標楷體" w:hint="eastAsia"/>
                <w:snapToGrid w:val="0"/>
                <w:kern w:val="0"/>
              </w:rPr>
              <w:t>預算流用及保留</w:t>
            </w:r>
          </w:p>
        </w:tc>
        <w:tc>
          <w:tcPr>
            <w:tcW w:w="3260"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r w:rsidRPr="00A03D6B">
              <w:rPr>
                <w:rFonts w:ascii="標楷體" w:eastAsia="標楷體" w:hAnsi="標楷體" w:hint="eastAsia"/>
              </w:rPr>
              <w:t>預算流用申請、預算保留申請及核定之相關文件</w:t>
            </w:r>
          </w:p>
        </w:tc>
        <w:tc>
          <w:tcPr>
            <w:tcW w:w="1276" w:type="dxa"/>
          </w:tcPr>
          <w:p w:rsidR="007F23AD" w:rsidRPr="00A03D6B" w:rsidRDefault="007F23AD" w:rsidP="007F23AD">
            <w:pPr>
              <w:spacing w:beforeLines="50" w:before="180" w:afterLines="50" w:after="180" w:line="400" w:lineRule="exact"/>
              <w:ind w:right="-62"/>
              <w:contextualSpacing/>
              <w:jc w:val="both"/>
              <w:rPr>
                <w:rFonts w:eastAsia="標楷體"/>
              </w:rPr>
            </w:pPr>
            <w:r w:rsidRPr="00A03D6B">
              <w:rPr>
                <w:rFonts w:eastAsia="標楷體" w:hint="eastAsia"/>
              </w:rPr>
              <w:t>10</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contextualSpacing/>
              <w:jc w:val="both"/>
              <w:rPr>
                <w:rFonts w:eastAsia="標楷體"/>
              </w:rPr>
            </w:pPr>
          </w:p>
        </w:tc>
      </w:tr>
      <w:tr w:rsidR="00A03D6B" w:rsidRPr="00A03D6B" w:rsidTr="007F23AD">
        <w:trPr>
          <w:trHeight w:val="799"/>
        </w:trPr>
        <w:tc>
          <w:tcPr>
            <w:tcW w:w="1276" w:type="dxa"/>
          </w:tcPr>
          <w:p w:rsidR="007F23AD" w:rsidRPr="00A03D6B" w:rsidRDefault="007F23AD" w:rsidP="007F23AD">
            <w:pPr>
              <w:adjustRightInd w:val="0"/>
              <w:spacing w:beforeLines="50" w:before="180" w:afterLines="50" w:after="180" w:line="400" w:lineRule="exact"/>
              <w:ind w:right="-62"/>
              <w:jc w:val="both"/>
              <w:rPr>
                <w:rFonts w:eastAsia="標楷體"/>
              </w:rPr>
            </w:pPr>
            <w:r w:rsidRPr="00A03D6B">
              <w:rPr>
                <w:rFonts w:eastAsia="標楷體" w:hint="eastAsia"/>
              </w:rPr>
              <w:t>030104</w:t>
            </w:r>
          </w:p>
        </w:tc>
        <w:tc>
          <w:tcPr>
            <w:tcW w:w="1560"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snapToGrid w:val="0"/>
                <w:kern w:val="0"/>
              </w:rPr>
            </w:pPr>
            <w:r w:rsidRPr="00A03D6B">
              <w:rPr>
                <w:rFonts w:ascii="標楷體" w:eastAsia="標楷體" w:hAnsi="標楷體" w:hint="eastAsia"/>
                <w:snapToGrid w:val="0"/>
                <w:kern w:val="0"/>
              </w:rPr>
              <w:t>預備金</w:t>
            </w:r>
          </w:p>
        </w:tc>
        <w:tc>
          <w:tcPr>
            <w:tcW w:w="3260" w:type="dxa"/>
          </w:tcPr>
          <w:p w:rsidR="007F23AD" w:rsidRPr="00A03D6B" w:rsidRDefault="007F23AD" w:rsidP="007F23AD">
            <w:pPr>
              <w:kinsoku w:val="0"/>
              <w:overflowPunct w:val="0"/>
              <w:autoSpaceDE w:val="0"/>
              <w:autoSpaceDN w:val="0"/>
              <w:snapToGrid w:val="0"/>
              <w:spacing w:beforeLines="50" w:before="180" w:afterLines="50" w:after="180" w:line="400" w:lineRule="exact"/>
              <w:contextualSpacing/>
              <w:jc w:val="both"/>
              <w:rPr>
                <w:rFonts w:ascii="標楷體" w:eastAsia="標楷體" w:hAnsi="標楷體"/>
              </w:rPr>
            </w:pPr>
          </w:p>
        </w:tc>
        <w:tc>
          <w:tcPr>
            <w:tcW w:w="1276" w:type="dxa"/>
          </w:tcPr>
          <w:p w:rsidR="007F23AD" w:rsidRPr="00A03D6B" w:rsidRDefault="007F23AD" w:rsidP="007F23AD">
            <w:pPr>
              <w:snapToGrid w:val="0"/>
              <w:spacing w:beforeLines="50" w:before="180" w:afterLines="50" w:after="180" w:line="400" w:lineRule="exact"/>
              <w:ind w:right="-62"/>
              <w:contextualSpacing/>
              <w:jc w:val="both"/>
              <w:rPr>
                <w:rFonts w:eastAsia="標楷體"/>
              </w:rPr>
            </w:pPr>
          </w:p>
        </w:tc>
        <w:tc>
          <w:tcPr>
            <w:tcW w:w="1275"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p>
        </w:tc>
        <w:tc>
          <w:tcPr>
            <w:tcW w:w="1560" w:type="dxa"/>
          </w:tcPr>
          <w:p w:rsidR="007F23AD" w:rsidRPr="00A03D6B" w:rsidRDefault="007F23AD" w:rsidP="007F23AD">
            <w:pPr>
              <w:spacing w:beforeLines="50" w:before="180" w:afterLines="50" w:after="180" w:line="400" w:lineRule="exact"/>
              <w:ind w:right="-62"/>
              <w:contextualSpacing/>
              <w:jc w:val="both"/>
              <w:rPr>
                <w:rFonts w:eastAsia="標楷體"/>
              </w:rPr>
            </w:pPr>
          </w:p>
        </w:tc>
      </w:tr>
      <w:tr w:rsidR="00A03D6B" w:rsidRPr="00A03D6B" w:rsidTr="007F23AD">
        <w:trPr>
          <w:trHeight w:val="1016"/>
        </w:trPr>
        <w:tc>
          <w:tcPr>
            <w:tcW w:w="1276" w:type="dxa"/>
          </w:tcPr>
          <w:p w:rsidR="007F23AD" w:rsidRPr="00A03D6B" w:rsidRDefault="007F23AD" w:rsidP="007F23AD">
            <w:pPr>
              <w:spacing w:beforeLines="50" w:before="180" w:afterLines="50" w:after="180" w:line="400" w:lineRule="exact"/>
              <w:ind w:right="-62"/>
              <w:contextualSpacing/>
              <w:jc w:val="right"/>
              <w:rPr>
                <w:rFonts w:eastAsia="標楷體"/>
              </w:rPr>
            </w:pPr>
            <w:r w:rsidRPr="00A03D6B">
              <w:rPr>
                <w:rFonts w:eastAsia="標楷體" w:hint="eastAsia"/>
              </w:rPr>
              <w:t>-1</w:t>
            </w:r>
          </w:p>
        </w:tc>
        <w:tc>
          <w:tcPr>
            <w:tcW w:w="1560" w:type="dxa"/>
          </w:tcPr>
          <w:p w:rsidR="007F23AD" w:rsidRPr="00A03D6B" w:rsidRDefault="007F23AD" w:rsidP="007F23AD">
            <w:pPr>
              <w:kinsoku w:val="0"/>
              <w:overflowPunct w:val="0"/>
              <w:autoSpaceDE w:val="0"/>
              <w:autoSpaceDN w:val="0"/>
              <w:snapToGrid w:val="0"/>
              <w:spacing w:beforeLines="50" w:before="180" w:afterLines="50" w:after="180" w:line="400" w:lineRule="exact"/>
              <w:ind w:firstLine="2"/>
              <w:contextualSpacing/>
              <w:jc w:val="both"/>
              <w:rPr>
                <w:rFonts w:ascii="標楷體" w:eastAsia="標楷體" w:hAnsi="標楷體"/>
                <w:snapToGrid w:val="0"/>
                <w:kern w:val="0"/>
              </w:rPr>
            </w:pPr>
          </w:p>
          <w:p w:rsidR="007F23AD" w:rsidRPr="00A03D6B" w:rsidRDefault="007F23AD" w:rsidP="007F23AD">
            <w:pPr>
              <w:spacing w:beforeLines="50" w:before="180" w:afterLines="50" w:after="180" w:line="400" w:lineRule="exact"/>
              <w:ind w:right="-62"/>
              <w:contextualSpacing/>
              <w:jc w:val="both"/>
              <w:rPr>
                <w:rFonts w:ascii="標楷體" w:eastAsia="標楷體" w:hAnsi="標楷體"/>
                <w:snapToGrid w:val="0"/>
                <w:kern w:val="0"/>
              </w:rPr>
            </w:pPr>
          </w:p>
        </w:tc>
        <w:tc>
          <w:tcPr>
            <w:tcW w:w="3260" w:type="dxa"/>
          </w:tcPr>
          <w:p w:rsidR="007F23AD" w:rsidRPr="00A03D6B" w:rsidRDefault="007F23AD" w:rsidP="007F23AD">
            <w:pPr>
              <w:kinsoku w:val="0"/>
              <w:overflowPunct w:val="0"/>
              <w:autoSpaceDE w:val="0"/>
              <w:autoSpaceDN w:val="0"/>
              <w:snapToGrid w:val="0"/>
              <w:spacing w:beforeLines="50" w:before="180" w:afterLines="50" w:after="180" w:line="400" w:lineRule="exact"/>
              <w:ind w:firstLine="2"/>
              <w:contextualSpacing/>
              <w:jc w:val="both"/>
              <w:rPr>
                <w:rFonts w:ascii="標楷體" w:eastAsia="標楷體" w:hAnsi="標楷體"/>
                <w:snapToGrid w:val="0"/>
                <w:kern w:val="0"/>
              </w:rPr>
            </w:pPr>
            <w:r w:rsidRPr="00A03D6B">
              <w:rPr>
                <w:rFonts w:ascii="標楷體" w:eastAsia="標楷體" w:hAnsi="標楷體"/>
                <w:snapToGrid w:val="0"/>
                <w:kern w:val="0"/>
              </w:rPr>
              <w:t>第二預備金</w:t>
            </w:r>
            <w:r w:rsidRPr="00A03D6B">
              <w:rPr>
                <w:rFonts w:ascii="標楷體" w:eastAsia="標楷體" w:hAnsi="標楷體" w:hint="eastAsia"/>
                <w:snapToGrid w:val="0"/>
                <w:kern w:val="0"/>
              </w:rPr>
              <w:t>與</w:t>
            </w:r>
            <w:r w:rsidRPr="00A03D6B">
              <w:rPr>
                <w:rFonts w:ascii="標楷體" w:eastAsia="標楷體" w:hAnsi="標楷體"/>
                <w:snapToGrid w:val="0"/>
                <w:kern w:val="0"/>
              </w:rPr>
              <w:t>其他統籌科目動支之</w:t>
            </w:r>
            <w:r w:rsidRPr="00A03D6B">
              <w:rPr>
                <w:rFonts w:ascii="標楷體" w:eastAsia="標楷體" w:hAnsi="標楷體" w:hint="eastAsia"/>
                <w:snapToGrid w:val="0"/>
                <w:kern w:val="0"/>
              </w:rPr>
              <w:t>申請及核定</w:t>
            </w:r>
            <w:r w:rsidRPr="00A03D6B">
              <w:rPr>
                <w:rFonts w:ascii="標楷體" w:eastAsia="標楷體" w:hAnsi="標楷體"/>
                <w:snapToGrid w:val="0"/>
                <w:kern w:val="0"/>
              </w:rPr>
              <w:t>相關文件</w:t>
            </w:r>
          </w:p>
        </w:tc>
        <w:tc>
          <w:tcPr>
            <w:tcW w:w="1276" w:type="dxa"/>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contextualSpacing/>
              <w:jc w:val="both"/>
              <w:rPr>
                <w:rFonts w:eastAsia="標楷體"/>
              </w:rPr>
            </w:pPr>
          </w:p>
        </w:tc>
      </w:tr>
      <w:tr w:rsidR="00A03D6B" w:rsidRPr="00A03D6B" w:rsidTr="007F23AD">
        <w:trPr>
          <w:trHeight w:val="1292"/>
        </w:trPr>
        <w:tc>
          <w:tcPr>
            <w:tcW w:w="1276" w:type="dxa"/>
          </w:tcPr>
          <w:p w:rsidR="007F23AD" w:rsidRPr="00A03D6B" w:rsidRDefault="007F23AD" w:rsidP="007F23AD">
            <w:pPr>
              <w:snapToGrid w:val="0"/>
              <w:spacing w:beforeLines="50" w:before="180" w:afterLines="50" w:after="180" w:line="400" w:lineRule="exact"/>
              <w:ind w:right="-62"/>
              <w:contextualSpacing/>
              <w:jc w:val="right"/>
              <w:rPr>
                <w:rFonts w:eastAsia="標楷體"/>
              </w:rPr>
            </w:pPr>
            <w:r w:rsidRPr="00A03D6B">
              <w:rPr>
                <w:rFonts w:eastAsia="標楷體" w:hint="eastAsia"/>
              </w:rPr>
              <w:t>-2</w:t>
            </w:r>
          </w:p>
        </w:tc>
        <w:tc>
          <w:tcPr>
            <w:tcW w:w="1560"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snapToGrid w:val="0"/>
                <w:kern w:val="0"/>
              </w:rPr>
            </w:pPr>
          </w:p>
        </w:tc>
        <w:tc>
          <w:tcPr>
            <w:tcW w:w="3260" w:type="dxa"/>
          </w:tcPr>
          <w:p w:rsidR="007F23AD" w:rsidRPr="00A03D6B" w:rsidRDefault="007F23AD" w:rsidP="007F23AD">
            <w:pPr>
              <w:kinsoku w:val="0"/>
              <w:overflowPunct w:val="0"/>
              <w:autoSpaceDE w:val="0"/>
              <w:autoSpaceDN w:val="0"/>
              <w:snapToGrid w:val="0"/>
              <w:spacing w:beforeLines="50" w:before="180" w:afterLines="50" w:after="180" w:line="400" w:lineRule="exact"/>
              <w:contextualSpacing/>
              <w:jc w:val="both"/>
              <w:rPr>
                <w:rFonts w:ascii="標楷體" w:eastAsia="標楷體" w:hAnsi="標楷體"/>
                <w:snapToGrid w:val="0"/>
                <w:kern w:val="0"/>
              </w:rPr>
            </w:pPr>
            <w:r w:rsidRPr="00A03D6B">
              <w:rPr>
                <w:rFonts w:ascii="標楷體" w:eastAsia="標楷體" w:hAnsi="標楷體"/>
                <w:snapToGrid w:val="0"/>
                <w:kern w:val="0"/>
              </w:rPr>
              <w:t>第一預備金</w:t>
            </w:r>
            <w:r w:rsidRPr="00A03D6B">
              <w:rPr>
                <w:rFonts w:ascii="標楷體" w:eastAsia="標楷體" w:hAnsi="標楷體" w:hint="eastAsia"/>
                <w:snapToGrid w:val="0"/>
                <w:kern w:val="0"/>
              </w:rPr>
              <w:t>動支之申請及核定</w:t>
            </w:r>
            <w:r w:rsidRPr="00A03D6B">
              <w:rPr>
                <w:rFonts w:ascii="標楷體" w:eastAsia="標楷體" w:hAnsi="標楷體"/>
                <w:snapToGrid w:val="0"/>
                <w:kern w:val="0"/>
              </w:rPr>
              <w:t>相關文件</w:t>
            </w:r>
          </w:p>
        </w:tc>
        <w:tc>
          <w:tcPr>
            <w:tcW w:w="1276" w:type="dxa"/>
          </w:tcPr>
          <w:p w:rsidR="007F23AD" w:rsidRPr="00A03D6B" w:rsidRDefault="007F23AD" w:rsidP="005939BF">
            <w:pPr>
              <w:spacing w:beforeLines="50" w:before="180" w:afterLines="50" w:after="180" w:line="400" w:lineRule="exact"/>
              <w:ind w:right="-62"/>
              <w:jc w:val="both"/>
              <w:rPr>
                <w:rFonts w:eastAsia="標楷體"/>
              </w:rPr>
            </w:pPr>
            <w:r w:rsidRPr="00A03D6B">
              <w:rPr>
                <w:rFonts w:eastAsia="標楷體" w:hint="eastAsia"/>
              </w:rPr>
              <w:t>5</w:t>
            </w:r>
            <w:r w:rsidRPr="00A03D6B">
              <w:rPr>
                <w:rFonts w:eastAsia="標楷體" w:hint="eastAsia"/>
              </w:rPr>
              <w:t>年</w:t>
            </w:r>
          </w:p>
        </w:tc>
        <w:tc>
          <w:tcPr>
            <w:tcW w:w="1275" w:type="dxa"/>
          </w:tcPr>
          <w:p w:rsidR="007F23AD" w:rsidRPr="00A03D6B" w:rsidRDefault="007F23AD" w:rsidP="007F23AD">
            <w:pPr>
              <w:spacing w:beforeLines="50" w:before="180" w:afterLines="50" w:after="180" w:line="400" w:lineRule="exact"/>
              <w:ind w:right="-62"/>
              <w:contextualSpacing/>
              <w:jc w:val="both"/>
              <w:rPr>
                <w:rFonts w:ascii="標楷體" w:eastAsia="標楷體" w:hAnsi="標楷體"/>
              </w:rPr>
            </w:pPr>
            <w:r w:rsidRPr="00A03D6B">
              <w:rPr>
                <w:rFonts w:ascii="標楷體" w:eastAsia="標楷體" w:hAnsi="標楷體" w:hint="eastAsia"/>
              </w:rPr>
              <w:t>依規定程序銷毀</w:t>
            </w:r>
          </w:p>
        </w:tc>
        <w:tc>
          <w:tcPr>
            <w:tcW w:w="1560" w:type="dxa"/>
          </w:tcPr>
          <w:p w:rsidR="007F23AD" w:rsidRPr="00A03D6B" w:rsidRDefault="007F23AD" w:rsidP="007F23AD">
            <w:pPr>
              <w:spacing w:beforeLines="50" w:before="180" w:afterLines="50" w:after="180" w:line="400" w:lineRule="exact"/>
              <w:ind w:right="-62"/>
              <w:contextualSpacing/>
              <w:jc w:val="both"/>
              <w:rPr>
                <w:rFonts w:eastAsia="標楷體"/>
              </w:rPr>
            </w:pPr>
          </w:p>
        </w:tc>
      </w:tr>
    </w:tbl>
    <w:p w:rsidR="00E01831" w:rsidRPr="00A03D6B" w:rsidRDefault="00E01831">
      <w:pPr>
        <w:widowControl/>
        <w:rPr>
          <w:rFonts w:eastAsia="標楷體"/>
          <w:spacing w:val="12"/>
          <w:sz w:val="28"/>
        </w:rPr>
      </w:pPr>
    </w:p>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6"/>
        <w:gridCol w:w="1560"/>
        <w:gridCol w:w="3260"/>
        <w:gridCol w:w="1276"/>
        <w:gridCol w:w="1275"/>
        <w:gridCol w:w="1560"/>
      </w:tblGrid>
      <w:tr w:rsidR="00A03D6B" w:rsidRPr="00A03D6B" w:rsidTr="007F23AD">
        <w:trPr>
          <w:cantSplit/>
          <w:tblHeader/>
        </w:trPr>
        <w:tc>
          <w:tcPr>
            <w:tcW w:w="10207" w:type="dxa"/>
            <w:gridSpan w:val="6"/>
            <w:tcBorders>
              <w:top w:val="single" w:sz="4" w:space="0" w:color="auto"/>
              <w:bottom w:val="single" w:sz="4" w:space="0" w:color="auto"/>
            </w:tcBorders>
            <w:shd w:val="clear" w:color="auto" w:fill="FDE9D9"/>
          </w:tcPr>
          <w:p w:rsidR="007F23AD" w:rsidRPr="00A03D6B" w:rsidRDefault="007F23AD" w:rsidP="007F23AD">
            <w:pPr>
              <w:spacing w:line="440" w:lineRule="exact"/>
              <w:jc w:val="both"/>
              <w:rPr>
                <w:rFonts w:eastAsia="標楷體"/>
              </w:rPr>
            </w:pPr>
            <w:r w:rsidRPr="00A03D6B">
              <w:rPr>
                <w:rFonts w:eastAsia="標楷體"/>
              </w:rPr>
              <w:t xml:space="preserve">0302 </w:t>
            </w:r>
            <w:r w:rsidRPr="00A03D6B">
              <w:rPr>
                <w:rFonts w:eastAsia="標楷體"/>
              </w:rPr>
              <w:t>會計</w:t>
            </w:r>
          </w:p>
          <w:p w:rsidR="007F23AD" w:rsidRPr="00A03D6B" w:rsidRDefault="007F23AD" w:rsidP="007F23AD">
            <w:pPr>
              <w:spacing w:line="440" w:lineRule="exact"/>
              <w:jc w:val="both"/>
              <w:rPr>
                <w:rFonts w:eastAsia="標楷體"/>
              </w:rPr>
            </w:pPr>
            <w:r w:rsidRPr="00A03D6B">
              <w:rPr>
                <w:rFonts w:eastAsia="標楷體"/>
              </w:rPr>
              <w:t>包含會計制度，會計帳務，會計報告，會計資料審核等項目。</w:t>
            </w:r>
          </w:p>
        </w:tc>
      </w:tr>
      <w:tr w:rsidR="00A03D6B" w:rsidRPr="00A03D6B" w:rsidTr="00787861">
        <w:trPr>
          <w:tblHeader/>
        </w:trPr>
        <w:tc>
          <w:tcPr>
            <w:tcW w:w="1276" w:type="dxa"/>
            <w:tcBorders>
              <w:top w:val="single" w:sz="4" w:space="0" w:color="auto"/>
              <w:bottom w:val="single" w:sz="4" w:space="0" w:color="auto"/>
            </w:tcBorders>
            <w:shd w:val="clear" w:color="auto" w:fill="DAEEF3"/>
            <w:vAlign w:val="center"/>
          </w:tcPr>
          <w:p w:rsidR="007F23AD" w:rsidRPr="00A03D6B" w:rsidRDefault="007F23AD" w:rsidP="00787861">
            <w:pPr>
              <w:spacing w:beforeLines="50" w:before="180" w:afterLines="50" w:after="180" w:line="400" w:lineRule="exact"/>
              <w:ind w:right="-62"/>
              <w:jc w:val="center"/>
              <w:rPr>
                <w:rFonts w:eastAsia="標楷體"/>
              </w:rPr>
            </w:pPr>
            <w:r w:rsidRPr="00A03D6B">
              <w:rPr>
                <w:rFonts w:eastAsia="標楷體"/>
              </w:rPr>
              <w:t>項目編號</w:t>
            </w:r>
          </w:p>
        </w:tc>
        <w:tc>
          <w:tcPr>
            <w:tcW w:w="1560" w:type="dxa"/>
            <w:tcBorders>
              <w:top w:val="single" w:sz="4" w:space="0" w:color="auto"/>
              <w:bottom w:val="single" w:sz="4" w:space="0" w:color="auto"/>
            </w:tcBorders>
            <w:shd w:val="clear" w:color="auto" w:fill="DAEEF3"/>
            <w:vAlign w:val="center"/>
          </w:tcPr>
          <w:p w:rsidR="007F23AD" w:rsidRPr="00A03D6B" w:rsidRDefault="007F23AD" w:rsidP="00787861">
            <w:pPr>
              <w:spacing w:beforeLines="50" w:before="180" w:afterLines="50" w:after="180" w:line="400" w:lineRule="exact"/>
              <w:ind w:right="-62"/>
              <w:jc w:val="center"/>
              <w:rPr>
                <w:rFonts w:eastAsia="標楷體"/>
              </w:rPr>
            </w:pPr>
            <w:r w:rsidRPr="00A03D6B">
              <w:rPr>
                <w:rFonts w:eastAsia="標楷體"/>
              </w:rPr>
              <w:t>項目</w:t>
            </w:r>
          </w:p>
        </w:tc>
        <w:tc>
          <w:tcPr>
            <w:tcW w:w="3260" w:type="dxa"/>
            <w:tcBorders>
              <w:top w:val="single" w:sz="4" w:space="0" w:color="auto"/>
              <w:bottom w:val="single" w:sz="4" w:space="0" w:color="auto"/>
            </w:tcBorders>
            <w:shd w:val="clear" w:color="auto" w:fill="DAEEF3"/>
            <w:vAlign w:val="center"/>
          </w:tcPr>
          <w:p w:rsidR="007F23AD" w:rsidRPr="00A03D6B" w:rsidRDefault="007F23AD" w:rsidP="00787861">
            <w:pPr>
              <w:spacing w:beforeLines="50" w:before="180" w:afterLines="50" w:after="180" w:line="400" w:lineRule="exact"/>
              <w:ind w:right="-62"/>
              <w:jc w:val="center"/>
              <w:rPr>
                <w:rFonts w:eastAsia="標楷體"/>
              </w:rPr>
            </w:pPr>
            <w:r w:rsidRPr="00A03D6B">
              <w:rPr>
                <w:rFonts w:eastAsia="標楷體"/>
              </w:rPr>
              <w:t>內容描述</w:t>
            </w:r>
          </w:p>
        </w:tc>
        <w:tc>
          <w:tcPr>
            <w:tcW w:w="1276" w:type="dxa"/>
            <w:tcBorders>
              <w:top w:val="single" w:sz="4" w:space="0" w:color="auto"/>
              <w:bottom w:val="single" w:sz="4" w:space="0" w:color="auto"/>
            </w:tcBorders>
            <w:shd w:val="clear" w:color="auto" w:fill="DAEEF3"/>
            <w:vAlign w:val="center"/>
          </w:tcPr>
          <w:p w:rsidR="007F23AD" w:rsidRPr="00A03D6B" w:rsidRDefault="007F23AD" w:rsidP="0067421C">
            <w:pPr>
              <w:jc w:val="center"/>
              <w:rPr>
                <w:rFonts w:eastAsia="標楷體"/>
              </w:rPr>
            </w:pPr>
            <w:r w:rsidRPr="00A03D6B">
              <w:rPr>
                <w:rFonts w:eastAsia="標楷體" w:hint="eastAsia"/>
              </w:rPr>
              <w:t>業管單位保存年限</w:t>
            </w:r>
          </w:p>
        </w:tc>
        <w:tc>
          <w:tcPr>
            <w:tcW w:w="1275" w:type="dxa"/>
            <w:tcBorders>
              <w:top w:val="single" w:sz="4" w:space="0" w:color="auto"/>
              <w:bottom w:val="single" w:sz="4" w:space="0" w:color="auto"/>
            </w:tcBorders>
            <w:shd w:val="clear" w:color="auto" w:fill="DAEEF3"/>
            <w:vAlign w:val="center"/>
          </w:tcPr>
          <w:p w:rsidR="007F23AD" w:rsidRPr="00A03D6B" w:rsidRDefault="007F23AD" w:rsidP="00787861">
            <w:pPr>
              <w:spacing w:beforeLines="50" w:before="180" w:afterLines="50" w:after="180" w:line="400" w:lineRule="exact"/>
              <w:ind w:right="-62"/>
              <w:jc w:val="center"/>
              <w:rPr>
                <w:rFonts w:eastAsia="標楷體"/>
              </w:rPr>
            </w:pPr>
            <w:r w:rsidRPr="00A03D6B">
              <w:rPr>
                <w:rFonts w:eastAsia="標楷體"/>
              </w:rPr>
              <w:t>清理處置</w:t>
            </w:r>
          </w:p>
        </w:tc>
        <w:tc>
          <w:tcPr>
            <w:tcW w:w="1560" w:type="dxa"/>
            <w:tcBorders>
              <w:top w:val="single" w:sz="4" w:space="0" w:color="auto"/>
              <w:bottom w:val="single" w:sz="4" w:space="0" w:color="auto"/>
            </w:tcBorders>
            <w:shd w:val="clear" w:color="auto" w:fill="DAEEF3"/>
            <w:vAlign w:val="center"/>
          </w:tcPr>
          <w:p w:rsidR="007F23AD" w:rsidRPr="00A03D6B" w:rsidRDefault="007F23AD" w:rsidP="00787861">
            <w:pPr>
              <w:spacing w:beforeLines="50" w:before="180" w:afterLines="50" w:after="180" w:line="400" w:lineRule="exact"/>
              <w:ind w:right="-62"/>
              <w:jc w:val="center"/>
              <w:rPr>
                <w:rFonts w:eastAsia="標楷體"/>
              </w:rPr>
            </w:pPr>
            <w:r w:rsidRPr="00A03D6B">
              <w:rPr>
                <w:rFonts w:eastAsia="標楷體"/>
              </w:rPr>
              <w:t>備註</w:t>
            </w:r>
          </w:p>
        </w:tc>
      </w:tr>
      <w:tr w:rsidR="00A03D6B" w:rsidRPr="00A03D6B" w:rsidTr="007F23AD">
        <w:trPr>
          <w:cantSplit/>
          <w:trHeight w:val="195"/>
        </w:trPr>
        <w:tc>
          <w:tcPr>
            <w:tcW w:w="1276"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rPr>
              <w:t>030201</w:t>
            </w:r>
          </w:p>
        </w:tc>
        <w:tc>
          <w:tcPr>
            <w:tcW w:w="1560" w:type="dxa"/>
            <w:tcBorders>
              <w:top w:val="single" w:sz="4" w:space="0" w:color="auto"/>
            </w:tcBorders>
          </w:tcPr>
          <w:p w:rsidR="007F23AD" w:rsidRPr="00A03D6B" w:rsidRDefault="007F23AD" w:rsidP="007F23AD">
            <w:pPr>
              <w:spacing w:beforeLines="50" w:before="180" w:afterLines="50" w:after="180" w:line="400" w:lineRule="exact"/>
              <w:jc w:val="both"/>
              <w:rPr>
                <w:rFonts w:eastAsia="標楷體"/>
              </w:rPr>
            </w:pPr>
            <w:r w:rsidRPr="00A03D6B">
              <w:rPr>
                <w:rFonts w:eastAsia="標楷體"/>
              </w:rPr>
              <w:t>會計制度</w:t>
            </w:r>
          </w:p>
        </w:tc>
        <w:tc>
          <w:tcPr>
            <w:tcW w:w="3260" w:type="dxa"/>
            <w:tcBorders>
              <w:top w:val="single" w:sz="4" w:space="0" w:color="auto"/>
            </w:tcBorders>
          </w:tcPr>
          <w:p w:rsidR="007F23AD" w:rsidRPr="00A03D6B" w:rsidRDefault="007F23AD" w:rsidP="007F23AD">
            <w:pPr>
              <w:spacing w:beforeLines="50" w:before="180" w:afterLines="50" w:after="180" w:line="400" w:lineRule="exact"/>
              <w:jc w:val="both"/>
              <w:rPr>
                <w:rFonts w:eastAsia="標楷體"/>
              </w:rPr>
            </w:pPr>
          </w:p>
        </w:tc>
        <w:tc>
          <w:tcPr>
            <w:tcW w:w="1276" w:type="dxa"/>
            <w:tcBorders>
              <w:top w:val="single" w:sz="4" w:space="0" w:color="auto"/>
            </w:tcBorders>
          </w:tcPr>
          <w:p w:rsidR="007F23AD" w:rsidRPr="00A03D6B" w:rsidRDefault="007F23AD" w:rsidP="007F23AD">
            <w:pPr>
              <w:spacing w:beforeLines="50" w:before="180" w:afterLines="50" w:after="180" w:line="400" w:lineRule="exact"/>
              <w:jc w:val="both"/>
              <w:rPr>
                <w:rFonts w:eastAsia="標楷體"/>
              </w:rPr>
            </w:pPr>
          </w:p>
        </w:tc>
        <w:tc>
          <w:tcPr>
            <w:tcW w:w="1275"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p>
        </w:tc>
        <w:tc>
          <w:tcPr>
            <w:tcW w:w="1560" w:type="dxa"/>
            <w:tcBorders>
              <w:top w:val="single" w:sz="4" w:space="0" w:color="auto"/>
            </w:tcBorders>
          </w:tcPr>
          <w:p w:rsidR="007F23AD" w:rsidRPr="00A03D6B" w:rsidRDefault="007F23AD" w:rsidP="007F23AD">
            <w:pPr>
              <w:spacing w:beforeLines="50" w:before="180" w:afterLines="50" w:after="180" w:line="400" w:lineRule="exact"/>
              <w:ind w:right="-62"/>
              <w:jc w:val="both"/>
              <w:rPr>
                <w:rFonts w:eastAsia="標楷體"/>
              </w:rPr>
            </w:pPr>
            <w:r w:rsidRPr="00A03D6B">
              <w:rPr>
                <w:rFonts w:eastAsia="標楷體"/>
              </w:rPr>
              <w:t>本項適用範圍係指依會計法第</w:t>
            </w:r>
            <w:r w:rsidRPr="00A03D6B">
              <w:rPr>
                <w:rFonts w:eastAsia="標楷體"/>
              </w:rPr>
              <w:t>17</w:t>
            </w:r>
            <w:r w:rsidRPr="00A03D6B">
              <w:rPr>
                <w:rFonts w:eastAsia="標楷體"/>
              </w:rPr>
              <w:t>條及第</w:t>
            </w:r>
            <w:r w:rsidRPr="00A03D6B">
              <w:rPr>
                <w:rFonts w:eastAsia="標楷體"/>
              </w:rPr>
              <w:t>18</w:t>
            </w:r>
            <w:r w:rsidRPr="00A03D6B">
              <w:rPr>
                <w:rFonts w:eastAsia="標楷體"/>
              </w:rPr>
              <w:t>條所定之會計制度，但不含中央政府總會計制度</w:t>
            </w:r>
          </w:p>
        </w:tc>
      </w:tr>
      <w:tr w:rsidR="00A03D6B" w:rsidRPr="00A03D6B" w:rsidTr="007F23AD">
        <w:trPr>
          <w:cantSplit/>
          <w:trHeight w:val="1704"/>
        </w:trPr>
        <w:tc>
          <w:tcPr>
            <w:tcW w:w="1276" w:type="dxa"/>
          </w:tcPr>
          <w:p w:rsidR="007F23AD" w:rsidRPr="00A03D6B" w:rsidRDefault="007F23AD" w:rsidP="007F23AD">
            <w:pPr>
              <w:spacing w:beforeLines="50" w:before="180" w:afterLines="50" w:after="180" w:line="400" w:lineRule="exact"/>
              <w:ind w:right="-62"/>
              <w:jc w:val="right"/>
              <w:rPr>
                <w:rFonts w:eastAsia="標楷體"/>
              </w:rPr>
            </w:pPr>
            <w:r w:rsidRPr="00A03D6B">
              <w:rPr>
                <w:rFonts w:eastAsia="標楷體"/>
              </w:rPr>
              <w:t>-1</w:t>
            </w:r>
          </w:p>
        </w:tc>
        <w:tc>
          <w:tcPr>
            <w:tcW w:w="1560" w:type="dxa"/>
          </w:tcPr>
          <w:p w:rsidR="007F23AD" w:rsidRPr="00A03D6B" w:rsidRDefault="007F23AD" w:rsidP="007F23AD">
            <w:pPr>
              <w:spacing w:beforeLines="50" w:before="180" w:afterLines="50" w:after="180" w:line="400" w:lineRule="exact"/>
              <w:jc w:val="both"/>
              <w:rPr>
                <w:rFonts w:eastAsia="標楷體"/>
              </w:rPr>
            </w:pPr>
          </w:p>
        </w:tc>
        <w:tc>
          <w:tcPr>
            <w:tcW w:w="3260" w:type="dxa"/>
          </w:tcPr>
          <w:p w:rsidR="007F23AD" w:rsidRPr="00A03D6B" w:rsidRDefault="005C7AF4" w:rsidP="007F23AD">
            <w:pPr>
              <w:spacing w:beforeLines="50" w:before="180" w:afterLines="50" w:after="180" w:line="400" w:lineRule="exact"/>
              <w:jc w:val="both"/>
              <w:rPr>
                <w:rFonts w:eastAsia="標楷體"/>
              </w:rPr>
            </w:pPr>
            <w:r w:rsidRPr="00A03D6B">
              <w:rPr>
                <w:rFonts w:eastAsia="標楷體" w:hint="eastAsia"/>
              </w:rPr>
              <w:t>本校</w:t>
            </w:r>
            <w:r w:rsidR="007F23AD" w:rsidRPr="00A03D6B">
              <w:rPr>
                <w:rFonts w:eastAsia="標楷體"/>
              </w:rPr>
              <w:t>總會計制度設計、核定及其研商過程之相關文件</w:t>
            </w:r>
          </w:p>
        </w:tc>
        <w:tc>
          <w:tcPr>
            <w:tcW w:w="1276" w:type="dxa"/>
          </w:tcPr>
          <w:p w:rsidR="007F23AD" w:rsidRPr="00A03D6B" w:rsidRDefault="007F23AD" w:rsidP="007F23AD">
            <w:pPr>
              <w:spacing w:beforeLines="50" w:before="180" w:afterLines="50" w:after="180" w:line="400" w:lineRule="exact"/>
              <w:jc w:val="both"/>
              <w:rPr>
                <w:rFonts w:eastAsia="標楷體"/>
              </w:rPr>
            </w:pPr>
            <w:r w:rsidRPr="00A03D6B">
              <w:rPr>
                <w:rFonts w:eastAsia="標楷體"/>
              </w:rPr>
              <w:t>永久</w:t>
            </w:r>
          </w:p>
          <w:p w:rsidR="007F23AD" w:rsidRPr="00A03D6B" w:rsidRDefault="007F23AD" w:rsidP="007F23AD">
            <w:pPr>
              <w:spacing w:beforeLines="50" w:before="180" w:afterLines="50" w:after="180" w:line="400" w:lineRule="exact"/>
              <w:jc w:val="both"/>
              <w:rPr>
                <w:rFonts w:eastAsia="標楷體"/>
              </w:rPr>
            </w:pPr>
          </w:p>
        </w:tc>
        <w:tc>
          <w:tcPr>
            <w:tcW w:w="1275" w:type="dxa"/>
          </w:tcPr>
          <w:p w:rsidR="007F23AD" w:rsidRPr="00A03D6B" w:rsidRDefault="005C7AF4" w:rsidP="007F23AD">
            <w:pPr>
              <w:spacing w:beforeLines="50" w:before="180" w:afterLines="50" w:after="180" w:line="400" w:lineRule="exact"/>
              <w:ind w:right="-62"/>
              <w:jc w:val="both"/>
              <w:rPr>
                <w:rFonts w:eastAsia="標楷體"/>
              </w:rPr>
            </w:pPr>
            <w:r w:rsidRPr="00A03D6B">
              <w:rPr>
                <w:rFonts w:eastAsia="標楷體" w:hint="eastAsia"/>
              </w:rPr>
              <w:t>正本移轉校史館永久保存</w:t>
            </w:r>
          </w:p>
        </w:tc>
        <w:tc>
          <w:tcPr>
            <w:tcW w:w="1560" w:type="dxa"/>
          </w:tcPr>
          <w:p w:rsidR="007F23AD" w:rsidRPr="00A03D6B" w:rsidRDefault="009E5B04" w:rsidP="00787861">
            <w:pPr>
              <w:spacing w:beforeLines="50" w:before="180" w:afterLines="50" w:after="180" w:line="400" w:lineRule="exact"/>
              <w:ind w:right="-62"/>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23AD">
        <w:trPr>
          <w:cantSplit/>
          <w:trHeight w:val="195"/>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lastRenderedPageBreak/>
              <w:t>-2</w:t>
            </w:r>
          </w:p>
        </w:tc>
        <w:tc>
          <w:tcPr>
            <w:tcW w:w="1560" w:type="dxa"/>
          </w:tcPr>
          <w:p w:rsidR="007F23AD" w:rsidRPr="00A03D6B" w:rsidRDefault="007F23AD" w:rsidP="00787861">
            <w:pPr>
              <w:spacing w:beforeLines="50" w:before="180" w:afterLines="50" w:after="180" w:line="400" w:lineRule="exact"/>
              <w:jc w:val="both"/>
              <w:rPr>
                <w:rFonts w:eastAsia="標楷體"/>
              </w:rPr>
            </w:pPr>
          </w:p>
        </w:tc>
        <w:tc>
          <w:tcPr>
            <w:tcW w:w="3260"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各種會計制度設計、核定及其研商過程之相關文件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20</w:t>
            </w:r>
            <w:r w:rsidRPr="00A03D6B">
              <w:rPr>
                <w:rFonts w:eastAsia="標楷體"/>
              </w:rPr>
              <w:t>年</w:t>
            </w:r>
            <w:r w:rsidRPr="00A03D6B">
              <w:rPr>
                <w:rFonts w:eastAsia="標楷體"/>
              </w:rPr>
              <w:t xml:space="preserve"> </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195"/>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-3</w:t>
            </w:r>
          </w:p>
        </w:tc>
        <w:tc>
          <w:tcPr>
            <w:tcW w:w="1560" w:type="dxa"/>
          </w:tcPr>
          <w:p w:rsidR="007F23AD" w:rsidRPr="00A03D6B" w:rsidRDefault="007F23AD" w:rsidP="00787861">
            <w:pPr>
              <w:spacing w:beforeLines="50" w:before="180" w:afterLines="50" w:after="180" w:line="400" w:lineRule="exact"/>
              <w:jc w:val="both"/>
              <w:rPr>
                <w:rFonts w:eastAsia="標楷體"/>
              </w:rPr>
            </w:pPr>
          </w:p>
        </w:tc>
        <w:tc>
          <w:tcPr>
            <w:tcW w:w="3260"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會計科目增修</w:t>
            </w:r>
            <w:r w:rsidRPr="00A03D6B">
              <w:rPr>
                <w:rFonts w:eastAsia="標楷體"/>
              </w:rPr>
              <w:t>(</w:t>
            </w:r>
            <w:r w:rsidRPr="00A03D6B">
              <w:rPr>
                <w:rFonts w:eastAsia="標楷體"/>
              </w:rPr>
              <w:t>刪</w:t>
            </w:r>
            <w:r w:rsidRPr="00A03D6B">
              <w:rPr>
                <w:rFonts w:eastAsia="標楷體"/>
              </w:rPr>
              <w:t>)</w:t>
            </w:r>
            <w:r w:rsidRPr="00A03D6B">
              <w:rPr>
                <w:rFonts w:eastAsia="標楷體"/>
              </w:rPr>
              <w:t>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10</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989"/>
        </w:trPr>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030202</w:t>
            </w:r>
          </w:p>
        </w:tc>
        <w:tc>
          <w:tcPr>
            <w:tcW w:w="1560"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會計帳務</w:t>
            </w:r>
          </w:p>
        </w:tc>
        <w:tc>
          <w:tcPr>
            <w:tcW w:w="3260" w:type="dxa"/>
          </w:tcPr>
          <w:p w:rsidR="007F23AD" w:rsidRPr="00A03D6B" w:rsidRDefault="007F23AD" w:rsidP="00787861">
            <w:pPr>
              <w:spacing w:beforeLines="50" w:before="180" w:afterLines="50" w:after="180" w:line="400" w:lineRule="exact"/>
              <w:ind w:right="-62"/>
              <w:jc w:val="both"/>
              <w:rPr>
                <w:rFonts w:eastAsia="標楷體"/>
              </w:rPr>
            </w:pPr>
          </w:p>
        </w:tc>
        <w:tc>
          <w:tcPr>
            <w:tcW w:w="1276" w:type="dxa"/>
          </w:tcPr>
          <w:p w:rsidR="007F23AD" w:rsidRPr="00A03D6B" w:rsidRDefault="007F23AD" w:rsidP="00787861">
            <w:pPr>
              <w:spacing w:beforeLines="50" w:before="180" w:afterLines="50" w:after="180" w:line="400" w:lineRule="exact"/>
              <w:ind w:right="-62"/>
              <w:jc w:val="both"/>
              <w:rPr>
                <w:rFonts w:eastAsia="標楷體"/>
              </w:rPr>
            </w:pPr>
          </w:p>
        </w:tc>
        <w:tc>
          <w:tcPr>
            <w:tcW w:w="1275" w:type="dxa"/>
          </w:tcPr>
          <w:p w:rsidR="007F23AD" w:rsidRPr="00A03D6B" w:rsidRDefault="007F23AD" w:rsidP="00787861">
            <w:pPr>
              <w:spacing w:beforeLines="50" w:before="180" w:afterLines="50" w:after="180" w:line="400" w:lineRule="exact"/>
              <w:ind w:left="209" w:right="-62" w:hangingChars="87" w:hanging="209"/>
              <w:jc w:val="both"/>
              <w:rPr>
                <w:rFonts w:eastAsia="標楷體"/>
              </w:rPr>
            </w:pPr>
          </w:p>
        </w:tc>
        <w:tc>
          <w:tcPr>
            <w:tcW w:w="1560" w:type="dxa"/>
          </w:tcPr>
          <w:p w:rsidR="007F23AD" w:rsidRPr="00A03D6B" w:rsidRDefault="007F23AD" w:rsidP="00E21389">
            <w:pPr>
              <w:spacing w:beforeLines="50" w:before="180" w:afterLines="50" w:after="180" w:line="400" w:lineRule="exact"/>
              <w:ind w:right="-62"/>
              <w:jc w:val="both"/>
              <w:rPr>
                <w:rFonts w:eastAsia="標楷體"/>
              </w:rPr>
            </w:pPr>
            <w:r w:rsidRPr="00A03D6B">
              <w:rPr>
                <w:rFonts w:eastAsia="標楷體"/>
              </w:rPr>
              <w:t>保存年限</w:t>
            </w:r>
            <w:r w:rsidRPr="00A03D6B">
              <w:rPr>
                <w:rFonts w:eastAsia="標楷體"/>
                <w:bCs/>
              </w:rPr>
              <w:t>自總</w:t>
            </w:r>
            <w:r w:rsidRPr="00A03D6B">
              <w:rPr>
                <w:rFonts w:eastAsia="標楷體"/>
              </w:rPr>
              <w:t>決算</w:t>
            </w:r>
            <w:r w:rsidRPr="00A03D6B">
              <w:rPr>
                <w:rFonts w:eastAsia="標楷體"/>
                <w:bCs/>
              </w:rPr>
              <w:t>公布</w:t>
            </w:r>
            <w:r w:rsidRPr="00A03D6B">
              <w:rPr>
                <w:rFonts w:eastAsia="標楷體"/>
              </w:rPr>
              <w:t>、公告</w:t>
            </w:r>
            <w:r w:rsidRPr="00A03D6B">
              <w:rPr>
                <w:rFonts w:eastAsia="標楷體"/>
                <w:bCs/>
              </w:rPr>
              <w:t>或令行日起算</w:t>
            </w:r>
            <w:r w:rsidRPr="00A03D6B">
              <w:rPr>
                <w:rFonts w:eastAsia="標楷體"/>
              </w:rPr>
              <w:t>，除有關債權債務及因案應續予保存者外，應依會計法第</w:t>
            </w:r>
            <w:r w:rsidRPr="00A03D6B">
              <w:rPr>
                <w:rFonts w:eastAsia="標楷體"/>
              </w:rPr>
              <w:t>83</w:t>
            </w:r>
            <w:r w:rsidRPr="00A03D6B">
              <w:rPr>
                <w:rFonts w:eastAsia="標楷體"/>
              </w:rPr>
              <w:t>、</w:t>
            </w:r>
            <w:r w:rsidRPr="00A03D6B">
              <w:rPr>
                <w:rFonts w:eastAsia="標楷體"/>
              </w:rPr>
              <w:t>84</w:t>
            </w:r>
            <w:r w:rsidRPr="00A03D6B">
              <w:rPr>
                <w:rFonts w:eastAsia="標楷體"/>
              </w:rPr>
              <w:t>條及審計法第</w:t>
            </w:r>
            <w:r w:rsidRPr="00A03D6B">
              <w:rPr>
                <w:rFonts w:eastAsia="標楷體"/>
              </w:rPr>
              <w:t>27</w:t>
            </w:r>
            <w:r w:rsidRPr="00A03D6B">
              <w:rPr>
                <w:rFonts w:eastAsia="標楷體"/>
              </w:rPr>
              <w:t>條規定辦理</w:t>
            </w:r>
          </w:p>
        </w:tc>
      </w:tr>
      <w:tr w:rsidR="00A03D6B" w:rsidRPr="00A03D6B" w:rsidTr="007F23AD">
        <w:trPr>
          <w:cantSplit/>
          <w:trHeight w:val="2554"/>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-1</w:t>
            </w:r>
          </w:p>
          <w:p w:rsidR="007F23AD" w:rsidRPr="00A03D6B" w:rsidRDefault="007F23AD" w:rsidP="00787861">
            <w:pPr>
              <w:spacing w:beforeLines="50" w:before="180" w:afterLines="50" w:after="180" w:line="400" w:lineRule="exact"/>
              <w:ind w:right="-62"/>
              <w:jc w:val="right"/>
              <w:rPr>
                <w:rFonts w:eastAsia="標楷體"/>
              </w:rPr>
            </w:pPr>
          </w:p>
          <w:p w:rsidR="007F23AD" w:rsidRPr="00A03D6B" w:rsidRDefault="007F23AD" w:rsidP="00787861">
            <w:pPr>
              <w:spacing w:beforeLines="50" w:before="180" w:afterLines="50" w:after="180" w:line="400" w:lineRule="exact"/>
              <w:ind w:right="898"/>
              <w:rPr>
                <w:rFonts w:eastAsia="標楷體"/>
              </w:rPr>
            </w:pPr>
          </w:p>
        </w:tc>
        <w:tc>
          <w:tcPr>
            <w:tcW w:w="1560" w:type="dxa"/>
          </w:tcPr>
          <w:p w:rsidR="007F23AD" w:rsidRPr="00A03D6B" w:rsidRDefault="007F23AD" w:rsidP="00787861">
            <w:pPr>
              <w:spacing w:beforeLines="50" w:before="180" w:afterLines="50" w:after="180" w:line="400" w:lineRule="exact"/>
              <w:jc w:val="both"/>
              <w:rPr>
                <w:rFonts w:eastAsia="標楷體"/>
              </w:rPr>
            </w:pPr>
          </w:p>
        </w:tc>
        <w:tc>
          <w:tcPr>
            <w:tcW w:w="3260" w:type="dxa"/>
          </w:tcPr>
          <w:p w:rsidR="007F23AD" w:rsidRPr="00A03D6B" w:rsidRDefault="00195E5D" w:rsidP="00787861">
            <w:pPr>
              <w:spacing w:beforeLines="50" w:before="180" w:afterLines="50" w:after="180" w:line="400" w:lineRule="exact"/>
              <w:ind w:right="-62"/>
              <w:jc w:val="both"/>
              <w:rPr>
                <w:rFonts w:eastAsia="標楷體"/>
              </w:rPr>
            </w:pPr>
            <w:r w:rsidRPr="00A03D6B">
              <w:rPr>
                <w:rFonts w:eastAsia="標楷體" w:hint="eastAsia"/>
              </w:rPr>
              <w:t>本校</w:t>
            </w:r>
            <w:r w:rsidR="007F23AD" w:rsidRPr="00A03D6B">
              <w:rPr>
                <w:rFonts w:eastAsia="標楷體"/>
              </w:rPr>
              <w:t>總會計簿籍（含機器處理會計資料之貯存體暨處理手冊）之相關文件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275" w:type="dxa"/>
          </w:tcPr>
          <w:p w:rsidR="007F23AD" w:rsidRPr="00A03D6B" w:rsidRDefault="00E21389" w:rsidP="005939BF">
            <w:pPr>
              <w:spacing w:beforeLines="50" w:before="180" w:afterLines="50" w:after="180" w:line="400" w:lineRule="exact"/>
              <w:ind w:left="57" w:right="57"/>
              <w:jc w:val="both"/>
              <w:rPr>
                <w:rFonts w:eastAsia="標楷體"/>
                <w:shd w:val="clear" w:color="auto" w:fill="FFFFFF"/>
              </w:rPr>
            </w:pPr>
            <w:r w:rsidRPr="00A03D6B">
              <w:rPr>
                <w:rFonts w:eastAsia="標楷體" w:hint="eastAsia"/>
                <w:shd w:val="clear" w:color="auto" w:fill="FFFFFF"/>
              </w:rPr>
              <w:t>屆期後鑑定</w:t>
            </w:r>
          </w:p>
        </w:tc>
        <w:tc>
          <w:tcPr>
            <w:tcW w:w="1560" w:type="dxa"/>
          </w:tcPr>
          <w:p w:rsidR="007F23AD" w:rsidRPr="00A03D6B" w:rsidRDefault="009E5B04" w:rsidP="00787861">
            <w:pPr>
              <w:spacing w:beforeLines="50" w:before="180" w:afterLines="50" w:after="180" w:line="400" w:lineRule="exact"/>
              <w:ind w:right="-62"/>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7F23AD">
        <w:trPr>
          <w:cantSplit/>
          <w:trHeight w:val="2041"/>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-2</w:t>
            </w:r>
          </w:p>
        </w:tc>
        <w:tc>
          <w:tcPr>
            <w:tcW w:w="1560" w:type="dxa"/>
          </w:tcPr>
          <w:p w:rsidR="007F23AD" w:rsidRPr="00A03D6B" w:rsidRDefault="007F23AD" w:rsidP="00787861">
            <w:pPr>
              <w:spacing w:beforeLines="50" w:before="180" w:afterLines="50" w:after="180" w:line="400" w:lineRule="exact"/>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單位會計及附屬單位會計簿籍（含機器處理會計資料之貯存體暨處理手冊）之相關文件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1805"/>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lastRenderedPageBreak/>
              <w:t>-3</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分會計及附屬單位分會計簿籍（含機器處理會計資料之貯存體暨處理手冊）之相關文件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bCs/>
                <w:strike/>
              </w:rPr>
            </w:pPr>
          </w:p>
        </w:tc>
      </w:tr>
      <w:tr w:rsidR="00A03D6B" w:rsidRPr="00A03D6B" w:rsidTr="007F23AD">
        <w:trPr>
          <w:cantSplit/>
          <w:trHeight w:val="423"/>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-4</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原始憑證、記帳憑證之相關文件</w:t>
            </w:r>
          </w:p>
        </w:tc>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2</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3972"/>
        </w:trPr>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030203</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會計報告</w:t>
            </w:r>
          </w:p>
        </w:tc>
        <w:tc>
          <w:tcPr>
            <w:tcW w:w="3260" w:type="dxa"/>
          </w:tcPr>
          <w:p w:rsidR="007F23AD" w:rsidRPr="00A03D6B" w:rsidRDefault="007F23AD" w:rsidP="00787861">
            <w:pPr>
              <w:spacing w:beforeLines="50" w:before="180" w:afterLines="50" w:after="180" w:line="400" w:lineRule="exact"/>
              <w:jc w:val="both"/>
              <w:rPr>
                <w:rFonts w:eastAsia="標楷體"/>
              </w:rPr>
            </w:pPr>
          </w:p>
        </w:tc>
        <w:tc>
          <w:tcPr>
            <w:tcW w:w="1276" w:type="dxa"/>
          </w:tcPr>
          <w:p w:rsidR="007F23AD" w:rsidRPr="00A03D6B" w:rsidRDefault="007F23AD" w:rsidP="00787861">
            <w:pPr>
              <w:spacing w:beforeLines="50" w:before="180" w:afterLines="50" w:after="180" w:line="400" w:lineRule="exact"/>
              <w:jc w:val="both"/>
              <w:rPr>
                <w:rFonts w:eastAsia="標楷體"/>
              </w:rPr>
            </w:pPr>
          </w:p>
        </w:tc>
        <w:tc>
          <w:tcPr>
            <w:tcW w:w="1275" w:type="dxa"/>
          </w:tcPr>
          <w:p w:rsidR="007F23AD" w:rsidRPr="00A03D6B" w:rsidRDefault="007F23AD" w:rsidP="00787861">
            <w:pPr>
              <w:spacing w:beforeLines="50" w:before="180" w:afterLines="50" w:after="180" w:line="400" w:lineRule="exact"/>
              <w:jc w:val="both"/>
              <w:rPr>
                <w:rFonts w:eastAsia="標楷體"/>
              </w:rPr>
            </w:pPr>
          </w:p>
        </w:tc>
        <w:tc>
          <w:tcPr>
            <w:tcW w:w="1560" w:type="dxa"/>
          </w:tcPr>
          <w:p w:rsidR="007F23AD" w:rsidRPr="00A03D6B" w:rsidRDefault="007F23AD" w:rsidP="00195E5D">
            <w:pPr>
              <w:spacing w:beforeLines="50" w:before="180" w:afterLines="50" w:after="180" w:line="400" w:lineRule="exact"/>
              <w:jc w:val="both"/>
              <w:rPr>
                <w:rFonts w:eastAsia="標楷體"/>
                <w:bCs/>
              </w:rPr>
            </w:pPr>
            <w:r w:rsidRPr="00A03D6B">
              <w:rPr>
                <w:rFonts w:eastAsia="標楷體"/>
              </w:rPr>
              <w:t>保存年限</w:t>
            </w:r>
            <w:r w:rsidRPr="00A03D6B">
              <w:rPr>
                <w:rFonts w:eastAsia="標楷體"/>
                <w:bCs/>
              </w:rPr>
              <w:t>自總</w:t>
            </w:r>
            <w:r w:rsidRPr="00A03D6B">
              <w:rPr>
                <w:rFonts w:eastAsia="標楷體"/>
              </w:rPr>
              <w:t>決算</w:t>
            </w:r>
            <w:r w:rsidRPr="00A03D6B">
              <w:rPr>
                <w:rFonts w:eastAsia="標楷體"/>
                <w:bCs/>
              </w:rPr>
              <w:t>公布、公告或令行日起算，屆滿保存年限後，應依會計法第</w:t>
            </w:r>
            <w:r w:rsidRPr="00A03D6B">
              <w:rPr>
                <w:rFonts w:eastAsia="標楷體"/>
                <w:bCs/>
              </w:rPr>
              <w:t>84</w:t>
            </w:r>
            <w:r w:rsidRPr="00A03D6B">
              <w:rPr>
                <w:rFonts w:eastAsia="標楷體"/>
                <w:bCs/>
              </w:rPr>
              <w:t>條規定辦理</w:t>
            </w:r>
          </w:p>
        </w:tc>
      </w:tr>
      <w:tr w:rsidR="00A03D6B" w:rsidRPr="00A03D6B" w:rsidTr="007F23AD">
        <w:trPr>
          <w:cantSplit/>
          <w:trHeight w:val="1797"/>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-1</w:t>
            </w:r>
          </w:p>
          <w:p w:rsidR="007F23AD" w:rsidRPr="00A03D6B" w:rsidRDefault="007F23AD" w:rsidP="00787861">
            <w:pPr>
              <w:spacing w:beforeLines="50" w:before="180" w:afterLines="50" w:after="180" w:line="400" w:lineRule="exact"/>
              <w:ind w:right="-62"/>
              <w:jc w:val="right"/>
              <w:rPr>
                <w:rFonts w:eastAsia="標楷體"/>
              </w:rPr>
            </w:pPr>
          </w:p>
          <w:p w:rsidR="007F23AD" w:rsidRPr="00A03D6B" w:rsidRDefault="007F23AD" w:rsidP="00787861">
            <w:pPr>
              <w:spacing w:beforeLines="50" w:before="180" w:afterLines="50" w:after="180" w:line="400" w:lineRule="exact"/>
              <w:ind w:right="-62"/>
              <w:jc w:val="right"/>
              <w:rPr>
                <w:rFonts w:eastAsia="標楷體"/>
              </w:rPr>
            </w:pP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5305F7" w:rsidP="00787861">
            <w:pPr>
              <w:spacing w:beforeLines="50" w:before="180" w:afterLines="50" w:after="180" w:line="400" w:lineRule="exact"/>
              <w:jc w:val="both"/>
              <w:rPr>
                <w:rFonts w:eastAsia="標楷體"/>
              </w:rPr>
            </w:pPr>
            <w:r w:rsidRPr="00A03D6B">
              <w:rPr>
                <w:rFonts w:eastAsia="標楷體" w:hint="eastAsia"/>
              </w:rPr>
              <w:t>本校</w:t>
            </w:r>
            <w:r w:rsidR="007F23AD" w:rsidRPr="00A03D6B">
              <w:rPr>
                <w:rFonts w:eastAsia="標楷體"/>
              </w:rPr>
              <w:t>總會計報告（含機器處理會計資料之貯存體暨處理手冊）之相關文件</w:t>
            </w:r>
            <w:r w:rsidR="007F23AD" w:rsidRPr="00A03D6B">
              <w:rPr>
                <w:rFonts w:eastAsia="標楷體"/>
              </w:rPr>
              <w:t xml:space="preserve">  </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20</w:t>
            </w:r>
            <w:r w:rsidRPr="00A03D6B">
              <w:rPr>
                <w:rFonts w:eastAsia="標楷體"/>
              </w:rPr>
              <w:t>年</w:t>
            </w:r>
          </w:p>
        </w:tc>
        <w:tc>
          <w:tcPr>
            <w:tcW w:w="1275" w:type="dxa"/>
          </w:tcPr>
          <w:p w:rsidR="007F23AD" w:rsidRPr="00A03D6B" w:rsidRDefault="003C41F6" w:rsidP="00787861">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F0276F" w:rsidRPr="00A03D6B">
              <w:rPr>
                <w:rFonts w:eastAsia="標楷體" w:hint="eastAsia"/>
                <w:kern w:val="0"/>
              </w:rPr>
              <w:t>正本移轉校史館永久保存</w:t>
            </w:r>
          </w:p>
        </w:tc>
        <w:tc>
          <w:tcPr>
            <w:tcW w:w="1560" w:type="dxa"/>
          </w:tcPr>
          <w:p w:rsidR="007F23AD" w:rsidRPr="00A03D6B" w:rsidRDefault="009E5B04" w:rsidP="00787861">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23AD">
        <w:trPr>
          <w:cantSplit/>
          <w:trHeight w:val="1797"/>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-2</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單位及附屬單位會計報告屬季報、半年報、年報（含機器處理會計資料之貯存體暨處理手冊）之相關文件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10</w:t>
            </w:r>
            <w:r w:rsidRPr="00A03D6B">
              <w:rPr>
                <w:rFonts w:eastAsia="標楷體"/>
              </w:rPr>
              <w:t>年</w:t>
            </w:r>
          </w:p>
        </w:tc>
        <w:tc>
          <w:tcPr>
            <w:tcW w:w="1275" w:type="dxa"/>
          </w:tcPr>
          <w:p w:rsidR="007F23AD" w:rsidRPr="00A03D6B" w:rsidRDefault="007F23AD" w:rsidP="00787861">
            <w:pPr>
              <w:spacing w:beforeLines="50" w:before="180" w:afterLines="50" w:after="180" w:line="400" w:lineRule="exact"/>
              <w:jc w:val="both"/>
              <w:rPr>
                <w:rFonts w:eastAsia="標楷體"/>
                <w:kern w:val="0"/>
              </w:rPr>
            </w:pPr>
            <w:r w:rsidRPr="00A03D6B">
              <w:rPr>
                <w:rFonts w:eastAsia="標楷體"/>
                <w:kern w:val="0"/>
              </w:rPr>
              <w:t>依規定程序銷毀</w:t>
            </w:r>
          </w:p>
        </w:tc>
        <w:tc>
          <w:tcPr>
            <w:tcW w:w="1560" w:type="dxa"/>
          </w:tcPr>
          <w:p w:rsidR="007F23AD" w:rsidRPr="00A03D6B" w:rsidRDefault="007F23AD" w:rsidP="00787861">
            <w:pPr>
              <w:spacing w:beforeLines="50" w:before="180" w:afterLines="50" w:after="180" w:line="400" w:lineRule="exact"/>
              <w:jc w:val="both"/>
              <w:rPr>
                <w:rFonts w:eastAsia="標楷體"/>
                <w:strike/>
              </w:rPr>
            </w:pPr>
          </w:p>
        </w:tc>
      </w:tr>
      <w:tr w:rsidR="00A03D6B" w:rsidRPr="00A03D6B" w:rsidTr="007F23AD">
        <w:trPr>
          <w:cantSplit/>
          <w:trHeight w:val="2838"/>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lastRenderedPageBreak/>
              <w:t>-3</w:t>
            </w:r>
          </w:p>
          <w:p w:rsidR="007F23AD" w:rsidRPr="00A03D6B" w:rsidRDefault="007F23AD" w:rsidP="00787861">
            <w:pPr>
              <w:spacing w:beforeLines="50" w:before="180" w:afterLines="50" w:after="180" w:line="400" w:lineRule="exact"/>
              <w:ind w:right="-62"/>
              <w:jc w:val="right"/>
              <w:rPr>
                <w:rFonts w:eastAsia="標楷體"/>
              </w:rPr>
            </w:pPr>
          </w:p>
          <w:p w:rsidR="007F23AD" w:rsidRPr="00A03D6B" w:rsidRDefault="007F23AD" w:rsidP="00787861">
            <w:pPr>
              <w:spacing w:beforeLines="50" w:before="180" w:afterLines="50" w:after="180" w:line="400" w:lineRule="exact"/>
              <w:ind w:right="-62"/>
              <w:jc w:val="right"/>
              <w:rPr>
                <w:rFonts w:eastAsia="標楷體"/>
              </w:rPr>
            </w:pP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分會計及附屬單位分會計報告屬季報、半年報、年報（含機器處理會計資料之貯存體暨處理手冊）之相關文件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5</w:t>
            </w:r>
            <w:r w:rsidRPr="00A03D6B">
              <w:rPr>
                <w:rFonts w:eastAsia="標楷體"/>
              </w:rPr>
              <w:t>年</w:t>
            </w:r>
          </w:p>
        </w:tc>
        <w:tc>
          <w:tcPr>
            <w:tcW w:w="1275" w:type="dxa"/>
          </w:tcPr>
          <w:p w:rsidR="007F23AD" w:rsidRPr="00A03D6B" w:rsidRDefault="007F23AD" w:rsidP="005939BF">
            <w:pPr>
              <w:spacing w:beforeLines="50" w:before="180" w:afterLines="50" w:after="180" w:line="400" w:lineRule="exact"/>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jc w:val="both"/>
              <w:rPr>
                <w:rFonts w:eastAsia="標楷體"/>
                <w:strike/>
              </w:rPr>
            </w:pPr>
          </w:p>
        </w:tc>
      </w:tr>
      <w:tr w:rsidR="00A03D6B" w:rsidRPr="00A03D6B" w:rsidTr="007F23AD">
        <w:trPr>
          <w:cantSplit/>
          <w:trHeight w:val="2629"/>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-4</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單位及附屬單位、分會計及附屬單位分會計報告屬日報、月報（含機器處理會計資料之貯存體暨處理手冊）之相關文件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3</w:t>
            </w:r>
            <w:r w:rsidRPr="00A03D6B">
              <w:rPr>
                <w:rFonts w:eastAsia="標楷體"/>
              </w:rPr>
              <w:t>年</w:t>
            </w:r>
          </w:p>
        </w:tc>
        <w:tc>
          <w:tcPr>
            <w:tcW w:w="1275"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依規定程序銷毀</w:t>
            </w:r>
          </w:p>
          <w:p w:rsidR="007F23AD" w:rsidRPr="00A03D6B" w:rsidRDefault="007F23AD" w:rsidP="00787861">
            <w:pPr>
              <w:spacing w:beforeLines="50" w:before="180" w:afterLines="50" w:after="180" w:line="400" w:lineRule="exact"/>
              <w:jc w:val="both"/>
              <w:rPr>
                <w:rFonts w:eastAsia="標楷體"/>
              </w:rPr>
            </w:pPr>
          </w:p>
        </w:tc>
        <w:tc>
          <w:tcPr>
            <w:tcW w:w="1560" w:type="dxa"/>
          </w:tcPr>
          <w:p w:rsidR="007F23AD" w:rsidRPr="00A03D6B" w:rsidRDefault="007F23AD" w:rsidP="00787861">
            <w:pPr>
              <w:spacing w:beforeLines="50" w:before="180" w:afterLines="50" w:after="180" w:line="400" w:lineRule="exact"/>
              <w:jc w:val="both"/>
              <w:rPr>
                <w:rFonts w:eastAsia="標楷體"/>
                <w:strike/>
              </w:rPr>
            </w:pPr>
          </w:p>
        </w:tc>
      </w:tr>
      <w:tr w:rsidR="00A03D6B" w:rsidRPr="00A03D6B" w:rsidTr="007F23AD">
        <w:trPr>
          <w:cantSplit/>
          <w:trHeight w:val="604"/>
        </w:trPr>
        <w:tc>
          <w:tcPr>
            <w:tcW w:w="1276"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030204</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會計資料審核</w:t>
            </w:r>
          </w:p>
        </w:tc>
        <w:tc>
          <w:tcPr>
            <w:tcW w:w="3260" w:type="dxa"/>
          </w:tcPr>
          <w:p w:rsidR="007F23AD" w:rsidRPr="00A03D6B" w:rsidRDefault="007F23AD" w:rsidP="00787861">
            <w:pPr>
              <w:spacing w:beforeLines="50" w:before="180" w:afterLines="50" w:after="180" w:line="400" w:lineRule="exact"/>
              <w:ind w:right="-62"/>
              <w:jc w:val="both"/>
              <w:rPr>
                <w:rFonts w:eastAsia="標楷體"/>
              </w:rPr>
            </w:pPr>
          </w:p>
        </w:tc>
        <w:tc>
          <w:tcPr>
            <w:tcW w:w="1276" w:type="dxa"/>
          </w:tcPr>
          <w:p w:rsidR="007F23AD" w:rsidRPr="00A03D6B" w:rsidRDefault="007F23AD" w:rsidP="00787861">
            <w:pPr>
              <w:spacing w:beforeLines="50" w:before="180" w:afterLines="50" w:after="180" w:line="400" w:lineRule="exact"/>
              <w:jc w:val="both"/>
              <w:rPr>
                <w:rFonts w:eastAsia="標楷體"/>
              </w:rPr>
            </w:pPr>
          </w:p>
        </w:tc>
        <w:tc>
          <w:tcPr>
            <w:tcW w:w="1275" w:type="dxa"/>
          </w:tcPr>
          <w:p w:rsidR="007F23AD" w:rsidRPr="00A03D6B" w:rsidRDefault="007F23AD" w:rsidP="00787861">
            <w:pPr>
              <w:spacing w:beforeLines="50" w:before="180" w:afterLines="50" w:after="180" w:line="400" w:lineRule="exact"/>
              <w:ind w:right="-62"/>
              <w:jc w:val="both"/>
              <w:rPr>
                <w:rFonts w:eastAsia="標楷體"/>
              </w:rPr>
            </w:pP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988"/>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-1</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本</w:t>
            </w:r>
            <w:r w:rsidR="009153F7" w:rsidRPr="00A03D6B">
              <w:rPr>
                <w:rFonts w:eastAsia="標楷體" w:hint="eastAsia"/>
              </w:rPr>
              <w:t>校</w:t>
            </w:r>
            <w:r w:rsidRPr="00A03D6B">
              <w:rPr>
                <w:rFonts w:eastAsia="標楷體"/>
              </w:rPr>
              <w:t>內部審核計畫、檢查及報告之相關文件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5</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r w:rsidR="00A03D6B" w:rsidRPr="00A03D6B" w:rsidTr="007F23AD">
        <w:trPr>
          <w:cantSplit/>
          <w:trHeight w:val="988"/>
        </w:trPr>
        <w:tc>
          <w:tcPr>
            <w:tcW w:w="1276" w:type="dxa"/>
          </w:tcPr>
          <w:p w:rsidR="007F23AD" w:rsidRPr="00A03D6B" w:rsidRDefault="007F23AD" w:rsidP="00787861">
            <w:pPr>
              <w:spacing w:beforeLines="50" w:before="180" w:afterLines="50" w:after="180" w:line="400" w:lineRule="exact"/>
              <w:ind w:right="-62"/>
              <w:jc w:val="right"/>
              <w:rPr>
                <w:rFonts w:eastAsia="標楷體"/>
              </w:rPr>
            </w:pPr>
            <w:r w:rsidRPr="00A03D6B">
              <w:rPr>
                <w:rFonts w:eastAsia="標楷體"/>
              </w:rPr>
              <w:t>-2</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c>
          <w:tcPr>
            <w:tcW w:w="3260"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審計機關審核會計報告及原始憑證、半年結算等審核通知暨查詢、核准之相關文件</w:t>
            </w:r>
          </w:p>
        </w:tc>
        <w:tc>
          <w:tcPr>
            <w:tcW w:w="1276" w:type="dxa"/>
          </w:tcPr>
          <w:p w:rsidR="007F23AD" w:rsidRPr="00A03D6B" w:rsidRDefault="007F23AD" w:rsidP="00787861">
            <w:pPr>
              <w:spacing w:beforeLines="50" w:before="180" w:afterLines="50" w:after="180" w:line="400" w:lineRule="exact"/>
              <w:jc w:val="both"/>
              <w:rPr>
                <w:rFonts w:eastAsia="標楷體"/>
              </w:rPr>
            </w:pPr>
            <w:r w:rsidRPr="00A03D6B">
              <w:rPr>
                <w:rFonts w:eastAsia="標楷體"/>
              </w:rPr>
              <w:t>10</w:t>
            </w:r>
            <w:r w:rsidRPr="00A03D6B">
              <w:rPr>
                <w:rFonts w:eastAsia="標楷體"/>
              </w:rPr>
              <w:t>年</w:t>
            </w:r>
          </w:p>
        </w:tc>
        <w:tc>
          <w:tcPr>
            <w:tcW w:w="1275" w:type="dxa"/>
          </w:tcPr>
          <w:p w:rsidR="007F23AD" w:rsidRPr="00A03D6B" w:rsidRDefault="007F23AD" w:rsidP="00787861">
            <w:pPr>
              <w:spacing w:beforeLines="50" w:before="180" w:afterLines="50" w:after="180" w:line="400" w:lineRule="exact"/>
              <w:ind w:right="-62"/>
              <w:jc w:val="both"/>
              <w:rPr>
                <w:rFonts w:eastAsia="標楷體"/>
              </w:rPr>
            </w:pPr>
            <w:r w:rsidRPr="00A03D6B">
              <w:rPr>
                <w:rFonts w:eastAsia="標楷體"/>
              </w:rPr>
              <w:t>依規定程序銷毀</w:t>
            </w:r>
          </w:p>
        </w:tc>
        <w:tc>
          <w:tcPr>
            <w:tcW w:w="1560" w:type="dxa"/>
          </w:tcPr>
          <w:p w:rsidR="007F23AD" w:rsidRPr="00A03D6B" w:rsidRDefault="007F23AD" w:rsidP="00787861">
            <w:pPr>
              <w:spacing w:beforeLines="50" w:before="180" w:afterLines="50" w:after="180" w:line="400" w:lineRule="exact"/>
              <w:ind w:right="-62"/>
              <w:jc w:val="both"/>
              <w:rPr>
                <w:rFonts w:eastAsia="標楷體"/>
              </w:rPr>
            </w:pPr>
          </w:p>
        </w:tc>
      </w:tr>
    </w:tbl>
    <w:p w:rsidR="007F23AD" w:rsidRPr="00A03D6B" w:rsidRDefault="007F23AD">
      <w:pPr>
        <w:widowControl/>
        <w:rPr>
          <w:rFonts w:eastAsia="標楷體"/>
          <w:spacing w:val="12"/>
          <w:sz w:val="28"/>
        </w:rPr>
      </w:pPr>
    </w:p>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6"/>
        <w:gridCol w:w="1560"/>
        <w:gridCol w:w="3260"/>
        <w:gridCol w:w="1276"/>
        <w:gridCol w:w="1275"/>
        <w:gridCol w:w="1560"/>
      </w:tblGrid>
      <w:tr w:rsidR="00A03D6B" w:rsidRPr="00A03D6B" w:rsidTr="007F23AD">
        <w:trPr>
          <w:cantSplit/>
          <w:tblHeader/>
        </w:trPr>
        <w:tc>
          <w:tcPr>
            <w:tcW w:w="10207" w:type="dxa"/>
            <w:gridSpan w:val="6"/>
            <w:tcBorders>
              <w:top w:val="single" w:sz="4" w:space="0" w:color="auto"/>
              <w:bottom w:val="single" w:sz="4" w:space="0" w:color="auto"/>
            </w:tcBorders>
            <w:shd w:val="clear" w:color="auto" w:fill="FDE9D9"/>
          </w:tcPr>
          <w:p w:rsidR="007F23AD" w:rsidRPr="00A03D6B" w:rsidRDefault="007F23AD" w:rsidP="00DC7701">
            <w:pPr>
              <w:spacing w:line="440" w:lineRule="exact"/>
              <w:jc w:val="both"/>
              <w:rPr>
                <w:rFonts w:eastAsia="標楷體"/>
              </w:rPr>
            </w:pPr>
            <w:r w:rsidRPr="00A03D6B">
              <w:rPr>
                <w:rFonts w:eastAsia="標楷體" w:hint="eastAsia"/>
              </w:rPr>
              <w:t>0303</w:t>
            </w:r>
            <w:r w:rsidRPr="00A03D6B">
              <w:rPr>
                <w:rFonts w:eastAsia="標楷體" w:hint="eastAsia"/>
              </w:rPr>
              <w:t>決算</w:t>
            </w:r>
            <w:r w:rsidRPr="00A03D6B">
              <w:rPr>
                <w:rFonts w:eastAsia="標楷體" w:hint="eastAsia"/>
              </w:rPr>
              <w:t xml:space="preserve"> </w:t>
            </w:r>
          </w:p>
          <w:p w:rsidR="007F23AD" w:rsidRPr="00A03D6B" w:rsidRDefault="007F23AD" w:rsidP="00DC7701">
            <w:pPr>
              <w:spacing w:line="440" w:lineRule="exact"/>
              <w:jc w:val="both"/>
              <w:rPr>
                <w:rFonts w:eastAsia="標楷體"/>
              </w:rPr>
            </w:pPr>
            <w:r w:rsidRPr="00A03D6B">
              <w:rPr>
                <w:rFonts w:eastAsia="標楷體" w:hint="eastAsia"/>
              </w:rPr>
              <w:t>包含決算編製，決算審核等項目。</w:t>
            </w:r>
          </w:p>
        </w:tc>
      </w:tr>
      <w:tr w:rsidR="00A03D6B" w:rsidRPr="00A03D6B" w:rsidTr="00DC7701">
        <w:trPr>
          <w:tblHeader/>
        </w:trPr>
        <w:tc>
          <w:tcPr>
            <w:tcW w:w="1276"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項目編號</w:t>
            </w:r>
          </w:p>
        </w:tc>
        <w:tc>
          <w:tcPr>
            <w:tcW w:w="15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項目</w:t>
            </w:r>
          </w:p>
        </w:tc>
        <w:tc>
          <w:tcPr>
            <w:tcW w:w="32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內容描述</w:t>
            </w:r>
          </w:p>
        </w:tc>
        <w:tc>
          <w:tcPr>
            <w:tcW w:w="1276" w:type="dxa"/>
            <w:tcBorders>
              <w:top w:val="single" w:sz="4" w:space="0" w:color="auto"/>
              <w:bottom w:val="single" w:sz="4" w:space="0" w:color="auto"/>
            </w:tcBorders>
            <w:shd w:val="clear" w:color="auto" w:fill="DAEEF3"/>
            <w:vAlign w:val="center"/>
          </w:tcPr>
          <w:p w:rsidR="00DC7701" w:rsidRPr="00A03D6B" w:rsidRDefault="00DC7701" w:rsidP="0067421C">
            <w:pPr>
              <w:jc w:val="center"/>
              <w:rPr>
                <w:rFonts w:eastAsia="標楷體"/>
              </w:rPr>
            </w:pPr>
            <w:r w:rsidRPr="00A03D6B">
              <w:rPr>
                <w:rFonts w:eastAsia="標楷體" w:hint="eastAsia"/>
              </w:rPr>
              <w:t>業管單位保存年限</w:t>
            </w:r>
          </w:p>
        </w:tc>
        <w:tc>
          <w:tcPr>
            <w:tcW w:w="1275"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清理處置</w:t>
            </w:r>
          </w:p>
        </w:tc>
        <w:tc>
          <w:tcPr>
            <w:tcW w:w="15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備註</w:t>
            </w:r>
          </w:p>
        </w:tc>
      </w:tr>
      <w:tr w:rsidR="00A03D6B" w:rsidRPr="00A03D6B" w:rsidTr="007F23AD">
        <w:trPr>
          <w:cantSplit/>
          <w:trHeight w:val="2271"/>
        </w:trPr>
        <w:tc>
          <w:tcPr>
            <w:tcW w:w="1276"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rPr>
            </w:pPr>
            <w:r w:rsidRPr="00A03D6B">
              <w:rPr>
                <w:rFonts w:eastAsia="標楷體" w:hint="eastAsia"/>
              </w:rPr>
              <w:lastRenderedPageBreak/>
              <w:t>030301</w:t>
            </w:r>
          </w:p>
        </w:tc>
        <w:tc>
          <w:tcPr>
            <w:tcW w:w="1560"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rPr>
            </w:pPr>
            <w:r w:rsidRPr="00A03D6B">
              <w:rPr>
                <w:rFonts w:eastAsia="標楷體" w:hint="eastAsia"/>
              </w:rPr>
              <w:t>決算編製</w:t>
            </w:r>
          </w:p>
        </w:tc>
        <w:tc>
          <w:tcPr>
            <w:tcW w:w="3260"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rPr>
            </w:pPr>
          </w:p>
        </w:tc>
        <w:tc>
          <w:tcPr>
            <w:tcW w:w="1276"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rPr>
            </w:pPr>
          </w:p>
        </w:tc>
        <w:tc>
          <w:tcPr>
            <w:tcW w:w="1275"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bCs/>
              </w:rPr>
            </w:pPr>
          </w:p>
        </w:tc>
        <w:tc>
          <w:tcPr>
            <w:tcW w:w="1560" w:type="dxa"/>
            <w:tcBorders>
              <w:top w:val="single" w:sz="4" w:space="0" w:color="auto"/>
            </w:tcBorders>
          </w:tcPr>
          <w:p w:rsidR="00DC7701" w:rsidRPr="00A03D6B" w:rsidRDefault="00DC7701" w:rsidP="00DC7701">
            <w:pPr>
              <w:spacing w:beforeLines="50" w:before="180" w:afterLines="50" w:after="180" w:line="400" w:lineRule="exact"/>
              <w:ind w:right="-62"/>
              <w:jc w:val="both"/>
              <w:rPr>
                <w:rFonts w:eastAsia="標楷體"/>
              </w:rPr>
            </w:pPr>
            <w:r w:rsidRPr="00A03D6B">
              <w:rPr>
                <w:rFonts w:eastAsia="標楷體" w:hint="eastAsia"/>
                <w:bCs/>
              </w:rPr>
              <w:t>保存年限自總</w:t>
            </w:r>
            <w:r w:rsidRPr="00A03D6B">
              <w:rPr>
                <w:rFonts w:eastAsia="標楷體" w:hint="eastAsia"/>
              </w:rPr>
              <w:t>決算</w:t>
            </w:r>
            <w:r w:rsidRPr="00A03D6B">
              <w:rPr>
                <w:rFonts w:eastAsia="標楷體" w:hint="eastAsia"/>
                <w:bCs/>
              </w:rPr>
              <w:t>公布、公告或令行日起算，屆滿保存年限後，應依會計法第</w:t>
            </w:r>
            <w:r w:rsidRPr="00A03D6B">
              <w:rPr>
                <w:rFonts w:eastAsia="標楷體" w:hint="eastAsia"/>
                <w:bCs/>
              </w:rPr>
              <w:t>84</w:t>
            </w:r>
            <w:r w:rsidRPr="00A03D6B">
              <w:rPr>
                <w:rFonts w:eastAsia="標楷體" w:hint="eastAsia"/>
                <w:bCs/>
              </w:rPr>
              <w:t>條規定辦理</w:t>
            </w:r>
          </w:p>
        </w:tc>
      </w:tr>
      <w:tr w:rsidR="00A03D6B" w:rsidRPr="00A03D6B" w:rsidTr="007F23AD">
        <w:trPr>
          <w:cantSplit/>
          <w:trHeight w:val="3317"/>
        </w:trPr>
        <w:tc>
          <w:tcPr>
            <w:tcW w:w="1276" w:type="dxa"/>
          </w:tcPr>
          <w:p w:rsidR="00E73812" w:rsidRPr="00A03D6B" w:rsidRDefault="00E73812" w:rsidP="00E73812">
            <w:pPr>
              <w:spacing w:beforeLines="50" w:before="180" w:afterLines="50" w:after="180" w:line="400" w:lineRule="exact"/>
              <w:ind w:right="-62"/>
              <w:jc w:val="right"/>
              <w:rPr>
                <w:rFonts w:eastAsia="標楷體"/>
              </w:rPr>
            </w:pPr>
            <w:r w:rsidRPr="00A03D6B">
              <w:rPr>
                <w:rFonts w:eastAsia="標楷體" w:hint="eastAsia"/>
              </w:rPr>
              <w:t>-1</w:t>
            </w:r>
          </w:p>
          <w:p w:rsidR="00E73812" w:rsidRPr="00A03D6B" w:rsidRDefault="00E73812" w:rsidP="00E73812">
            <w:pPr>
              <w:spacing w:beforeLines="50" w:before="180" w:afterLines="50" w:after="180" w:line="400" w:lineRule="exact"/>
              <w:ind w:right="-62"/>
              <w:jc w:val="right"/>
              <w:rPr>
                <w:rFonts w:eastAsia="標楷體"/>
              </w:rPr>
            </w:pPr>
          </w:p>
          <w:p w:rsidR="00E73812" w:rsidRPr="00A03D6B" w:rsidRDefault="00E73812" w:rsidP="00E73812">
            <w:pPr>
              <w:spacing w:beforeLines="50" w:before="180" w:afterLines="50" w:after="180" w:line="400" w:lineRule="exact"/>
              <w:ind w:right="-62"/>
              <w:jc w:val="right"/>
              <w:rPr>
                <w:rFonts w:eastAsia="標楷體"/>
              </w:rPr>
            </w:pPr>
          </w:p>
          <w:p w:rsidR="00E73812" w:rsidRPr="00A03D6B" w:rsidRDefault="00E73812" w:rsidP="00E73812">
            <w:pPr>
              <w:spacing w:beforeLines="50" w:before="180" w:afterLines="50" w:after="180" w:line="400" w:lineRule="exact"/>
              <w:ind w:right="-62"/>
              <w:jc w:val="right"/>
              <w:rPr>
                <w:rFonts w:eastAsia="標楷體"/>
              </w:rPr>
            </w:pPr>
          </w:p>
          <w:p w:rsidR="00E73812" w:rsidRPr="00A03D6B" w:rsidRDefault="00E73812" w:rsidP="00E73812">
            <w:pPr>
              <w:spacing w:beforeLines="50" w:before="180" w:afterLines="50" w:after="180" w:line="400" w:lineRule="exact"/>
              <w:ind w:right="-62"/>
              <w:jc w:val="right"/>
              <w:rPr>
                <w:rFonts w:eastAsia="標楷體"/>
              </w:rPr>
            </w:pPr>
          </w:p>
        </w:tc>
        <w:tc>
          <w:tcPr>
            <w:tcW w:w="1560" w:type="dxa"/>
          </w:tcPr>
          <w:p w:rsidR="00E73812" w:rsidRPr="00A03D6B" w:rsidRDefault="00E73812" w:rsidP="00E73812">
            <w:pPr>
              <w:spacing w:beforeLines="50" w:before="180" w:afterLines="50" w:after="180" w:line="400" w:lineRule="exact"/>
              <w:ind w:right="-62"/>
              <w:jc w:val="both"/>
              <w:rPr>
                <w:rFonts w:eastAsia="標楷體"/>
              </w:rPr>
            </w:pPr>
          </w:p>
        </w:tc>
        <w:tc>
          <w:tcPr>
            <w:tcW w:w="3260" w:type="dxa"/>
          </w:tcPr>
          <w:p w:rsidR="00E73812" w:rsidRPr="00A03D6B" w:rsidRDefault="00E73812" w:rsidP="00E73812">
            <w:pPr>
              <w:spacing w:beforeLines="50" w:before="180" w:afterLines="50" w:after="180" w:line="400" w:lineRule="exact"/>
              <w:ind w:right="-62"/>
              <w:jc w:val="both"/>
              <w:rPr>
                <w:rFonts w:eastAsia="標楷體"/>
              </w:rPr>
            </w:pPr>
            <w:r w:rsidRPr="00A03D6B">
              <w:rPr>
                <w:rFonts w:eastAsia="標楷體" w:hint="eastAsia"/>
              </w:rPr>
              <w:t>本校總決算書、特別決算書及附屬單位決算綜計表之相關文件</w:t>
            </w:r>
          </w:p>
        </w:tc>
        <w:tc>
          <w:tcPr>
            <w:tcW w:w="1276" w:type="dxa"/>
          </w:tcPr>
          <w:p w:rsidR="00E73812" w:rsidRPr="00A03D6B" w:rsidRDefault="00E73812" w:rsidP="00E73812">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p w:rsidR="00E73812" w:rsidRPr="00A03D6B" w:rsidRDefault="00E73812" w:rsidP="00E73812">
            <w:pPr>
              <w:spacing w:beforeLines="50" w:before="180" w:afterLines="50" w:after="180" w:line="400" w:lineRule="exact"/>
              <w:ind w:right="-62"/>
              <w:jc w:val="both"/>
              <w:rPr>
                <w:rFonts w:eastAsia="標楷體"/>
              </w:rPr>
            </w:pPr>
          </w:p>
        </w:tc>
        <w:tc>
          <w:tcPr>
            <w:tcW w:w="1275" w:type="dxa"/>
          </w:tcPr>
          <w:p w:rsidR="00E73812" w:rsidRPr="00A03D6B" w:rsidRDefault="003C41F6" w:rsidP="00C561E0">
            <w:pPr>
              <w:spacing w:line="440" w:lineRule="exact"/>
              <w:jc w:val="both"/>
              <w:rPr>
                <w:rFonts w:eastAsia="標楷體"/>
              </w:rPr>
            </w:pPr>
            <w:r w:rsidRPr="00A03D6B">
              <w:rPr>
                <w:rFonts w:ascii="標楷體" w:eastAsia="標楷體" w:hAnsi="標楷體" w:cs="Arial" w:hint="eastAsia"/>
                <w:kern w:val="0"/>
              </w:rPr>
              <w:t>屆期後</w:t>
            </w:r>
            <w:r w:rsidR="00E73812" w:rsidRPr="00A03D6B">
              <w:rPr>
                <w:rFonts w:eastAsia="標楷體" w:hint="eastAsia"/>
              </w:rPr>
              <w:t>正本移轉校史館永久保存</w:t>
            </w:r>
          </w:p>
        </w:tc>
        <w:tc>
          <w:tcPr>
            <w:tcW w:w="1560" w:type="dxa"/>
          </w:tcPr>
          <w:p w:rsidR="00E73812" w:rsidRPr="00A03D6B" w:rsidRDefault="009E5B04" w:rsidP="00E73812">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7F23AD">
        <w:trPr>
          <w:cantSplit/>
          <w:trHeight w:val="2892"/>
        </w:trPr>
        <w:tc>
          <w:tcPr>
            <w:tcW w:w="1276" w:type="dxa"/>
          </w:tcPr>
          <w:p w:rsidR="00DC7701" w:rsidRPr="00A03D6B" w:rsidRDefault="00DC7701" w:rsidP="00787861">
            <w:pPr>
              <w:spacing w:beforeLines="50" w:before="180" w:afterLines="50" w:after="180" w:line="400" w:lineRule="exact"/>
              <w:ind w:right="-62"/>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c>
          <w:tcPr>
            <w:tcW w:w="3260"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t>單位及附屬單位決算書之相關文件</w:t>
            </w:r>
            <w:r w:rsidRPr="00A03D6B">
              <w:rPr>
                <w:rFonts w:eastAsia="標楷體" w:hint="eastAsia"/>
              </w:rPr>
              <w:t>(</w:t>
            </w:r>
            <w:r w:rsidRPr="00A03D6B">
              <w:rPr>
                <w:rFonts w:eastAsia="標楷體" w:hint="eastAsia"/>
              </w:rPr>
              <w:t>含主管決算、單位</w:t>
            </w:r>
            <w:r w:rsidRPr="00A03D6B">
              <w:rPr>
                <w:rFonts w:ascii="標楷體" w:eastAsia="標楷體" w:hAnsi="標楷體" w:hint="eastAsia"/>
              </w:rPr>
              <w:t>決算及單位決算之分決算、附屬單位決算</w:t>
            </w:r>
            <w:r w:rsidRPr="00A03D6B">
              <w:rPr>
                <w:rFonts w:eastAsia="標楷體" w:hint="eastAsia"/>
              </w:rPr>
              <w:t>及附屬單位決算之分決算</w:t>
            </w:r>
            <w:r w:rsidRPr="00A03D6B">
              <w:rPr>
                <w:rFonts w:eastAsia="標楷體" w:hint="eastAsia"/>
              </w:rPr>
              <w:t xml:space="preserve">) </w:t>
            </w:r>
          </w:p>
        </w:tc>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ind w:right="-62"/>
              <w:jc w:val="both"/>
              <w:rPr>
                <w:rFonts w:ascii="標楷體" w:eastAsia="標楷體" w:hAnsi="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r>
      <w:tr w:rsidR="00A03D6B" w:rsidRPr="00A03D6B" w:rsidTr="007F23AD">
        <w:trPr>
          <w:cantSplit/>
          <w:trHeight w:val="2143"/>
        </w:trPr>
        <w:tc>
          <w:tcPr>
            <w:tcW w:w="1276" w:type="dxa"/>
          </w:tcPr>
          <w:p w:rsidR="00DC7701" w:rsidRPr="00A03D6B" w:rsidRDefault="00DC7701" w:rsidP="00787861">
            <w:pPr>
              <w:spacing w:beforeLines="50" w:before="180" w:afterLines="50" w:after="180" w:line="400" w:lineRule="exact"/>
              <w:ind w:right="-62"/>
              <w:jc w:val="right"/>
              <w:rPr>
                <w:rFonts w:eastAsia="標楷體"/>
              </w:rPr>
            </w:pPr>
            <w:r w:rsidRPr="00A03D6B">
              <w:rPr>
                <w:rFonts w:eastAsia="標楷體" w:hint="eastAsia"/>
              </w:rPr>
              <w:t>-3</w:t>
            </w:r>
          </w:p>
          <w:p w:rsidR="00DC7701" w:rsidRPr="00A03D6B" w:rsidRDefault="00DC7701" w:rsidP="00787861">
            <w:pPr>
              <w:spacing w:beforeLines="50" w:before="180" w:afterLines="50" w:after="180" w:line="400" w:lineRule="exact"/>
              <w:ind w:right="-62"/>
              <w:jc w:val="right"/>
              <w:rPr>
                <w:rFonts w:eastAsia="標楷體"/>
              </w:rPr>
            </w:pPr>
          </w:p>
          <w:p w:rsidR="00DC7701" w:rsidRPr="00A03D6B" w:rsidRDefault="00DC7701" w:rsidP="00787861">
            <w:pPr>
              <w:spacing w:beforeLines="50" w:before="180" w:afterLines="50" w:after="180" w:line="400" w:lineRule="exact"/>
              <w:ind w:right="-62"/>
              <w:jc w:val="right"/>
              <w:rPr>
                <w:rFonts w:eastAsia="標楷體"/>
              </w:rPr>
            </w:pP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c>
          <w:tcPr>
            <w:tcW w:w="32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收受中央及地方政府總決算書、特別決算書及附屬單位決算綜計表之相關文件</w:t>
            </w:r>
          </w:p>
        </w:tc>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ind w:right="-62"/>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ind w:right="-62"/>
              <w:jc w:val="both"/>
              <w:rPr>
                <w:rFonts w:eastAsia="標楷體"/>
                <w:strike/>
              </w:rPr>
            </w:pPr>
          </w:p>
        </w:tc>
      </w:tr>
      <w:tr w:rsidR="00A03D6B" w:rsidRPr="00A03D6B" w:rsidTr="007F23AD">
        <w:trPr>
          <w:cantSplit/>
          <w:trHeight w:val="428"/>
        </w:trPr>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lastRenderedPageBreak/>
              <w:t>030302</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決算審核</w:t>
            </w:r>
          </w:p>
        </w:tc>
        <w:tc>
          <w:tcPr>
            <w:tcW w:w="3260" w:type="dxa"/>
          </w:tcPr>
          <w:p w:rsidR="00DC7701" w:rsidRPr="00A03D6B" w:rsidRDefault="00DC7701" w:rsidP="00787861">
            <w:pPr>
              <w:spacing w:beforeLines="50" w:before="180" w:afterLines="50" w:after="180" w:line="400" w:lineRule="exact"/>
              <w:ind w:right="-62"/>
              <w:jc w:val="both"/>
              <w:rPr>
                <w:rFonts w:eastAsia="標楷體"/>
              </w:rPr>
            </w:pPr>
          </w:p>
        </w:tc>
        <w:tc>
          <w:tcPr>
            <w:tcW w:w="1276" w:type="dxa"/>
          </w:tcPr>
          <w:p w:rsidR="00DC7701" w:rsidRPr="00A03D6B" w:rsidRDefault="00DC7701" w:rsidP="00787861">
            <w:pPr>
              <w:spacing w:beforeLines="50" w:before="180" w:afterLines="50" w:after="180" w:line="400" w:lineRule="exact"/>
              <w:ind w:right="-62"/>
              <w:jc w:val="both"/>
              <w:rPr>
                <w:rFonts w:eastAsia="標楷體"/>
              </w:rPr>
            </w:pPr>
          </w:p>
        </w:tc>
        <w:tc>
          <w:tcPr>
            <w:tcW w:w="1275" w:type="dxa"/>
          </w:tcPr>
          <w:p w:rsidR="00DC7701" w:rsidRPr="00A03D6B" w:rsidRDefault="00DC7701" w:rsidP="00787861">
            <w:pPr>
              <w:spacing w:beforeLines="50" w:before="180" w:afterLines="50" w:after="180" w:line="400" w:lineRule="exact"/>
              <w:ind w:right="-62"/>
              <w:jc w:val="both"/>
              <w:rPr>
                <w:rFonts w:eastAsia="標楷體"/>
              </w:rPr>
            </w:pP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r>
      <w:tr w:rsidR="00A03D6B" w:rsidRPr="00A03D6B" w:rsidTr="007F23AD">
        <w:trPr>
          <w:cantSplit/>
          <w:trHeight w:val="936"/>
        </w:trPr>
        <w:tc>
          <w:tcPr>
            <w:tcW w:w="1276" w:type="dxa"/>
          </w:tcPr>
          <w:p w:rsidR="00DC7701" w:rsidRPr="00A03D6B" w:rsidRDefault="00DC7701" w:rsidP="00787861">
            <w:pPr>
              <w:spacing w:beforeLines="50" w:before="180" w:afterLines="50" w:after="180" w:line="400" w:lineRule="exact"/>
              <w:ind w:right="-62"/>
              <w:jc w:val="right"/>
              <w:rPr>
                <w:rFonts w:eastAsia="標楷體"/>
              </w:rPr>
            </w:pPr>
            <w:r w:rsidRPr="00A03D6B">
              <w:rPr>
                <w:rFonts w:eastAsia="標楷體" w:hint="eastAsia"/>
              </w:rPr>
              <w:t>-1</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c>
          <w:tcPr>
            <w:tcW w:w="32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收受總決算及特別決算審核報告之相關文件</w:t>
            </w:r>
          </w:p>
        </w:tc>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ind w:right="-62"/>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ind w:right="-62"/>
              <w:jc w:val="both"/>
              <w:rPr>
                <w:rFonts w:eastAsia="標楷體"/>
                <w:strike/>
              </w:rPr>
            </w:pPr>
          </w:p>
        </w:tc>
      </w:tr>
      <w:tr w:rsidR="00A03D6B" w:rsidRPr="00A03D6B" w:rsidTr="007F23AD">
        <w:trPr>
          <w:cantSplit/>
          <w:trHeight w:val="3055"/>
        </w:trPr>
        <w:tc>
          <w:tcPr>
            <w:tcW w:w="1276" w:type="dxa"/>
          </w:tcPr>
          <w:p w:rsidR="00DC7701" w:rsidRPr="00A03D6B" w:rsidRDefault="00DC7701" w:rsidP="00787861">
            <w:pPr>
              <w:spacing w:beforeLines="50" w:before="180" w:afterLines="50" w:after="180" w:line="400" w:lineRule="exact"/>
              <w:ind w:right="-62"/>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p>
        </w:tc>
        <w:tc>
          <w:tcPr>
            <w:tcW w:w="32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地方政府總決算與特別決算</w:t>
            </w:r>
            <w:r w:rsidRPr="00A03D6B">
              <w:rPr>
                <w:rFonts w:ascii="標楷體" w:eastAsia="標楷體" w:hAnsi="標楷體" w:hint="eastAsia"/>
              </w:rPr>
              <w:t>、</w:t>
            </w:r>
            <w:r w:rsidRPr="00A03D6B">
              <w:rPr>
                <w:rFonts w:eastAsia="標楷體" w:hint="eastAsia"/>
              </w:rPr>
              <w:t>單位及附屬單位決算與分決算審定書、審計機關之審核通知與核准通知、民意機關對決算之審議意見、行政機關回復辦理情形之相關文件</w:t>
            </w:r>
          </w:p>
        </w:tc>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ind w:right="-62"/>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保存年限自總決算公布、公告或令行日起算</w:t>
            </w:r>
          </w:p>
        </w:tc>
      </w:tr>
    </w:tbl>
    <w:p w:rsidR="007F23AD" w:rsidRPr="00A03D6B" w:rsidRDefault="007F23AD">
      <w:pPr>
        <w:widowControl/>
        <w:rPr>
          <w:rFonts w:eastAsia="標楷體"/>
          <w:spacing w:val="12"/>
          <w:sz w:val="28"/>
        </w:rPr>
      </w:pPr>
    </w:p>
    <w:tbl>
      <w:tblPr>
        <w:tblW w:w="10207" w:type="dxa"/>
        <w:tblInd w:w="-60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76"/>
        <w:gridCol w:w="1560"/>
        <w:gridCol w:w="3260"/>
        <w:gridCol w:w="1276"/>
        <w:gridCol w:w="1275"/>
        <w:gridCol w:w="1560"/>
      </w:tblGrid>
      <w:tr w:rsidR="00A03D6B" w:rsidRPr="00A03D6B" w:rsidTr="00DC7701">
        <w:trPr>
          <w:cantSplit/>
          <w:tblHeader/>
        </w:trPr>
        <w:tc>
          <w:tcPr>
            <w:tcW w:w="10207" w:type="dxa"/>
            <w:gridSpan w:val="6"/>
            <w:tcBorders>
              <w:top w:val="single" w:sz="4" w:space="0" w:color="auto"/>
              <w:bottom w:val="single" w:sz="4" w:space="0" w:color="auto"/>
            </w:tcBorders>
            <w:shd w:val="clear" w:color="auto" w:fill="FDE9D9"/>
          </w:tcPr>
          <w:p w:rsidR="00DC7701" w:rsidRPr="00A03D6B" w:rsidRDefault="00DC7701" w:rsidP="00DC7701">
            <w:pPr>
              <w:spacing w:line="440" w:lineRule="exact"/>
              <w:jc w:val="both"/>
              <w:rPr>
                <w:rFonts w:eastAsia="標楷體"/>
              </w:rPr>
            </w:pPr>
            <w:r w:rsidRPr="00A03D6B">
              <w:rPr>
                <w:rFonts w:eastAsia="標楷體" w:hint="eastAsia"/>
              </w:rPr>
              <w:t>0304</w:t>
            </w:r>
            <w:r w:rsidRPr="00A03D6B">
              <w:rPr>
                <w:rFonts w:eastAsia="標楷體" w:hint="eastAsia"/>
              </w:rPr>
              <w:t>統計</w:t>
            </w:r>
            <w:r w:rsidRPr="00A03D6B">
              <w:rPr>
                <w:rFonts w:eastAsia="標楷體" w:hint="eastAsia"/>
              </w:rPr>
              <w:t xml:space="preserve"> </w:t>
            </w:r>
          </w:p>
          <w:p w:rsidR="00DC7701" w:rsidRPr="00A03D6B" w:rsidRDefault="00DC7701" w:rsidP="00DC7701">
            <w:pPr>
              <w:spacing w:line="440" w:lineRule="exact"/>
              <w:jc w:val="both"/>
              <w:rPr>
                <w:rFonts w:eastAsia="標楷體"/>
              </w:rPr>
            </w:pPr>
            <w:r w:rsidRPr="00A03D6B">
              <w:rPr>
                <w:rFonts w:eastAsia="標楷體" w:hint="eastAsia"/>
              </w:rPr>
              <w:t>包含統計計畫及方案，統計標準，統計調查資料，公務統計資料，統計報告，統計書刊，統計工作稽查等項目。</w:t>
            </w:r>
          </w:p>
        </w:tc>
      </w:tr>
      <w:tr w:rsidR="00A03D6B" w:rsidRPr="00A03D6B" w:rsidTr="00DC7701">
        <w:trPr>
          <w:tblHeader/>
        </w:trPr>
        <w:tc>
          <w:tcPr>
            <w:tcW w:w="1276"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項目編號</w:t>
            </w:r>
          </w:p>
        </w:tc>
        <w:tc>
          <w:tcPr>
            <w:tcW w:w="15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項目</w:t>
            </w:r>
          </w:p>
        </w:tc>
        <w:tc>
          <w:tcPr>
            <w:tcW w:w="32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內容描述</w:t>
            </w:r>
          </w:p>
        </w:tc>
        <w:tc>
          <w:tcPr>
            <w:tcW w:w="1276" w:type="dxa"/>
            <w:tcBorders>
              <w:top w:val="single" w:sz="4" w:space="0" w:color="auto"/>
              <w:bottom w:val="single" w:sz="4" w:space="0" w:color="auto"/>
            </w:tcBorders>
            <w:shd w:val="clear" w:color="auto" w:fill="DAEEF3"/>
            <w:vAlign w:val="center"/>
          </w:tcPr>
          <w:p w:rsidR="00DC7701" w:rsidRPr="00A03D6B" w:rsidRDefault="00DC7701" w:rsidP="0067421C">
            <w:pPr>
              <w:jc w:val="center"/>
              <w:rPr>
                <w:rFonts w:eastAsia="標楷體"/>
              </w:rPr>
            </w:pPr>
            <w:r w:rsidRPr="00A03D6B">
              <w:rPr>
                <w:rFonts w:eastAsia="標楷體" w:hint="eastAsia"/>
              </w:rPr>
              <w:t>業管單位保存年限</w:t>
            </w:r>
          </w:p>
        </w:tc>
        <w:tc>
          <w:tcPr>
            <w:tcW w:w="1275"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清理處置</w:t>
            </w:r>
          </w:p>
        </w:tc>
        <w:tc>
          <w:tcPr>
            <w:tcW w:w="1560" w:type="dxa"/>
            <w:tcBorders>
              <w:top w:val="single" w:sz="4" w:space="0" w:color="auto"/>
              <w:bottom w:val="single" w:sz="4" w:space="0" w:color="auto"/>
            </w:tcBorders>
            <w:shd w:val="clear" w:color="auto" w:fill="DAEEF3"/>
            <w:vAlign w:val="center"/>
          </w:tcPr>
          <w:p w:rsidR="00DC7701" w:rsidRPr="00A03D6B" w:rsidRDefault="00DC7701" w:rsidP="00DC7701">
            <w:pPr>
              <w:spacing w:afterLines="50" w:after="180" w:line="440" w:lineRule="exact"/>
              <w:jc w:val="center"/>
              <w:rPr>
                <w:rFonts w:eastAsia="標楷體"/>
              </w:rPr>
            </w:pPr>
            <w:r w:rsidRPr="00A03D6B">
              <w:rPr>
                <w:rFonts w:eastAsia="標楷體" w:hint="eastAsia"/>
              </w:rPr>
              <w:t>備註</w:t>
            </w:r>
          </w:p>
        </w:tc>
      </w:tr>
      <w:tr w:rsidR="00A03D6B" w:rsidRPr="00A03D6B" w:rsidTr="00DC7701">
        <w:trPr>
          <w:cantSplit/>
          <w:trHeight w:val="684"/>
        </w:trPr>
        <w:tc>
          <w:tcPr>
            <w:tcW w:w="1276" w:type="dxa"/>
            <w:tcBorders>
              <w:top w:val="single" w:sz="4" w:space="0" w:color="auto"/>
            </w:tcBorders>
          </w:tcPr>
          <w:p w:rsidR="00DC7701" w:rsidRPr="00A03D6B" w:rsidRDefault="00DC7701" w:rsidP="00787861">
            <w:pPr>
              <w:spacing w:beforeLines="50" w:before="180" w:afterLines="50" w:after="180" w:line="400" w:lineRule="exact"/>
              <w:rPr>
                <w:rFonts w:eastAsia="標楷體"/>
                <w:kern w:val="0"/>
              </w:rPr>
            </w:pPr>
            <w:r w:rsidRPr="00A03D6B">
              <w:rPr>
                <w:rFonts w:eastAsia="標楷體" w:hint="eastAsia"/>
              </w:rPr>
              <w:t>030401</w:t>
            </w:r>
          </w:p>
        </w:tc>
        <w:tc>
          <w:tcPr>
            <w:tcW w:w="1560" w:type="dxa"/>
            <w:tcBorders>
              <w:top w:val="single" w:sz="4" w:space="0" w:color="auto"/>
            </w:tcBorders>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統計計畫及方案</w:t>
            </w:r>
          </w:p>
        </w:tc>
        <w:tc>
          <w:tcPr>
            <w:tcW w:w="3260" w:type="dxa"/>
            <w:tcBorders>
              <w:top w:val="single" w:sz="4" w:space="0" w:color="auto"/>
            </w:tcBorders>
          </w:tcPr>
          <w:p w:rsidR="00DC7701" w:rsidRPr="00A03D6B" w:rsidRDefault="00DC7701" w:rsidP="00787861">
            <w:pPr>
              <w:spacing w:beforeLines="50" w:before="180" w:afterLines="50" w:after="180" w:line="400" w:lineRule="exact"/>
              <w:ind w:right="-62"/>
              <w:jc w:val="both"/>
              <w:rPr>
                <w:rFonts w:eastAsia="標楷體"/>
              </w:rPr>
            </w:pPr>
          </w:p>
        </w:tc>
        <w:tc>
          <w:tcPr>
            <w:tcW w:w="1276" w:type="dxa"/>
            <w:tcBorders>
              <w:top w:val="single" w:sz="4" w:space="0" w:color="auto"/>
            </w:tcBorders>
          </w:tcPr>
          <w:p w:rsidR="00DC7701" w:rsidRPr="00A03D6B" w:rsidRDefault="00DC7701" w:rsidP="00787861">
            <w:pPr>
              <w:spacing w:beforeLines="50" w:before="180" w:afterLines="50" w:after="180" w:line="400" w:lineRule="exact"/>
              <w:jc w:val="both"/>
              <w:rPr>
                <w:rFonts w:eastAsia="標楷體"/>
              </w:rPr>
            </w:pPr>
          </w:p>
        </w:tc>
        <w:tc>
          <w:tcPr>
            <w:tcW w:w="1275" w:type="dxa"/>
            <w:tcBorders>
              <w:top w:val="single" w:sz="4" w:space="0" w:color="auto"/>
            </w:tcBorders>
          </w:tcPr>
          <w:p w:rsidR="00DC7701" w:rsidRPr="00A03D6B" w:rsidRDefault="00DC7701" w:rsidP="00787861">
            <w:pPr>
              <w:spacing w:beforeLines="50" w:before="180" w:afterLines="50" w:after="180" w:line="400" w:lineRule="exact"/>
              <w:jc w:val="both"/>
              <w:rPr>
                <w:rFonts w:eastAsia="標楷體"/>
              </w:rPr>
            </w:pPr>
          </w:p>
        </w:tc>
        <w:tc>
          <w:tcPr>
            <w:tcW w:w="1560" w:type="dxa"/>
            <w:tcBorders>
              <w:top w:val="single" w:sz="4" w:space="0" w:color="auto"/>
            </w:tcBorders>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015"/>
        </w:trPr>
        <w:tc>
          <w:tcPr>
            <w:tcW w:w="1276" w:type="dxa"/>
          </w:tcPr>
          <w:p w:rsidR="009B451E" w:rsidRPr="00A03D6B" w:rsidRDefault="009B451E" w:rsidP="009B451E">
            <w:pPr>
              <w:spacing w:beforeLines="50" w:before="180" w:afterLines="50" w:after="180" w:line="400" w:lineRule="exact"/>
              <w:jc w:val="right"/>
              <w:rPr>
                <w:rFonts w:eastAsia="標楷體"/>
              </w:rPr>
            </w:pPr>
            <w:r w:rsidRPr="00A03D6B">
              <w:rPr>
                <w:rFonts w:eastAsia="標楷體" w:hint="eastAsia"/>
              </w:rPr>
              <w:t>-1</w:t>
            </w:r>
          </w:p>
        </w:tc>
        <w:tc>
          <w:tcPr>
            <w:tcW w:w="1560" w:type="dxa"/>
          </w:tcPr>
          <w:p w:rsidR="009B451E" w:rsidRPr="00A03D6B" w:rsidRDefault="009B451E" w:rsidP="009B451E">
            <w:pPr>
              <w:spacing w:beforeLines="50" w:before="180" w:afterLines="50" w:after="180" w:line="400" w:lineRule="exact"/>
              <w:jc w:val="both"/>
              <w:rPr>
                <w:rFonts w:eastAsia="標楷體"/>
              </w:rPr>
            </w:pPr>
          </w:p>
        </w:tc>
        <w:tc>
          <w:tcPr>
            <w:tcW w:w="3260" w:type="dxa"/>
          </w:tcPr>
          <w:p w:rsidR="009B451E" w:rsidRPr="00A03D6B" w:rsidRDefault="009B451E" w:rsidP="009B451E">
            <w:pPr>
              <w:spacing w:beforeLines="50" w:before="180" w:afterLines="50" w:after="180" w:line="400" w:lineRule="exact"/>
              <w:ind w:right="-62"/>
              <w:jc w:val="both"/>
              <w:rPr>
                <w:rFonts w:eastAsia="標楷體"/>
              </w:rPr>
            </w:pPr>
            <w:r w:rsidRPr="00A03D6B">
              <w:rPr>
                <w:rFonts w:eastAsia="標楷體" w:hint="eastAsia"/>
              </w:rPr>
              <w:t>各機關統計計畫、方案擬訂、修正及實施之相關文件</w:t>
            </w:r>
          </w:p>
        </w:tc>
        <w:tc>
          <w:tcPr>
            <w:tcW w:w="1276" w:type="dxa"/>
          </w:tcPr>
          <w:p w:rsidR="009B451E" w:rsidRPr="00A03D6B" w:rsidRDefault="009B451E" w:rsidP="009B451E">
            <w:pPr>
              <w:spacing w:beforeLines="50" w:before="180" w:afterLines="50" w:after="180" w:line="400" w:lineRule="exact"/>
              <w:jc w:val="both"/>
              <w:rPr>
                <w:rFonts w:eastAsia="標楷體"/>
              </w:rPr>
            </w:pPr>
            <w:r w:rsidRPr="00A03D6B">
              <w:rPr>
                <w:rFonts w:eastAsia="標楷體" w:hint="eastAsia"/>
              </w:rPr>
              <w:t>15</w:t>
            </w:r>
            <w:r w:rsidRPr="00A03D6B">
              <w:rPr>
                <w:rFonts w:eastAsia="標楷體" w:hint="eastAsia"/>
              </w:rPr>
              <w:t>年</w:t>
            </w:r>
          </w:p>
        </w:tc>
        <w:tc>
          <w:tcPr>
            <w:tcW w:w="1275" w:type="dxa"/>
          </w:tcPr>
          <w:p w:rsidR="009B451E" w:rsidRPr="00A03D6B" w:rsidRDefault="003C41F6" w:rsidP="00C561E0">
            <w:pPr>
              <w:spacing w:line="440" w:lineRule="exact"/>
              <w:jc w:val="both"/>
              <w:rPr>
                <w:rFonts w:eastAsia="標楷體"/>
              </w:rPr>
            </w:pPr>
            <w:r w:rsidRPr="00A03D6B">
              <w:rPr>
                <w:rFonts w:ascii="標楷體" w:eastAsia="標楷體" w:hAnsi="標楷體" w:cs="Arial" w:hint="eastAsia"/>
                <w:kern w:val="0"/>
              </w:rPr>
              <w:t>屆期後</w:t>
            </w:r>
            <w:r w:rsidR="009B451E" w:rsidRPr="00A03D6B">
              <w:rPr>
                <w:rFonts w:eastAsia="標楷體" w:hint="eastAsia"/>
              </w:rPr>
              <w:t>正本移轉校史館永久保存</w:t>
            </w:r>
          </w:p>
        </w:tc>
        <w:tc>
          <w:tcPr>
            <w:tcW w:w="1560" w:type="dxa"/>
          </w:tcPr>
          <w:p w:rsidR="009B451E" w:rsidRPr="00A03D6B" w:rsidRDefault="009E5B04" w:rsidP="009B451E">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487"/>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收受全國統計中長程統計計畫、調查計畫與統計方案擬訂、修正及實施之相關文件</w:t>
            </w:r>
          </w:p>
        </w:tc>
        <w:tc>
          <w:tcPr>
            <w:tcW w:w="1276" w:type="dxa"/>
          </w:tcPr>
          <w:p w:rsidR="00DC7701" w:rsidRPr="00A03D6B" w:rsidRDefault="00DC7701" w:rsidP="00787861">
            <w:pPr>
              <w:spacing w:beforeLines="50" w:before="180" w:afterLines="50" w:after="180" w:line="400" w:lineRule="exact"/>
              <w:ind w:right="-62"/>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strike/>
              </w:rPr>
            </w:pPr>
          </w:p>
        </w:tc>
      </w:tr>
      <w:tr w:rsidR="00A03D6B" w:rsidRPr="00A03D6B" w:rsidTr="00DC7701">
        <w:trPr>
          <w:cantSplit/>
          <w:trHeight w:val="768"/>
        </w:trPr>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lastRenderedPageBreak/>
              <w:t>030402</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統計標準</w:t>
            </w:r>
          </w:p>
        </w:tc>
        <w:tc>
          <w:tcPr>
            <w:tcW w:w="3260" w:type="dxa"/>
          </w:tcPr>
          <w:p w:rsidR="00DC7701" w:rsidRPr="00A03D6B" w:rsidRDefault="00DC7701" w:rsidP="00787861">
            <w:pPr>
              <w:spacing w:beforeLines="50" w:before="180" w:afterLines="50" w:after="180" w:line="400" w:lineRule="exact"/>
              <w:jc w:val="both"/>
              <w:rPr>
                <w:rFonts w:eastAsia="標楷體"/>
              </w:rPr>
            </w:pPr>
          </w:p>
        </w:tc>
        <w:tc>
          <w:tcPr>
            <w:tcW w:w="1276" w:type="dxa"/>
          </w:tcPr>
          <w:p w:rsidR="00DC7701" w:rsidRPr="00A03D6B" w:rsidRDefault="00DC7701" w:rsidP="00787861">
            <w:pPr>
              <w:spacing w:beforeLines="50" w:before="180" w:afterLines="50" w:after="180" w:line="400" w:lineRule="exact"/>
              <w:jc w:val="both"/>
              <w:rPr>
                <w:rFonts w:eastAsia="標楷體"/>
              </w:rPr>
            </w:pPr>
          </w:p>
        </w:tc>
        <w:tc>
          <w:tcPr>
            <w:tcW w:w="1275" w:type="dxa"/>
          </w:tcPr>
          <w:p w:rsidR="00DC7701" w:rsidRPr="00A03D6B" w:rsidRDefault="00DC7701" w:rsidP="00787861">
            <w:pPr>
              <w:spacing w:beforeLines="50" w:before="180" w:afterLines="50" w:after="180" w:line="400" w:lineRule="exact"/>
              <w:jc w:val="both"/>
              <w:rPr>
                <w:rFonts w:eastAsia="標楷體"/>
              </w:rPr>
            </w:pP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841"/>
        </w:trPr>
        <w:tc>
          <w:tcPr>
            <w:tcW w:w="1276" w:type="dxa"/>
          </w:tcPr>
          <w:p w:rsidR="00393CCB" w:rsidRPr="00A03D6B" w:rsidRDefault="00393CCB" w:rsidP="00393CCB">
            <w:pPr>
              <w:spacing w:beforeLines="50" w:before="180" w:afterLines="50" w:after="180" w:line="400" w:lineRule="exact"/>
              <w:jc w:val="right"/>
              <w:rPr>
                <w:rFonts w:eastAsia="標楷體"/>
              </w:rPr>
            </w:pPr>
            <w:r w:rsidRPr="00A03D6B">
              <w:rPr>
                <w:rFonts w:eastAsia="標楷體" w:hint="eastAsia"/>
              </w:rPr>
              <w:t>-1</w:t>
            </w:r>
          </w:p>
        </w:tc>
        <w:tc>
          <w:tcPr>
            <w:tcW w:w="1560" w:type="dxa"/>
          </w:tcPr>
          <w:p w:rsidR="00393CCB" w:rsidRPr="00A03D6B" w:rsidRDefault="00393CCB" w:rsidP="00393CCB">
            <w:pPr>
              <w:spacing w:beforeLines="50" w:before="180" w:afterLines="50" w:after="180" w:line="400" w:lineRule="exact"/>
              <w:jc w:val="both"/>
              <w:rPr>
                <w:rFonts w:eastAsia="標楷體"/>
              </w:rPr>
            </w:pPr>
          </w:p>
        </w:tc>
        <w:tc>
          <w:tcPr>
            <w:tcW w:w="3260"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各機關統計分類標準訂定、修正與停止適用之相關文件</w:t>
            </w:r>
          </w:p>
        </w:tc>
        <w:tc>
          <w:tcPr>
            <w:tcW w:w="1276"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15</w:t>
            </w:r>
            <w:r w:rsidRPr="00A03D6B">
              <w:rPr>
                <w:rFonts w:eastAsia="標楷體" w:hint="eastAsia"/>
              </w:rPr>
              <w:t>年</w:t>
            </w:r>
          </w:p>
        </w:tc>
        <w:tc>
          <w:tcPr>
            <w:tcW w:w="1275" w:type="dxa"/>
          </w:tcPr>
          <w:p w:rsidR="00393CCB" w:rsidRPr="00A03D6B" w:rsidRDefault="003C41F6" w:rsidP="00C561E0">
            <w:pPr>
              <w:spacing w:line="440" w:lineRule="exact"/>
              <w:jc w:val="both"/>
              <w:rPr>
                <w:rFonts w:eastAsia="標楷體"/>
              </w:rPr>
            </w:pPr>
            <w:r w:rsidRPr="00A03D6B">
              <w:rPr>
                <w:rFonts w:ascii="標楷體" w:eastAsia="標楷體" w:hAnsi="標楷體" w:cs="Arial" w:hint="eastAsia"/>
                <w:kern w:val="0"/>
              </w:rPr>
              <w:t>屆期後</w:t>
            </w:r>
            <w:r w:rsidR="00393CCB" w:rsidRPr="00A03D6B">
              <w:rPr>
                <w:rFonts w:eastAsia="標楷體" w:hint="eastAsia"/>
              </w:rPr>
              <w:t>正本移轉校史館永久保存</w:t>
            </w:r>
          </w:p>
        </w:tc>
        <w:tc>
          <w:tcPr>
            <w:tcW w:w="1560" w:type="dxa"/>
          </w:tcPr>
          <w:p w:rsidR="00393CCB" w:rsidRPr="00A03D6B" w:rsidRDefault="009E5B04" w:rsidP="00393CCB">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842"/>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收受全國性各種統計分類標準訂定、修正與停止適用之相關文件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cs="Arial" w:hint="eastAsia"/>
                <w:kern w:val="0"/>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strike/>
              </w:rPr>
            </w:pPr>
          </w:p>
        </w:tc>
      </w:tr>
      <w:tr w:rsidR="00A03D6B" w:rsidRPr="00A03D6B" w:rsidTr="00DC7701">
        <w:trPr>
          <w:cantSplit/>
          <w:trHeight w:val="1490"/>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-3</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他機關統計分類標準釋疑之相關文件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5</w:t>
            </w:r>
            <w:r w:rsidRPr="00A03D6B">
              <w:rPr>
                <w:rFonts w:ascii="Arial" w:eastAsia="標楷體" w:hAnsi="Arial" w:cs="Arial" w:hint="eastAsia"/>
                <w:kern w:val="0"/>
              </w:rPr>
              <w:t>年</w:t>
            </w:r>
          </w:p>
        </w:tc>
        <w:tc>
          <w:tcPr>
            <w:tcW w:w="1275" w:type="dxa"/>
          </w:tcPr>
          <w:p w:rsidR="00DC7701" w:rsidRPr="00A03D6B" w:rsidRDefault="00DC7701" w:rsidP="00787861">
            <w:pPr>
              <w:spacing w:beforeLines="50" w:before="180" w:afterLines="50" w:after="180" w:line="400" w:lineRule="exact"/>
              <w:jc w:val="both"/>
              <w:rPr>
                <w:rFonts w:ascii="Arial" w:eastAsia="標楷體" w:hAnsi="Arial" w:cs="Arial"/>
                <w:kern w:val="0"/>
              </w:rPr>
            </w:pPr>
            <w:r w:rsidRPr="00A03D6B">
              <w:rPr>
                <w:rFonts w:ascii="標楷體" w:eastAsia="標楷體" w:hAnsi="標楷體" w:cs="Arial" w:hint="eastAsia"/>
                <w:kern w:val="0"/>
              </w:rPr>
              <w:t>依規定程序銷毀</w:t>
            </w:r>
          </w:p>
        </w:tc>
        <w:tc>
          <w:tcPr>
            <w:tcW w:w="1560" w:type="dxa"/>
          </w:tcPr>
          <w:p w:rsidR="00DC7701" w:rsidRPr="00A03D6B" w:rsidRDefault="00DC7701" w:rsidP="00787861">
            <w:pPr>
              <w:spacing w:beforeLines="50" w:before="180" w:afterLines="50" w:after="180" w:line="400" w:lineRule="exact"/>
              <w:jc w:val="both"/>
              <w:rPr>
                <w:rFonts w:ascii="Arial" w:eastAsia="標楷體" w:hAnsi="Arial" w:cs="Arial"/>
                <w:kern w:val="0"/>
              </w:rPr>
            </w:pPr>
          </w:p>
        </w:tc>
      </w:tr>
      <w:tr w:rsidR="00A03D6B" w:rsidRPr="00A03D6B" w:rsidTr="00DC7701">
        <w:trPr>
          <w:cantSplit/>
          <w:trHeight w:val="1706"/>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-4</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他機關研修各種統計分類標準意見徵詢及彙編之相關文件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3</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ascii="Arial" w:eastAsia="標楷體" w:hAnsi="Arial" w:cs="Arial"/>
                <w:kern w:val="0"/>
              </w:rPr>
            </w:pPr>
            <w:r w:rsidRPr="00A03D6B">
              <w:rPr>
                <w:rFonts w:ascii="標楷體" w:eastAsia="標楷體" w:hAnsi="標楷體" w:cs="Arial" w:hint="eastAsia"/>
                <w:kern w:val="0"/>
              </w:rPr>
              <w:t>依規定程序銷毀</w:t>
            </w:r>
          </w:p>
        </w:tc>
        <w:tc>
          <w:tcPr>
            <w:tcW w:w="1560" w:type="dxa"/>
          </w:tcPr>
          <w:p w:rsidR="00DC7701" w:rsidRPr="00A03D6B" w:rsidRDefault="00DC7701" w:rsidP="00787861">
            <w:pPr>
              <w:spacing w:beforeLines="50" w:before="180" w:afterLines="50" w:after="180" w:line="400" w:lineRule="exact"/>
              <w:jc w:val="both"/>
              <w:rPr>
                <w:rFonts w:ascii="Arial" w:eastAsia="標楷體" w:hAnsi="Arial" w:cs="Arial"/>
                <w:kern w:val="0"/>
              </w:rPr>
            </w:pPr>
          </w:p>
        </w:tc>
      </w:tr>
      <w:tr w:rsidR="00A03D6B" w:rsidRPr="00A03D6B" w:rsidTr="00DC7701">
        <w:trPr>
          <w:cantSplit/>
          <w:trHeight w:val="496"/>
        </w:trPr>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t>030403</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統計調查資料</w:t>
            </w:r>
          </w:p>
        </w:tc>
        <w:tc>
          <w:tcPr>
            <w:tcW w:w="3260" w:type="dxa"/>
          </w:tcPr>
          <w:p w:rsidR="00DC7701" w:rsidRPr="00A03D6B" w:rsidRDefault="00DC7701" w:rsidP="00787861">
            <w:pPr>
              <w:spacing w:beforeLines="50" w:before="180" w:afterLines="50" w:after="180" w:line="400" w:lineRule="exact"/>
              <w:jc w:val="both"/>
              <w:rPr>
                <w:rFonts w:eastAsia="標楷體"/>
              </w:rPr>
            </w:pPr>
          </w:p>
        </w:tc>
        <w:tc>
          <w:tcPr>
            <w:tcW w:w="1276" w:type="dxa"/>
          </w:tcPr>
          <w:p w:rsidR="00DC7701" w:rsidRPr="00A03D6B" w:rsidRDefault="00DC7701" w:rsidP="00787861">
            <w:pPr>
              <w:spacing w:beforeLines="50" w:before="180" w:afterLines="50" w:after="180" w:line="400" w:lineRule="exact"/>
              <w:jc w:val="both"/>
              <w:rPr>
                <w:rFonts w:eastAsia="標楷體"/>
              </w:rPr>
            </w:pPr>
          </w:p>
        </w:tc>
        <w:tc>
          <w:tcPr>
            <w:tcW w:w="1275" w:type="dxa"/>
          </w:tcPr>
          <w:p w:rsidR="00DC7701" w:rsidRPr="00A03D6B" w:rsidRDefault="00DC7701" w:rsidP="00787861">
            <w:pPr>
              <w:spacing w:beforeLines="50" w:before="180" w:afterLines="50" w:after="180" w:line="400" w:lineRule="exact"/>
              <w:jc w:val="both"/>
              <w:rPr>
                <w:rFonts w:eastAsia="標楷體"/>
              </w:rPr>
            </w:pPr>
          </w:p>
        </w:tc>
        <w:tc>
          <w:tcPr>
            <w:tcW w:w="1560" w:type="dxa"/>
          </w:tcPr>
          <w:p w:rsidR="00DC7701" w:rsidRPr="00A03D6B" w:rsidRDefault="00DC7701" w:rsidP="00DC7701">
            <w:pPr>
              <w:numPr>
                <w:ilvl w:val="0"/>
                <w:numId w:val="4"/>
              </w:numPr>
              <w:spacing w:beforeLines="50" w:before="180" w:afterLines="50" w:after="180" w:line="400" w:lineRule="exact"/>
              <w:jc w:val="both"/>
              <w:rPr>
                <w:rFonts w:eastAsia="標楷體"/>
              </w:rPr>
            </w:pPr>
            <w:r w:rsidRPr="00A03D6B">
              <w:rPr>
                <w:rFonts w:eastAsia="標楷體" w:hint="eastAsia"/>
              </w:rPr>
              <w:t>保存年限自統計報告編竣日起算</w:t>
            </w:r>
          </w:p>
          <w:p w:rsidR="00DC7701" w:rsidRPr="00A03D6B" w:rsidRDefault="00DC7701" w:rsidP="00DC7701">
            <w:pPr>
              <w:numPr>
                <w:ilvl w:val="0"/>
                <w:numId w:val="4"/>
              </w:numPr>
              <w:spacing w:beforeLines="50" w:before="180" w:afterLines="50" w:after="180" w:line="400" w:lineRule="exact"/>
              <w:jc w:val="both"/>
              <w:rPr>
                <w:rFonts w:eastAsia="標楷體"/>
              </w:rPr>
            </w:pPr>
            <w:r w:rsidRPr="00A03D6B">
              <w:rPr>
                <w:rFonts w:eastAsia="標楷體" w:hint="eastAsia"/>
              </w:rPr>
              <w:t>經錄入電子計算機儲存媒體者亦同</w:t>
            </w:r>
          </w:p>
        </w:tc>
      </w:tr>
      <w:tr w:rsidR="00A03D6B" w:rsidRPr="00A03D6B" w:rsidTr="00DC7701">
        <w:trPr>
          <w:cantSplit/>
          <w:trHeight w:val="496"/>
        </w:trPr>
        <w:tc>
          <w:tcPr>
            <w:tcW w:w="1276" w:type="dxa"/>
          </w:tcPr>
          <w:p w:rsidR="00393CCB" w:rsidRPr="00A03D6B" w:rsidRDefault="00393CCB" w:rsidP="00393CCB">
            <w:pPr>
              <w:spacing w:beforeLines="50" w:before="180" w:afterLines="50" w:after="180" w:line="400" w:lineRule="exact"/>
              <w:jc w:val="right"/>
              <w:rPr>
                <w:rFonts w:eastAsia="標楷體"/>
              </w:rPr>
            </w:pPr>
            <w:r w:rsidRPr="00A03D6B">
              <w:rPr>
                <w:rFonts w:eastAsia="標楷體" w:hint="eastAsia"/>
              </w:rPr>
              <w:lastRenderedPageBreak/>
              <w:t>-1</w:t>
            </w:r>
          </w:p>
        </w:tc>
        <w:tc>
          <w:tcPr>
            <w:tcW w:w="1560" w:type="dxa"/>
          </w:tcPr>
          <w:p w:rsidR="00393CCB" w:rsidRPr="00A03D6B" w:rsidRDefault="00393CCB" w:rsidP="00393CCB">
            <w:pPr>
              <w:spacing w:beforeLines="50" w:before="180" w:afterLines="50" w:after="180" w:line="400" w:lineRule="exact"/>
              <w:jc w:val="both"/>
              <w:rPr>
                <w:rFonts w:eastAsia="標楷體"/>
              </w:rPr>
            </w:pPr>
          </w:p>
        </w:tc>
        <w:tc>
          <w:tcPr>
            <w:tcW w:w="3260"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本校辦理普查原始表冊及相關文件</w:t>
            </w:r>
          </w:p>
        </w:tc>
        <w:tc>
          <w:tcPr>
            <w:tcW w:w="1276"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5</w:t>
            </w:r>
            <w:r w:rsidRPr="00A03D6B">
              <w:rPr>
                <w:rFonts w:eastAsia="標楷體" w:hint="eastAsia"/>
              </w:rPr>
              <w:t>年</w:t>
            </w:r>
          </w:p>
        </w:tc>
        <w:tc>
          <w:tcPr>
            <w:tcW w:w="1275" w:type="dxa"/>
          </w:tcPr>
          <w:p w:rsidR="00393CCB" w:rsidRPr="00A03D6B" w:rsidRDefault="007D7821" w:rsidP="00393CCB">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393CCB" w:rsidRPr="00A03D6B">
              <w:rPr>
                <w:rFonts w:eastAsia="標楷體" w:hint="eastAsia"/>
                <w:kern w:val="0"/>
              </w:rPr>
              <w:t>正本移轉校史館永久保存</w:t>
            </w:r>
          </w:p>
        </w:tc>
        <w:tc>
          <w:tcPr>
            <w:tcW w:w="1560" w:type="dxa"/>
          </w:tcPr>
          <w:p w:rsidR="00393CCB" w:rsidRPr="00A03D6B" w:rsidRDefault="009E5B04" w:rsidP="00393CCB">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842"/>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收受他機關普查之相關文件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115"/>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-3</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255F0B" w:rsidP="00787861">
            <w:pPr>
              <w:spacing w:beforeLines="50" w:before="180" w:afterLines="50" w:after="180" w:line="400" w:lineRule="exact"/>
              <w:jc w:val="both"/>
              <w:rPr>
                <w:rFonts w:eastAsia="標楷體"/>
              </w:rPr>
            </w:pPr>
            <w:r w:rsidRPr="00A03D6B">
              <w:rPr>
                <w:rFonts w:eastAsia="標楷體" w:hint="eastAsia"/>
              </w:rPr>
              <w:t>本校</w:t>
            </w:r>
            <w:r w:rsidR="00DC7701" w:rsidRPr="00A03D6B">
              <w:rPr>
                <w:rFonts w:eastAsia="標楷體" w:hint="eastAsia"/>
              </w:rPr>
              <w:t>辦理週期在半年</w:t>
            </w:r>
            <w:r w:rsidR="00DC7701" w:rsidRPr="00A03D6B">
              <w:rPr>
                <w:rFonts w:eastAsia="標楷體" w:hint="eastAsia"/>
              </w:rPr>
              <w:t>(</w:t>
            </w:r>
            <w:r w:rsidR="00DC7701" w:rsidRPr="00A03D6B">
              <w:rPr>
                <w:rFonts w:eastAsia="標楷體" w:hint="eastAsia"/>
              </w:rPr>
              <w:t>含</w:t>
            </w:r>
            <w:r w:rsidR="00DC7701" w:rsidRPr="00A03D6B">
              <w:rPr>
                <w:rFonts w:eastAsia="標楷體" w:hint="eastAsia"/>
              </w:rPr>
              <w:t>)</w:t>
            </w:r>
            <w:r w:rsidR="00DC7701" w:rsidRPr="00A03D6B">
              <w:rPr>
                <w:rFonts w:eastAsia="標楷體" w:hint="eastAsia"/>
              </w:rPr>
              <w:t>以上或不定期之抽樣調查原始表冊及相關文件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2</w:t>
            </w:r>
            <w:r w:rsidRPr="00A03D6B">
              <w:rPr>
                <w:rFonts w:eastAsia="標楷體" w:hint="eastAsia"/>
              </w:rPr>
              <w:t>年</w:t>
            </w:r>
          </w:p>
        </w:tc>
        <w:tc>
          <w:tcPr>
            <w:tcW w:w="1275" w:type="dxa"/>
          </w:tcPr>
          <w:p w:rsidR="00DC7701" w:rsidRPr="00A03D6B" w:rsidRDefault="00393CCB" w:rsidP="00393CCB">
            <w:pPr>
              <w:spacing w:beforeLines="50" w:before="180" w:afterLines="50" w:after="180" w:line="400" w:lineRule="exact"/>
              <w:ind w:left="57" w:right="57"/>
              <w:jc w:val="both"/>
              <w:rPr>
                <w:rFonts w:eastAsia="標楷體"/>
              </w:rPr>
            </w:pPr>
            <w:r w:rsidRPr="00A03D6B">
              <w:rPr>
                <w:rFonts w:eastAsia="標楷體" w:hint="eastAsia"/>
                <w:shd w:val="clear" w:color="auto" w:fill="FFFFFF"/>
              </w:rPr>
              <w:t>屆期後鑑定</w:t>
            </w:r>
          </w:p>
        </w:tc>
        <w:tc>
          <w:tcPr>
            <w:tcW w:w="1560" w:type="dxa"/>
          </w:tcPr>
          <w:p w:rsidR="00DC7701" w:rsidRPr="00A03D6B" w:rsidRDefault="009E5B04" w:rsidP="00787861">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DC7701">
        <w:trPr>
          <w:cantSplit/>
          <w:trHeight w:val="812"/>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-4</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收受他機關抽樣調查之相關文件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115"/>
        </w:trPr>
        <w:tc>
          <w:tcPr>
            <w:tcW w:w="1276" w:type="dxa"/>
          </w:tcPr>
          <w:p w:rsidR="00393CCB" w:rsidRPr="00A03D6B" w:rsidRDefault="00393CCB" w:rsidP="00393CCB">
            <w:pPr>
              <w:spacing w:beforeLines="50" w:before="180" w:afterLines="50" w:after="180" w:line="400" w:lineRule="exact"/>
              <w:jc w:val="right"/>
              <w:rPr>
                <w:rFonts w:eastAsia="標楷體"/>
              </w:rPr>
            </w:pPr>
            <w:r w:rsidRPr="00A03D6B">
              <w:rPr>
                <w:rFonts w:eastAsia="標楷體" w:hint="eastAsia"/>
              </w:rPr>
              <w:t>-5</w:t>
            </w:r>
          </w:p>
        </w:tc>
        <w:tc>
          <w:tcPr>
            <w:tcW w:w="1560" w:type="dxa"/>
          </w:tcPr>
          <w:p w:rsidR="00393CCB" w:rsidRPr="00A03D6B" w:rsidRDefault="00393CCB" w:rsidP="00393CCB">
            <w:pPr>
              <w:spacing w:beforeLines="50" w:before="180" w:afterLines="50" w:after="180" w:line="400" w:lineRule="exact"/>
              <w:jc w:val="both"/>
              <w:rPr>
                <w:rFonts w:eastAsia="標楷體"/>
              </w:rPr>
            </w:pPr>
          </w:p>
        </w:tc>
        <w:tc>
          <w:tcPr>
            <w:tcW w:w="3260"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本校辦理週期在半年以下之抽樣調查原始表冊及相關文件</w:t>
            </w:r>
            <w:r w:rsidRPr="00A03D6B">
              <w:rPr>
                <w:rFonts w:eastAsia="標楷體" w:hint="eastAsia"/>
              </w:rPr>
              <w:t xml:space="preserve"> </w:t>
            </w:r>
          </w:p>
        </w:tc>
        <w:tc>
          <w:tcPr>
            <w:tcW w:w="1276" w:type="dxa"/>
          </w:tcPr>
          <w:p w:rsidR="00393CCB" w:rsidRPr="00A03D6B" w:rsidRDefault="00393CCB" w:rsidP="00393CCB">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393CCB" w:rsidRPr="00A03D6B" w:rsidRDefault="00393CCB" w:rsidP="00393CCB">
            <w:pPr>
              <w:spacing w:beforeLines="50" w:before="180" w:afterLines="50" w:after="180" w:line="400" w:lineRule="exact"/>
              <w:ind w:left="57" w:right="57"/>
              <w:jc w:val="both"/>
              <w:rPr>
                <w:rFonts w:eastAsia="標楷體"/>
              </w:rPr>
            </w:pPr>
            <w:r w:rsidRPr="00A03D6B">
              <w:rPr>
                <w:rFonts w:eastAsia="標楷體" w:hint="eastAsia"/>
                <w:shd w:val="clear" w:color="auto" w:fill="FFFFFF"/>
              </w:rPr>
              <w:t>屆期後鑑定</w:t>
            </w:r>
          </w:p>
        </w:tc>
        <w:tc>
          <w:tcPr>
            <w:tcW w:w="1560" w:type="dxa"/>
          </w:tcPr>
          <w:p w:rsidR="00393CCB" w:rsidRPr="00A03D6B" w:rsidRDefault="009E5B04" w:rsidP="00393CCB">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DC7701">
        <w:trPr>
          <w:cantSplit/>
          <w:trHeight w:val="789"/>
        </w:trPr>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t>030404</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公務統計資料</w:t>
            </w:r>
          </w:p>
        </w:tc>
        <w:tc>
          <w:tcPr>
            <w:tcW w:w="3260" w:type="dxa"/>
          </w:tcPr>
          <w:p w:rsidR="00DC7701" w:rsidRPr="00A03D6B" w:rsidRDefault="00DC7701" w:rsidP="00787861">
            <w:pPr>
              <w:spacing w:beforeLines="50" w:before="180" w:afterLines="50" w:after="180" w:line="400" w:lineRule="exact"/>
              <w:jc w:val="both"/>
              <w:rPr>
                <w:rFonts w:eastAsia="標楷體"/>
              </w:rPr>
            </w:pPr>
          </w:p>
        </w:tc>
        <w:tc>
          <w:tcPr>
            <w:tcW w:w="1276" w:type="dxa"/>
          </w:tcPr>
          <w:p w:rsidR="00DC7701" w:rsidRPr="00A03D6B" w:rsidRDefault="00DC7701" w:rsidP="00787861">
            <w:pPr>
              <w:spacing w:beforeLines="50" w:before="180" w:afterLines="50" w:after="180" w:line="400" w:lineRule="exact"/>
              <w:jc w:val="both"/>
              <w:rPr>
                <w:rFonts w:eastAsia="標楷體"/>
              </w:rPr>
            </w:pPr>
          </w:p>
        </w:tc>
        <w:tc>
          <w:tcPr>
            <w:tcW w:w="1275" w:type="dxa"/>
          </w:tcPr>
          <w:p w:rsidR="00DC7701" w:rsidRPr="00A03D6B" w:rsidRDefault="00DC7701" w:rsidP="00787861">
            <w:pPr>
              <w:spacing w:beforeLines="50" w:before="180" w:afterLines="50" w:after="180" w:line="400" w:lineRule="exact"/>
              <w:ind w:left="240" w:hangingChars="100" w:hanging="240"/>
              <w:jc w:val="both"/>
              <w:rPr>
                <w:rFonts w:eastAsia="標楷體"/>
              </w:rPr>
            </w:pP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115"/>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lastRenderedPageBreak/>
              <w:t>-1</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255F0B" w:rsidP="00787861">
            <w:pPr>
              <w:spacing w:beforeLines="50" w:before="180" w:afterLines="50" w:after="180" w:line="400" w:lineRule="exact"/>
              <w:jc w:val="both"/>
              <w:rPr>
                <w:rFonts w:eastAsia="標楷體"/>
              </w:rPr>
            </w:pPr>
            <w:r w:rsidRPr="00A03D6B">
              <w:rPr>
                <w:rFonts w:eastAsia="標楷體" w:hint="eastAsia"/>
              </w:rPr>
              <w:t>本校</w:t>
            </w:r>
            <w:r w:rsidR="00DC7701" w:rsidRPr="00A03D6B">
              <w:rPr>
                <w:rFonts w:eastAsia="標楷體" w:hint="eastAsia"/>
              </w:rPr>
              <w:t>辦理公務統計原始表冊及相關文件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5</w:t>
            </w:r>
            <w:r w:rsidRPr="00A03D6B">
              <w:rPr>
                <w:rFonts w:eastAsia="標楷體" w:hint="eastAsia"/>
              </w:rPr>
              <w:t>年</w:t>
            </w:r>
          </w:p>
        </w:tc>
        <w:tc>
          <w:tcPr>
            <w:tcW w:w="1275" w:type="dxa"/>
          </w:tcPr>
          <w:p w:rsidR="00DC7701" w:rsidRPr="00A03D6B" w:rsidRDefault="00393CCB" w:rsidP="00B43253">
            <w:pPr>
              <w:spacing w:beforeLines="50" w:before="180" w:afterLines="50" w:after="180" w:line="400" w:lineRule="exact"/>
              <w:ind w:left="57" w:right="57"/>
              <w:jc w:val="both"/>
              <w:rPr>
                <w:rFonts w:eastAsia="標楷體"/>
              </w:rPr>
            </w:pPr>
            <w:r w:rsidRPr="00A03D6B">
              <w:rPr>
                <w:rFonts w:eastAsia="標楷體" w:hint="eastAsia"/>
                <w:shd w:val="clear" w:color="auto" w:fill="FFFFFF"/>
              </w:rPr>
              <w:t>屆期後鑑定</w:t>
            </w:r>
          </w:p>
        </w:tc>
        <w:tc>
          <w:tcPr>
            <w:tcW w:w="1560" w:type="dxa"/>
          </w:tcPr>
          <w:p w:rsidR="00163AAB" w:rsidRPr="00A03D6B" w:rsidRDefault="00393CCB" w:rsidP="00787861">
            <w:pPr>
              <w:spacing w:beforeLines="50" w:before="180" w:afterLines="50" w:after="180" w:line="400" w:lineRule="exact"/>
              <w:ind w:left="240" w:hangingChars="100" w:hanging="240"/>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DC7701" w:rsidRPr="00A03D6B" w:rsidRDefault="00393CCB" w:rsidP="00787861">
            <w:pPr>
              <w:spacing w:beforeLines="50" w:before="180" w:afterLines="50" w:after="180" w:line="400" w:lineRule="exact"/>
              <w:ind w:left="240" w:hangingChars="100" w:hanging="240"/>
              <w:jc w:val="both"/>
              <w:rPr>
                <w:rFonts w:eastAsia="標楷體"/>
              </w:rPr>
            </w:pPr>
            <w:r w:rsidRPr="00A03D6B">
              <w:rPr>
                <w:rFonts w:eastAsia="標楷體" w:hint="eastAsia"/>
              </w:rPr>
              <w:t>2</w:t>
            </w:r>
            <w:r w:rsidR="00163AAB" w:rsidRPr="00A03D6B">
              <w:rPr>
                <w:rFonts w:eastAsia="標楷體" w:hint="eastAsia"/>
              </w:rPr>
              <w:t>.</w:t>
            </w:r>
            <w:r w:rsidR="00DC7701" w:rsidRPr="00A03D6B">
              <w:rPr>
                <w:rFonts w:eastAsia="標楷體" w:hint="eastAsia"/>
              </w:rPr>
              <w:t>保存年限自統計報告編竣日起算</w:t>
            </w:r>
          </w:p>
          <w:p w:rsidR="00DC7701" w:rsidRPr="00A03D6B" w:rsidRDefault="00393CCB" w:rsidP="00787861">
            <w:pPr>
              <w:spacing w:beforeLines="50" w:before="180" w:afterLines="50" w:after="180" w:line="400" w:lineRule="exact"/>
              <w:ind w:left="240" w:hangingChars="100" w:hanging="240"/>
              <w:jc w:val="both"/>
              <w:rPr>
                <w:rFonts w:eastAsia="標楷體"/>
              </w:rPr>
            </w:pPr>
            <w:r w:rsidRPr="00A03D6B">
              <w:rPr>
                <w:rFonts w:eastAsia="標楷體" w:hint="eastAsia"/>
              </w:rPr>
              <w:t>3</w:t>
            </w:r>
            <w:r w:rsidR="00DC7701" w:rsidRPr="00A03D6B">
              <w:rPr>
                <w:rFonts w:eastAsia="標楷體" w:hint="eastAsia"/>
              </w:rPr>
              <w:t>.</w:t>
            </w:r>
            <w:r w:rsidR="00DC7701" w:rsidRPr="00A03D6B">
              <w:rPr>
                <w:rFonts w:eastAsia="標楷體" w:hint="eastAsia"/>
              </w:rPr>
              <w:t>經錄入電子計算機儲存媒體者亦同</w:t>
            </w:r>
          </w:p>
        </w:tc>
      </w:tr>
      <w:tr w:rsidR="00A03D6B" w:rsidRPr="00A03D6B" w:rsidTr="00DC7701">
        <w:trPr>
          <w:cantSplit/>
          <w:trHeight w:val="1115"/>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收受他機關公務統計原始表冊及相關文件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ind w:left="240" w:hangingChars="100" w:hanging="240"/>
              <w:jc w:val="both"/>
              <w:rPr>
                <w:rFonts w:eastAsia="標楷體"/>
              </w:rPr>
            </w:pPr>
          </w:p>
        </w:tc>
      </w:tr>
      <w:tr w:rsidR="00A03D6B" w:rsidRPr="00A03D6B" w:rsidTr="00DC7701">
        <w:trPr>
          <w:cantSplit/>
          <w:trHeight w:val="567"/>
        </w:trPr>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t>030405</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統計報告</w:t>
            </w:r>
          </w:p>
        </w:tc>
        <w:tc>
          <w:tcPr>
            <w:tcW w:w="3260" w:type="dxa"/>
          </w:tcPr>
          <w:p w:rsidR="00DC7701" w:rsidRPr="00A03D6B" w:rsidRDefault="00DC7701" w:rsidP="00787861">
            <w:pPr>
              <w:spacing w:beforeLines="50" w:before="180" w:afterLines="50" w:after="180" w:line="400" w:lineRule="exact"/>
              <w:jc w:val="both"/>
              <w:rPr>
                <w:rFonts w:eastAsia="標楷體"/>
              </w:rPr>
            </w:pPr>
          </w:p>
        </w:tc>
        <w:tc>
          <w:tcPr>
            <w:tcW w:w="1276" w:type="dxa"/>
          </w:tcPr>
          <w:p w:rsidR="00DC7701" w:rsidRPr="00A03D6B" w:rsidRDefault="00DC7701" w:rsidP="00787861">
            <w:pPr>
              <w:spacing w:beforeLines="50" w:before="180" w:afterLines="50" w:after="180" w:line="400" w:lineRule="exact"/>
              <w:jc w:val="both"/>
              <w:rPr>
                <w:rFonts w:eastAsia="標楷體"/>
              </w:rPr>
            </w:pPr>
          </w:p>
        </w:tc>
        <w:tc>
          <w:tcPr>
            <w:tcW w:w="1275" w:type="dxa"/>
          </w:tcPr>
          <w:p w:rsidR="00DC7701" w:rsidRPr="00A03D6B" w:rsidRDefault="00DC7701" w:rsidP="00787861">
            <w:pPr>
              <w:spacing w:beforeLines="50" w:before="180" w:afterLines="50" w:after="180" w:line="400" w:lineRule="exact"/>
              <w:jc w:val="both"/>
              <w:rPr>
                <w:rFonts w:eastAsia="標楷體"/>
              </w:rPr>
            </w:pP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255"/>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-1</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255F0B" w:rsidP="00787861">
            <w:pPr>
              <w:spacing w:beforeLines="50" w:before="180" w:afterLines="50" w:after="180" w:line="400" w:lineRule="exact"/>
              <w:jc w:val="both"/>
              <w:rPr>
                <w:rFonts w:eastAsia="標楷體"/>
              </w:rPr>
            </w:pPr>
            <w:r w:rsidRPr="00A03D6B">
              <w:rPr>
                <w:rFonts w:eastAsia="標楷體" w:hint="eastAsia"/>
              </w:rPr>
              <w:t>本校</w:t>
            </w:r>
            <w:r w:rsidR="00DC7701" w:rsidRPr="00A03D6B">
              <w:rPr>
                <w:rFonts w:eastAsia="標楷體" w:hint="eastAsia"/>
              </w:rPr>
              <w:t>編製之各種統計報告相關文件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10</w:t>
            </w:r>
            <w:r w:rsidRPr="00A03D6B">
              <w:rPr>
                <w:rFonts w:eastAsia="標楷體" w:hint="eastAsia"/>
              </w:rPr>
              <w:t>年</w:t>
            </w:r>
          </w:p>
        </w:tc>
        <w:tc>
          <w:tcPr>
            <w:tcW w:w="1275" w:type="dxa"/>
          </w:tcPr>
          <w:p w:rsidR="00DC7701" w:rsidRPr="00A03D6B" w:rsidRDefault="007D7821" w:rsidP="00787861">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255F0B" w:rsidRPr="00A03D6B">
              <w:rPr>
                <w:rFonts w:ascii="標楷體" w:eastAsia="標楷體" w:hAnsi="標楷體" w:hint="eastAsia"/>
              </w:rPr>
              <w:t>正本移轉校史館永久保存</w:t>
            </w:r>
          </w:p>
        </w:tc>
        <w:tc>
          <w:tcPr>
            <w:tcW w:w="1560" w:type="dxa"/>
          </w:tcPr>
          <w:p w:rsidR="00DC7701" w:rsidRPr="00A03D6B" w:rsidRDefault="009E5B04" w:rsidP="00787861">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1273"/>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收受他機關各種統計報告相關文件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rPr>
          <w:cantSplit/>
          <w:trHeight w:val="1092"/>
        </w:trPr>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lastRenderedPageBreak/>
              <w:t>030406</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統計書刊</w:t>
            </w:r>
          </w:p>
        </w:tc>
        <w:tc>
          <w:tcPr>
            <w:tcW w:w="3260" w:type="dxa"/>
          </w:tcPr>
          <w:p w:rsidR="00DC7701" w:rsidRPr="00A03D6B" w:rsidRDefault="00DC7701" w:rsidP="00787861">
            <w:pPr>
              <w:spacing w:beforeLines="50" w:before="180" w:afterLines="50" w:after="180" w:line="400" w:lineRule="exact"/>
              <w:jc w:val="both"/>
              <w:rPr>
                <w:rFonts w:eastAsia="標楷體"/>
              </w:rPr>
            </w:pPr>
          </w:p>
        </w:tc>
        <w:tc>
          <w:tcPr>
            <w:tcW w:w="1276" w:type="dxa"/>
          </w:tcPr>
          <w:p w:rsidR="00DC7701" w:rsidRPr="00A03D6B" w:rsidRDefault="00DC7701" w:rsidP="00787861">
            <w:pPr>
              <w:spacing w:beforeLines="50" w:before="180" w:afterLines="50" w:after="180" w:line="400" w:lineRule="exact"/>
              <w:jc w:val="both"/>
              <w:rPr>
                <w:rFonts w:eastAsia="標楷體"/>
              </w:rPr>
            </w:pPr>
          </w:p>
        </w:tc>
        <w:tc>
          <w:tcPr>
            <w:tcW w:w="1275" w:type="dxa"/>
          </w:tcPr>
          <w:p w:rsidR="00DC7701" w:rsidRPr="00A03D6B" w:rsidRDefault="00DC7701" w:rsidP="00787861">
            <w:pPr>
              <w:spacing w:beforeLines="50" w:before="180" w:afterLines="50" w:after="180" w:line="400" w:lineRule="exact"/>
              <w:jc w:val="both"/>
              <w:rPr>
                <w:rFonts w:eastAsia="標楷體"/>
              </w:rPr>
            </w:pP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機關編印之統計書刊及其電子檔至少應永久保存</w:t>
            </w:r>
            <w:r w:rsidRPr="00A03D6B">
              <w:rPr>
                <w:rFonts w:eastAsia="標楷體" w:hint="eastAsia"/>
              </w:rPr>
              <w:t>1</w:t>
            </w:r>
            <w:r w:rsidRPr="00A03D6B">
              <w:rPr>
                <w:rFonts w:eastAsia="標楷體" w:hint="eastAsia"/>
              </w:rPr>
              <w:t>份</w:t>
            </w:r>
            <w:r w:rsidR="004D4DDE" w:rsidRPr="00A03D6B">
              <w:rPr>
                <w:rFonts w:eastAsia="標楷體" w:hint="eastAsia"/>
              </w:rPr>
              <w:t>移轉校史館。</w:t>
            </w:r>
          </w:p>
        </w:tc>
      </w:tr>
      <w:tr w:rsidR="00A03D6B" w:rsidRPr="00A03D6B" w:rsidTr="00DC7701">
        <w:trPr>
          <w:cantSplit/>
          <w:trHeight w:val="1640"/>
        </w:trPr>
        <w:tc>
          <w:tcPr>
            <w:tcW w:w="1276" w:type="dxa"/>
          </w:tcPr>
          <w:p w:rsidR="00BF4E84" w:rsidRPr="00A03D6B" w:rsidRDefault="00BF4E84" w:rsidP="00BF4E84">
            <w:pPr>
              <w:spacing w:beforeLines="50" w:before="180" w:afterLines="50" w:after="180" w:line="400" w:lineRule="exact"/>
              <w:jc w:val="right"/>
              <w:rPr>
                <w:rFonts w:eastAsia="標楷體"/>
              </w:rPr>
            </w:pPr>
            <w:r w:rsidRPr="00A03D6B">
              <w:rPr>
                <w:rFonts w:eastAsia="標楷體" w:hint="eastAsia"/>
              </w:rPr>
              <w:t>-1</w:t>
            </w:r>
          </w:p>
        </w:tc>
        <w:tc>
          <w:tcPr>
            <w:tcW w:w="1560" w:type="dxa"/>
          </w:tcPr>
          <w:p w:rsidR="00BF4E84" w:rsidRPr="00A03D6B" w:rsidRDefault="00BF4E84" w:rsidP="00BF4E84">
            <w:pPr>
              <w:spacing w:beforeLines="50" w:before="180" w:afterLines="50" w:after="180" w:line="400" w:lineRule="exact"/>
              <w:jc w:val="both"/>
              <w:rPr>
                <w:rFonts w:eastAsia="標楷體"/>
              </w:rPr>
            </w:pPr>
          </w:p>
        </w:tc>
        <w:tc>
          <w:tcPr>
            <w:tcW w:w="3260" w:type="dxa"/>
          </w:tcPr>
          <w:p w:rsidR="00BF4E84" w:rsidRPr="00A03D6B" w:rsidRDefault="00BF4E84" w:rsidP="00BF4E84">
            <w:pPr>
              <w:spacing w:beforeLines="50" w:before="180" w:afterLines="50" w:after="180" w:line="400" w:lineRule="exact"/>
              <w:jc w:val="both"/>
              <w:rPr>
                <w:rFonts w:eastAsia="標楷體"/>
              </w:rPr>
            </w:pPr>
            <w:r w:rsidRPr="00A03D6B">
              <w:rPr>
                <w:rFonts w:eastAsia="標楷體" w:hint="eastAsia"/>
              </w:rPr>
              <w:t>本校編印週期逾半年或不定期之各類統計刊物相關文件</w:t>
            </w:r>
          </w:p>
        </w:tc>
        <w:tc>
          <w:tcPr>
            <w:tcW w:w="1276" w:type="dxa"/>
          </w:tcPr>
          <w:p w:rsidR="00BF4E84" w:rsidRPr="00A03D6B" w:rsidRDefault="00BF4E84" w:rsidP="00BF4E84">
            <w:pPr>
              <w:spacing w:beforeLines="50" w:before="180" w:afterLines="50" w:after="180" w:line="400" w:lineRule="exact"/>
              <w:jc w:val="both"/>
              <w:rPr>
                <w:rFonts w:eastAsia="標楷體"/>
              </w:rPr>
            </w:pPr>
            <w:r w:rsidRPr="00A03D6B">
              <w:rPr>
                <w:rFonts w:eastAsia="標楷體" w:hint="eastAsia"/>
              </w:rPr>
              <w:t>5</w:t>
            </w:r>
            <w:r w:rsidRPr="00A03D6B">
              <w:rPr>
                <w:rFonts w:eastAsia="標楷體" w:hint="eastAsia"/>
              </w:rPr>
              <w:t>年</w:t>
            </w:r>
          </w:p>
        </w:tc>
        <w:tc>
          <w:tcPr>
            <w:tcW w:w="1275" w:type="dxa"/>
          </w:tcPr>
          <w:p w:rsidR="00BF4E84" w:rsidRPr="00A03D6B" w:rsidRDefault="007D7821" w:rsidP="00BF4E84">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BF4E84" w:rsidRPr="00A03D6B">
              <w:rPr>
                <w:rFonts w:ascii="標楷體" w:eastAsia="標楷體" w:hAnsi="標楷體" w:cs="Arial" w:hint="eastAsia"/>
                <w:kern w:val="0"/>
              </w:rPr>
              <w:t>正本移轉校史館永久保存</w:t>
            </w:r>
          </w:p>
        </w:tc>
        <w:tc>
          <w:tcPr>
            <w:tcW w:w="1560" w:type="dxa"/>
          </w:tcPr>
          <w:p w:rsidR="00BF4E84" w:rsidRPr="00A03D6B" w:rsidRDefault="009E5B04" w:rsidP="00BF4E84">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1319"/>
        </w:trPr>
        <w:tc>
          <w:tcPr>
            <w:tcW w:w="1276" w:type="dxa"/>
          </w:tcPr>
          <w:p w:rsidR="00BF4E84" w:rsidRPr="00A03D6B" w:rsidRDefault="00BF4E84" w:rsidP="00BF4E84">
            <w:pPr>
              <w:spacing w:beforeLines="50" w:before="180" w:afterLines="50" w:after="180" w:line="400" w:lineRule="exact"/>
              <w:jc w:val="right"/>
              <w:rPr>
                <w:rFonts w:eastAsia="標楷體"/>
              </w:rPr>
            </w:pPr>
            <w:r w:rsidRPr="00A03D6B">
              <w:rPr>
                <w:rFonts w:eastAsia="標楷體" w:hint="eastAsia"/>
              </w:rPr>
              <w:t>-2</w:t>
            </w:r>
          </w:p>
        </w:tc>
        <w:tc>
          <w:tcPr>
            <w:tcW w:w="1560" w:type="dxa"/>
          </w:tcPr>
          <w:p w:rsidR="00BF4E84" w:rsidRPr="00A03D6B" w:rsidRDefault="00BF4E84" w:rsidP="00BF4E84">
            <w:pPr>
              <w:spacing w:beforeLines="50" w:before="180" w:afterLines="50" w:after="180" w:line="400" w:lineRule="exact"/>
              <w:jc w:val="both"/>
              <w:rPr>
                <w:rFonts w:eastAsia="標楷體"/>
              </w:rPr>
            </w:pPr>
          </w:p>
        </w:tc>
        <w:tc>
          <w:tcPr>
            <w:tcW w:w="3260" w:type="dxa"/>
          </w:tcPr>
          <w:p w:rsidR="00BF4E84" w:rsidRPr="00A03D6B" w:rsidRDefault="00BF4E84" w:rsidP="00BF4E84">
            <w:pPr>
              <w:spacing w:beforeLines="50" w:before="180" w:afterLines="50" w:after="180" w:line="400" w:lineRule="exact"/>
              <w:jc w:val="both"/>
              <w:rPr>
                <w:rFonts w:eastAsia="標楷體"/>
              </w:rPr>
            </w:pPr>
            <w:r w:rsidRPr="00A03D6B">
              <w:rPr>
                <w:rFonts w:eastAsia="標楷體" w:hint="eastAsia"/>
              </w:rPr>
              <w:t>本校編印週期在半年及半年以內之各類統計刊物相關文件</w:t>
            </w:r>
          </w:p>
        </w:tc>
        <w:tc>
          <w:tcPr>
            <w:tcW w:w="1276" w:type="dxa"/>
          </w:tcPr>
          <w:p w:rsidR="00BF4E84" w:rsidRPr="00A03D6B" w:rsidRDefault="00BF4E84" w:rsidP="00BF4E84">
            <w:pPr>
              <w:spacing w:beforeLines="50" w:before="180" w:afterLines="50" w:after="180" w:line="400" w:lineRule="exact"/>
              <w:jc w:val="both"/>
              <w:rPr>
                <w:rFonts w:eastAsia="標楷體"/>
              </w:rPr>
            </w:pPr>
            <w:r w:rsidRPr="00A03D6B">
              <w:rPr>
                <w:rFonts w:eastAsia="標楷體" w:hint="eastAsia"/>
              </w:rPr>
              <w:t>3</w:t>
            </w:r>
            <w:r w:rsidRPr="00A03D6B">
              <w:rPr>
                <w:rFonts w:eastAsia="標楷體" w:hint="eastAsia"/>
              </w:rPr>
              <w:t>年</w:t>
            </w:r>
          </w:p>
        </w:tc>
        <w:tc>
          <w:tcPr>
            <w:tcW w:w="1275" w:type="dxa"/>
          </w:tcPr>
          <w:p w:rsidR="00BF4E84" w:rsidRPr="00A03D6B" w:rsidRDefault="007D7821" w:rsidP="00BF4E84">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BF4E84" w:rsidRPr="00A03D6B">
              <w:rPr>
                <w:rFonts w:ascii="標楷體" w:eastAsia="標楷體" w:hAnsi="標楷體" w:cs="Arial" w:hint="eastAsia"/>
                <w:kern w:val="0"/>
              </w:rPr>
              <w:t>正本移轉校史館永久保存</w:t>
            </w:r>
          </w:p>
        </w:tc>
        <w:tc>
          <w:tcPr>
            <w:tcW w:w="1560" w:type="dxa"/>
          </w:tcPr>
          <w:p w:rsidR="00BF4E84" w:rsidRPr="00A03D6B" w:rsidRDefault="009E5B04" w:rsidP="00BF4E84">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DC7701">
        <w:trPr>
          <w:cantSplit/>
          <w:trHeight w:val="1319"/>
        </w:trPr>
        <w:tc>
          <w:tcPr>
            <w:tcW w:w="1276" w:type="dxa"/>
          </w:tcPr>
          <w:p w:rsidR="00DC7701" w:rsidRPr="00A03D6B" w:rsidRDefault="00DC7701" w:rsidP="00787861">
            <w:pPr>
              <w:spacing w:beforeLines="50" w:before="180" w:afterLines="50" w:after="180" w:line="400" w:lineRule="exact"/>
              <w:jc w:val="right"/>
              <w:rPr>
                <w:rFonts w:eastAsia="標楷體"/>
              </w:rPr>
            </w:pPr>
            <w:r w:rsidRPr="00A03D6B">
              <w:rPr>
                <w:rFonts w:eastAsia="標楷體" w:hint="eastAsia"/>
              </w:rPr>
              <w:t>-3</w:t>
            </w:r>
          </w:p>
        </w:tc>
        <w:tc>
          <w:tcPr>
            <w:tcW w:w="1560" w:type="dxa"/>
          </w:tcPr>
          <w:p w:rsidR="00DC7701" w:rsidRPr="00A03D6B" w:rsidRDefault="00DC7701" w:rsidP="00787861">
            <w:pPr>
              <w:spacing w:beforeLines="50" w:before="180" w:afterLines="50" w:after="180" w:line="400" w:lineRule="exact"/>
              <w:jc w:val="both"/>
              <w:rPr>
                <w:rFonts w:eastAsia="標楷體"/>
              </w:rPr>
            </w:pP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收受他機關各類統計刊物相關文件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1</w:t>
            </w:r>
            <w:r w:rsidRPr="00A03D6B">
              <w:rPr>
                <w:rFonts w:eastAsia="標楷體" w:hint="eastAsia"/>
              </w:rPr>
              <w:t>年</w:t>
            </w:r>
          </w:p>
        </w:tc>
        <w:tc>
          <w:tcPr>
            <w:tcW w:w="1275" w:type="dxa"/>
          </w:tcPr>
          <w:p w:rsidR="00DC7701" w:rsidRPr="00A03D6B" w:rsidRDefault="00DC7701" w:rsidP="00787861">
            <w:pPr>
              <w:spacing w:beforeLines="50" w:before="180" w:afterLines="50" w:after="180" w:line="400" w:lineRule="exact"/>
              <w:jc w:val="both"/>
              <w:rPr>
                <w:rFonts w:eastAsia="標楷體"/>
              </w:rPr>
            </w:pPr>
            <w:r w:rsidRPr="00A03D6B">
              <w:rPr>
                <w:rFonts w:ascii="標楷體" w:eastAsia="標楷體" w:hAnsi="標楷體" w:hint="eastAsia"/>
              </w:rPr>
              <w:t>依規定程序銷毀</w:t>
            </w:r>
          </w:p>
        </w:tc>
        <w:tc>
          <w:tcPr>
            <w:tcW w:w="1560" w:type="dxa"/>
          </w:tcPr>
          <w:p w:rsidR="00DC7701" w:rsidRPr="00A03D6B" w:rsidRDefault="00DC7701" w:rsidP="00787861">
            <w:pPr>
              <w:spacing w:beforeLines="50" w:before="180" w:afterLines="50" w:after="180" w:line="400" w:lineRule="exact"/>
              <w:jc w:val="both"/>
              <w:rPr>
                <w:rFonts w:eastAsia="標楷體"/>
              </w:rPr>
            </w:pPr>
          </w:p>
        </w:tc>
      </w:tr>
      <w:tr w:rsidR="00A03D6B" w:rsidRPr="00A03D6B" w:rsidTr="00DC7701">
        <w:tc>
          <w:tcPr>
            <w:tcW w:w="1276" w:type="dxa"/>
          </w:tcPr>
          <w:p w:rsidR="00DC7701" w:rsidRPr="00A03D6B" w:rsidRDefault="00DC7701" w:rsidP="00787861">
            <w:pPr>
              <w:spacing w:beforeLines="50" w:before="180" w:afterLines="50" w:after="180" w:line="400" w:lineRule="exact"/>
              <w:rPr>
                <w:rFonts w:eastAsia="標楷體"/>
              </w:rPr>
            </w:pPr>
            <w:r w:rsidRPr="00A03D6B">
              <w:rPr>
                <w:rFonts w:eastAsia="標楷體" w:hint="eastAsia"/>
              </w:rPr>
              <w:t>030407</w:t>
            </w:r>
          </w:p>
        </w:tc>
        <w:tc>
          <w:tcPr>
            <w:tcW w:w="15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統計工作稽查</w:t>
            </w:r>
          </w:p>
        </w:tc>
        <w:tc>
          <w:tcPr>
            <w:tcW w:w="3260"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統計工作稽核複查表填列及陳送中央主計機關之相關文件</w:t>
            </w:r>
          </w:p>
        </w:tc>
        <w:tc>
          <w:tcPr>
            <w:tcW w:w="1276" w:type="dxa"/>
          </w:tcPr>
          <w:p w:rsidR="00DC7701" w:rsidRPr="00A03D6B" w:rsidRDefault="00DC7701" w:rsidP="00787861">
            <w:pPr>
              <w:spacing w:beforeLines="50" w:before="180" w:afterLines="50" w:after="180" w:line="400" w:lineRule="exact"/>
              <w:jc w:val="both"/>
              <w:rPr>
                <w:rFonts w:eastAsia="標楷體"/>
              </w:rPr>
            </w:pPr>
            <w:r w:rsidRPr="00A03D6B">
              <w:rPr>
                <w:rFonts w:eastAsia="標楷體" w:hint="eastAsia"/>
              </w:rPr>
              <w:t>5</w:t>
            </w:r>
            <w:r w:rsidRPr="00A03D6B">
              <w:rPr>
                <w:rFonts w:eastAsia="標楷體" w:hint="eastAsia"/>
              </w:rPr>
              <w:t>年</w:t>
            </w:r>
          </w:p>
        </w:tc>
        <w:tc>
          <w:tcPr>
            <w:tcW w:w="1275" w:type="dxa"/>
          </w:tcPr>
          <w:p w:rsidR="00DC7701" w:rsidRPr="00A03D6B" w:rsidRDefault="007D7821" w:rsidP="00787861">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255F0B" w:rsidRPr="00A03D6B">
              <w:rPr>
                <w:rFonts w:ascii="標楷體" w:eastAsia="標楷體" w:hAnsi="標楷體" w:cs="Arial" w:hint="eastAsia"/>
                <w:kern w:val="0"/>
              </w:rPr>
              <w:t>正本移轉校史館永久保存</w:t>
            </w:r>
          </w:p>
        </w:tc>
        <w:tc>
          <w:tcPr>
            <w:tcW w:w="1560" w:type="dxa"/>
          </w:tcPr>
          <w:p w:rsidR="00DC7701" w:rsidRPr="00A03D6B" w:rsidRDefault="009E5B04" w:rsidP="00787861">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DC7701" w:rsidRPr="00A03D6B" w:rsidRDefault="00DC7701">
      <w:pPr>
        <w:widowControl/>
        <w:rPr>
          <w:rFonts w:eastAsia="標楷體"/>
          <w:spacing w:val="12"/>
          <w:sz w:val="28"/>
        </w:rPr>
      </w:pPr>
    </w:p>
    <w:p w:rsidR="009B02D9" w:rsidRPr="00A03D6B" w:rsidRDefault="009B02D9">
      <w:pPr>
        <w:widowControl/>
        <w:rPr>
          <w:rFonts w:eastAsia="標楷體"/>
          <w:spacing w:val="12"/>
          <w:sz w:val="28"/>
        </w:rPr>
      </w:pPr>
    </w:p>
    <w:p w:rsidR="00DC7701" w:rsidRPr="00A03D6B" w:rsidRDefault="009B02D9">
      <w:pPr>
        <w:widowControl/>
        <w:rPr>
          <w:rFonts w:eastAsia="標楷體"/>
          <w:spacing w:val="12"/>
          <w:sz w:val="28"/>
        </w:rPr>
      </w:pPr>
      <w:r w:rsidRPr="00A03D6B">
        <w:rPr>
          <w:rFonts w:eastAsia="標楷體"/>
          <w:spacing w:val="12"/>
          <w:sz w:val="28"/>
        </w:rPr>
        <w:br w:type="page"/>
      </w: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lastRenderedPageBreak/>
              <w:t>0401</w:t>
            </w:r>
            <w:r w:rsidRPr="00A03D6B">
              <w:rPr>
                <w:rFonts w:eastAsia="標楷體"/>
              </w:rPr>
              <w:t>綜合業務</w:t>
            </w:r>
          </w:p>
          <w:p w:rsidR="00787861" w:rsidRPr="00A03D6B" w:rsidRDefault="00787861" w:rsidP="00A15F77">
            <w:pPr>
              <w:spacing w:line="440" w:lineRule="exact"/>
              <w:jc w:val="both"/>
              <w:rPr>
                <w:rFonts w:eastAsia="標楷體"/>
              </w:rPr>
            </w:pPr>
            <w:r w:rsidRPr="00A03D6B">
              <w:rPr>
                <w:rFonts w:eastAsia="標楷體"/>
              </w:rPr>
              <w:t>包含職章製（換）發，首長交接等項目。</w:t>
            </w:r>
          </w:p>
        </w:tc>
      </w:tr>
      <w:tr w:rsidR="00A03D6B" w:rsidRPr="00A03D6B" w:rsidTr="00B43253">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A15F77">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A15F77">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A15F77">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A15F77">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15F77" w:rsidRPr="00A03D6B" w:rsidRDefault="00A15F77" w:rsidP="00A15F77">
            <w:pPr>
              <w:spacing w:afterLines="50" w:after="180" w:line="440" w:lineRule="exact"/>
              <w:jc w:val="center"/>
              <w:rPr>
                <w:rFonts w:eastAsia="標楷體"/>
              </w:rPr>
            </w:pPr>
            <w:r w:rsidRPr="00A03D6B">
              <w:rPr>
                <w:rFonts w:eastAsia="標楷體"/>
              </w:rPr>
              <w:t>備註</w:t>
            </w:r>
          </w:p>
        </w:tc>
      </w:tr>
      <w:tr w:rsidR="00A03D6B" w:rsidRPr="00A03D6B" w:rsidTr="00B43253">
        <w:tc>
          <w:tcPr>
            <w:tcW w:w="1276"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440" w:lineRule="exact"/>
              <w:ind w:right="-62"/>
              <w:jc w:val="both"/>
              <w:rPr>
                <w:rFonts w:eastAsia="標楷體"/>
              </w:rPr>
            </w:pPr>
            <w:r w:rsidRPr="00A03D6B">
              <w:rPr>
                <w:rFonts w:eastAsia="標楷體"/>
              </w:rPr>
              <w:t>040101</w:t>
            </w:r>
          </w:p>
        </w:tc>
        <w:tc>
          <w:tcPr>
            <w:tcW w:w="1560" w:type="dxa"/>
            <w:tcBorders>
              <w:top w:val="single" w:sz="4" w:space="0" w:color="auto"/>
              <w:left w:val="single" w:sz="4" w:space="0" w:color="auto"/>
              <w:bottom w:val="nil"/>
              <w:right w:val="single" w:sz="4" w:space="0" w:color="auto"/>
            </w:tcBorders>
          </w:tcPr>
          <w:p w:rsidR="00787861" w:rsidRPr="00A03D6B" w:rsidRDefault="00787861" w:rsidP="00787861">
            <w:pPr>
              <w:pStyle w:val="HTML"/>
              <w:spacing w:afterLines="50" w:after="180" w:line="440" w:lineRule="exact"/>
              <w:jc w:val="both"/>
              <w:rPr>
                <w:rFonts w:ascii="Times New Roman" w:eastAsia="標楷體" w:hAnsi="Times New Roman"/>
                <w:sz w:val="24"/>
                <w:szCs w:val="24"/>
              </w:rPr>
            </w:pPr>
            <w:r w:rsidRPr="00A03D6B">
              <w:rPr>
                <w:rFonts w:ascii="Times New Roman" w:eastAsia="標楷體" w:hAnsi="Times New Roman"/>
                <w:sz w:val="24"/>
                <w:szCs w:val="24"/>
              </w:rPr>
              <w:t>職章製（換）發</w:t>
            </w:r>
          </w:p>
        </w:tc>
        <w:tc>
          <w:tcPr>
            <w:tcW w:w="3260" w:type="dxa"/>
            <w:tcBorders>
              <w:top w:val="single" w:sz="4" w:space="0" w:color="auto"/>
              <w:left w:val="single" w:sz="4" w:space="0" w:color="auto"/>
              <w:bottom w:val="nil"/>
              <w:right w:val="single" w:sz="4" w:space="0" w:color="auto"/>
            </w:tcBorders>
          </w:tcPr>
          <w:p w:rsidR="00787861" w:rsidRPr="00A03D6B" w:rsidRDefault="00787861" w:rsidP="00787861">
            <w:pPr>
              <w:pStyle w:val="HTML"/>
              <w:spacing w:afterLines="50" w:after="180" w:line="440" w:lineRule="exact"/>
              <w:ind w:leftChars="20" w:left="48" w:rightChars="20" w:right="48"/>
              <w:jc w:val="both"/>
              <w:rPr>
                <w:rFonts w:ascii="Times New Roman" w:eastAsia="標楷體" w:hAnsi="Times New Roman"/>
                <w:sz w:val="24"/>
                <w:szCs w:val="24"/>
              </w:rPr>
            </w:pPr>
          </w:p>
        </w:tc>
        <w:tc>
          <w:tcPr>
            <w:tcW w:w="1276" w:type="dxa"/>
            <w:tcBorders>
              <w:top w:val="single" w:sz="4" w:space="0" w:color="auto"/>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p>
        </w:tc>
        <w:tc>
          <w:tcPr>
            <w:tcW w:w="1134"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440" w:lineRule="exact"/>
              <w:ind w:leftChars="20" w:left="48"/>
              <w:jc w:val="both"/>
              <w:rPr>
                <w:rFonts w:eastAsia="標楷體"/>
              </w:rPr>
            </w:pPr>
          </w:p>
        </w:tc>
        <w:tc>
          <w:tcPr>
            <w:tcW w:w="1701"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440" w:lineRule="exact"/>
              <w:ind w:leftChars="30" w:left="72" w:right="170"/>
              <w:jc w:val="both"/>
              <w:rPr>
                <w:rFonts w:eastAsia="標楷體"/>
              </w:rPr>
            </w:pPr>
          </w:p>
        </w:tc>
      </w:tr>
      <w:tr w:rsidR="00A03D6B" w:rsidRPr="00A03D6B" w:rsidTr="00B43253">
        <w:trPr>
          <w:trHeight w:val="2010"/>
        </w:trPr>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44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787861" w:rsidRPr="00A03D6B" w:rsidRDefault="00787861" w:rsidP="00787861">
            <w:pPr>
              <w:spacing w:afterLines="50" w:after="180" w:line="440" w:lineRule="exact"/>
              <w:ind w:right="-62"/>
              <w:jc w:val="both"/>
              <w:rPr>
                <w:rFonts w:eastAsia="標楷體"/>
              </w:rPr>
            </w:pPr>
          </w:p>
        </w:tc>
        <w:tc>
          <w:tcPr>
            <w:tcW w:w="3260" w:type="dxa"/>
            <w:tcBorders>
              <w:top w:val="nil"/>
              <w:left w:val="single" w:sz="4" w:space="0" w:color="auto"/>
              <w:bottom w:val="nil"/>
              <w:right w:val="single" w:sz="4" w:space="0" w:color="auto"/>
            </w:tcBorders>
          </w:tcPr>
          <w:p w:rsidR="00787861" w:rsidRPr="00A03D6B" w:rsidRDefault="006A70D7" w:rsidP="001714D3">
            <w:pPr>
              <w:spacing w:afterLines="50" w:after="180" w:line="440" w:lineRule="exact"/>
              <w:ind w:leftChars="30" w:left="72" w:right="170"/>
              <w:jc w:val="both"/>
              <w:rPr>
                <w:rFonts w:eastAsia="標楷體"/>
              </w:rPr>
            </w:pPr>
            <w:r w:rsidRPr="00A03D6B">
              <w:rPr>
                <w:rFonts w:eastAsia="標楷體" w:hint="eastAsia"/>
              </w:rPr>
              <w:t>校長</w:t>
            </w:r>
            <w:r w:rsidR="00787861" w:rsidRPr="00A03D6B">
              <w:rPr>
                <w:rFonts w:eastAsia="標楷體"/>
              </w:rPr>
              <w:t>、副</w:t>
            </w:r>
            <w:r w:rsidRPr="00A03D6B">
              <w:rPr>
                <w:rFonts w:eastAsia="標楷體" w:hint="eastAsia"/>
              </w:rPr>
              <w:t>校長</w:t>
            </w:r>
            <w:r w:rsidR="00787861" w:rsidRPr="00A03D6B">
              <w:rPr>
                <w:rFonts w:eastAsia="標楷體"/>
              </w:rPr>
              <w:t>職章及</w:t>
            </w:r>
            <w:r w:rsidR="001714D3" w:rsidRPr="00A03D6B">
              <w:rPr>
                <w:rFonts w:eastAsia="標楷體" w:hint="eastAsia"/>
              </w:rPr>
              <w:t>一級主管</w:t>
            </w:r>
            <w:r w:rsidR="00787861" w:rsidRPr="00A03D6B">
              <w:rPr>
                <w:rFonts w:eastAsia="標楷體"/>
              </w:rPr>
              <w:t>職章之啟用、換發與銷毀</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永久</w:t>
            </w:r>
          </w:p>
        </w:tc>
        <w:tc>
          <w:tcPr>
            <w:tcW w:w="1134" w:type="dxa"/>
            <w:tcBorders>
              <w:top w:val="nil"/>
              <w:left w:val="single" w:sz="4" w:space="0" w:color="auto"/>
              <w:bottom w:val="nil"/>
              <w:right w:val="single" w:sz="4" w:space="0" w:color="auto"/>
            </w:tcBorders>
          </w:tcPr>
          <w:p w:rsidR="00787861" w:rsidRPr="00A03D6B" w:rsidRDefault="001714D3" w:rsidP="00B43253">
            <w:pPr>
              <w:spacing w:beforeLines="50" w:before="180" w:afterLines="50" w:after="180" w:line="400" w:lineRule="exact"/>
              <w:jc w:val="both"/>
              <w:rPr>
                <w:rFonts w:eastAsia="標楷體"/>
              </w:rPr>
            </w:pPr>
            <w:r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787861" w:rsidRPr="00A03D6B" w:rsidRDefault="009E5B04" w:rsidP="00B43253">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B43253">
        <w:trPr>
          <w:trHeight w:val="2086"/>
        </w:trPr>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440" w:lineRule="exact"/>
              <w:ind w:right="232"/>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787861" w:rsidRPr="00A03D6B" w:rsidRDefault="00787861" w:rsidP="00787861">
            <w:pPr>
              <w:spacing w:afterLines="50" w:after="180" w:line="440" w:lineRule="exact"/>
              <w:ind w:right="-62"/>
              <w:jc w:val="both"/>
              <w:rPr>
                <w:rFonts w:eastAsia="標楷體"/>
              </w:rPr>
            </w:pPr>
          </w:p>
        </w:tc>
        <w:tc>
          <w:tcPr>
            <w:tcW w:w="3260" w:type="dxa"/>
            <w:tcBorders>
              <w:top w:val="nil"/>
              <w:left w:val="single" w:sz="4" w:space="0" w:color="auto"/>
              <w:bottom w:val="nil"/>
              <w:right w:val="single" w:sz="4" w:space="0" w:color="auto"/>
            </w:tcBorders>
          </w:tcPr>
          <w:p w:rsidR="00787861" w:rsidRPr="00A03D6B" w:rsidRDefault="001714D3" w:rsidP="00F02667">
            <w:pPr>
              <w:spacing w:afterLines="50" w:after="180" w:line="440" w:lineRule="exact"/>
              <w:ind w:leftChars="30" w:left="72" w:right="170"/>
              <w:jc w:val="both"/>
              <w:rPr>
                <w:rFonts w:eastAsia="標楷體"/>
              </w:rPr>
            </w:pPr>
            <w:r w:rsidRPr="00A03D6B">
              <w:rPr>
                <w:rFonts w:eastAsia="標楷體" w:hint="eastAsia"/>
              </w:rPr>
              <w:t>本校</w:t>
            </w:r>
            <w:r w:rsidR="00F02667" w:rsidRPr="00A03D6B">
              <w:rPr>
                <w:rFonts w:eastAsia="標楷體"/>
              </w:rPr>
              <w:t>自行製發</w:t>
            </w:r>
            <w:r w:rsidR="00787861" w:rsidRPr="00A03D6B">
              <w:rPr>
                <w:rFonts w:eastAsia="標楷體"/>
              </w:rPr>
              <w:t>職章之啟用、換發與銷毀</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787861" w:rsidRPr="00A03D6B" w:rsidRDefault="00F02667" w:rsidP="00C561E0">
            <w:pPr>
              <w:spacing w:beforeLines="50" w:before="180" w:afterLines="50" w:after="180" w:line="400" w:lineRule="exact"/>
              <w:jc w:val="both"/>
              <w:rPr>
                <w:rFonts w:eastAsia="標楷體"/>
                <w:shd w:val="clear" w:color="auto" w:fill="FFFFFF"/>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787861" w:rsidRPr="00A03D6B" w:rsidRDefault="009E5B04" w:rsidP="00B43253">
            <w:pPr>
              <w:spacing w:beforeLines="50" w:before="180" w:afterLines="50" w:after="180" w:line="400" w:lineRule="exact"/>
              <w:jc w:val="both"/>
              <w:rPr>
                <w:rFonts w:eastAsia="標楷體"/>
                <w:shd w:val="clear" w:color="auto" w:fill="FFFFFF"/>
              </w:rPr>
            </w:pPr>
            <w:r w:rsidRPr="00A03D6B">
              <w:rPr>
                <w:rFonts w:eastAsia="標楷體" w:hint="eastAsia"/>
                <w:shd w:val="clear" w:color="auto" w:fill="FFFFFF"/>
              </w:rPr>
              <w:t>(</w:t>
            </w:r>
            <w:r w:rsidRPr="00A03D6B">
              <w:rPr>
                <w:rFonts w:eastAsia="標楷體" w:hint="eastAsia"/>
                <w:shd w:val="clear" w:color="auto" w:fill="FFFFFF"/>
              </w:rPr>
              <w:t>附註</w:t>
            </w:r>
            <w:r w:rsidRPr="00A03D6B">
              <w:rPr>
                <w:rFonts w:eastAsia="標楷體" w:hint="eastAsia"/>
                <w:shd w:val="clear" w:color="auto" w:fill="FFFFFF"/>
              </w:rPr>
              <w:t>2)</w:t>
            </w:r>
          </w:p>
        </w:tc>
      </w:tr>
      <w:tr w:rsidR="00A03D6B" w:rsidRPr="00A03D6B" w:rsidTr="00B43253">
        <w:tc>
          <w:tcPr>
            <w:tcW w:w="1276" w:type="dxa"/>
            <w:tcBorders>
              <w:top w:val="nil"/>
              <w:left w:val="single" w:sz="4" w:space="0" w:color="auto"/>
              <w:bottom w:val="single" w:sz="4" w:space="0" w:color="auto"/>
              <w:right w:val="single" w:sz="4" w:space="0" w:color="auto"/>
            </w:tcBorders>
          </w:tcPr>
          <w:p w:rsidR="008C6FCA" w:rsidRPr="00A03D6B" w:rsidRDefault="008C6FCA" w:rsidP="008C6FCA">
            <w:pPr>
              <w:spacing w:afterLines="50" w:after="180" w:line="440" w:lineRule="exact"/>
              <w:ind w:right="-62"/>
              <w:jc w:val="both"/>
              <w:rPr>
                <w:rFonts w:eastAsia="標楷體"/>
              </w:rPr>
            </w:pPr>
            <w:r w:rsidRPr="00A03D6B">
              <w:rPr>
                <w:rFonts w:eastAsia="標楷體"/>
              </w:rPr>
              <w:t>040102</w:t>
            </w:r>
          </w:p>
        </w:tc>
        <w:tc>
          <w:tcPr>
            <w:tcW w:w="1560" w:type="dxa"/>
            <w:tcBorders>
              <w:top w:val="nil"/>
              <w:left w:val="single" w:sz="4" w:space="0" w:color="auto"/>
              <w:bottom w:val="single" w:sz="4" w:space="0" w:color="auto"/>
              <w:right w:val="single" w:sz="4" w:space="0" w:color="auto"/>
            </w:tcBorders>
          </w:tcPr>
          <w:p w:rsidR="008C6FCA" w:rsidRPr="00A03D6B" w:rsidRDefault="008C6FCA" w:rsidP="008C6FCA">
            <w:pPr>
              <w:pStyle w:val="HTML"/>
              <w:spacing w:afterLines="50" w:after="180" w:line="440" w:lineRule="exact"/>
              <w:jc w:val="both"/>
              <w:rPr>
                <w:rFonts w:ascii="Times New Roman" w:eastAsia="標楷體" w:hAnsi="Times New Roman"/>
                <w:sz w:val="24"/>
                <w:szCs w:val="24"/>
              </w:rPr>
            </w:pPr>
            <w:r w:rsidRPr="00A03D6B">
              <w:rPr>
                <w:rFonts w:ascii="Times New Roman" w:eastAsia="標楷體" w:hAnsi="Times New Roman"/>
                <w:sz w:val="24"/>
                <w:szCs w:val="24"/>
              </w:rPr>
              <w:t>首長交接</w:t>
            </w:r>
          </w:p>
        </w:tc>
        <w:tc>
          <w:tcPr>
            <w:tcW w:w="3260" w:type="dxa"/>
            <w:tcBorders>
              <w:top w:val="nil"/>
              <w:left w:val="single" w:sz="4" w:space="0" w:color="auto"/>
              <w:bottom w:val="single" w:sz="4" w:space="0" w:color="auto"/>
              <w:right w:val="single" w:sz="4" w:space="0" w:color="auto"/>
            </w:tcBorders>
          </w:tcPr>
          <w:p w:rsidR="008C6FCA" w:rsidRPr="00A03D6B" w:rsidRDefault="008C6FCA" w:rsidP="008C6FCA">
            <w:pPr>
              <w:spacing w:afterLines="50" w:after="180" w:line="440" w:lineRule="exact"/>
              <w:ind w:leftChars="30" w:left="72" w:right="170"/>
              <w:jc w:val="both"/>
              <w:rPr>
                <w:rFonts w:eastAsia="標楷體"/>
              </w:rPr>
            </w:pPr>
            <w:r w:rsidRPr="00A03D6B">
              <w:rPr>
                <w:rFonts w:eastAsia="標楷體"/>
              </w:rPr>
              <w:t>首長交接公文及表冊</w:t>
            </w:r>
          </w:p>
        </w:tc>
        <w:tc>
          <w:tcPr>
            <w:tcW w:w="1276" w:type="dxa"/>
            <w:tcBorders>
              <w:top w:val="nil"/>
              <w:left w:val="single" w:sz="4" w:space="0" w:color="auto"/>
              <w:bottom w:val="single" w:sz="4" w:space="0" w:color="auto"/>
              <w:right w:val="single" w:sz="4" w:space="0" w:color="auto"/>
            </w:tcBorders>
          </w:tcPr>
          <w:p w:rsidR="008C6FCA" w:rsidRPr="00A03D6B" w:rsidRDefault="008C6FCA" w:rsidP="008C6FCA">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8C6FCA" w:rsidRPr="00A03D6B" w:rsidRDefault="007D7821" w:rsidP="00B43253">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8C6FCA" w:rsidRPr="00A03D6B">
              <w:rPr>
                <w:rFonts w:ascii="標楷體" w:eastAsia="標楷體" w:hAnsi="標楷體" w:cs="Arial" w:hint="eastAsia"/>
                <w:kern w:val="0"/>
              </w:rPr>
              <w:t>正本移轉校史館永久保存</w:t>
            </w:r>
          </w:p>
        </w:tc>
        <w:tc>
          <w:tcPr>
            <w:tcW w:w="1701" w:type="dxa"/>
            <w:tcBorders>
              <w:top w:val="nil"/>
              <w:left w:val="single" w:sz="4" w:space="0" w:color="auto"/>
              <w:bottom w:val="single" w:sz="4" w:space="0" w:color="auto"/>
              <w:right w:val="single" w:sz="4" w:space="0" w:color="auto"/>
            </w:tcBorders>
          </w:tcPr>
          <w:p w:rsidR="008C6FCA" w:rsidRPr="00A03D6B" w:rsidRDefault="009E5B04" w:rsidP="00B43253">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0402</w:t>
            </w:r>
            <w:r w:rsidRPr="00A03D6B">
              <w:rPr>
                <w:rFonts w:eastAsia="標楷體"/>
              </w:rPr>
              <w:t>組織編制</w:t>
            </w:r>
            <w:r w:rsidRPr="00A03D6B">
              <w:rPr>
                <w:rFonts w:eastAsia="標楷體"/>
              </w:rPr>
              <w:t xml:space="preserve"> </w:t>
            </w:r>
          </w:p>
          <w:p w:rsidR="00787861" w:rsidRPr="00A03D6B" w:rsidRDefault="00787861" w:rsidP="00A15F77">
            <w:pPr>
              <w:spacing w:line="440" w:lineRule="exact"/>
              <w:jc w:val="both"/>
              <w:rPr>
                <w:rFonts w:eastAsia="標楷體"/>
              </w:rPr>
            </w:pPr>
            <w:r w:rsidRPr="00A03D6B">
              <w:rPr>
                <w:rFonts w:eastAsia="標楷體"/>
              </w:rPr>
              <w:t>包含組織法規，機關（構）增設及調整裁併，職務歸系，員額編制及現有員額，人力評鑑，任務編組等項目。</w:t>
            </w:r>
          </w:p>
        </w:tc>
      </w:tr>
      <w:tr w:rsidR="00A03D6B" w:rsidRPr="00A03D6B" w:rsidTr="00FD7939">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FD7939">
        <w:tc>
          <w:tcPr>
            <w:tcW w:w="1276"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360" w:lineRule="exact"/>
              <w:ind w:right="-62"/>
              <w:jc w:val="both"/>
              <w:rPr>
                <w:rFonts w:eastAsia="標楷體"/>
              </w:rPr>
            </w:pPr>
            <w:r w:rsidRPr="00A03D6B">
              <w:rPr>
                <w:rFonts w:eastAsia="標楷體"/>
              </w:rPr>
              <w:t>040201</w:t>
            </w:r>
          </w:p>
        </w:tc>
        <w:tc>
          <w:tcPr>
            <w:tcW w:w="1560"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組織法規</w:t>
            </w:r>
          </w:p>
        </w:tc>
        <w:tc>
          <w:tcPr>
            <w:tcW w:w="3260" w:type="dxa"/>
            <w:tcBorders>
              <w:top w:val="single" w:sz="4" w:space="0" w:color="auto"/>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本</w:t>
            </w:r>
            <w:r w:rsidR="00370609" w:rsidRPr="00A03D6B">
              <w:rPr>
                <w:rFonts w:eastAsia="標楷體" w:hint="eastAsia"/>
              </w:rPr>
              <w:t>校</w:t>
            </w:r>
            <w:r w:rsidRPr="00A03D6B">
              <w:rPr>
                <w:rFonts w:eastAsia="標楷體"/>
              </w:rPr>
              <w:t>或所屬機關（構）組織法規、員額配置、編制表、組織職掌、處務規程、辦事細則、分層負責明細表公文</w:t>
            </w:r>
          </w:p>
        </w:tc>
        <w:tc>
          <w:tcPr>
            <w:tcW w:w="1276" w:type="dxa"/>
            <w:tcBorders>
              <w:top w:val="single" w:sz="4" w:space="0" w:color="auto"/>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永久</w:t>
            </w:r>
          </w:p>
        </w:tc>
        <w:tc>
          <w:tcPr>
            <w:tcW w:w="1134" w:type="dxa"/>
            <w:tcBorders>
              <w:top w:val="single" w:sz="4" w:space="0" w:color="auto"/>
              <w:left w:val="single" w:sz="4" w:space="0" w:color="auto"/>
              <w:bottom w:val="nil"/>
              <w:right w:val="single" w:sz="4" w:space="0" w:color="auto"/>
            </w:tcBorders>
          </w:tcPr>
          <w:p w:rsidR="00787861" w:rsidRPr="00A03D6B" w:rsidRDefault="00370609" w:rsidP="00B43253">
            <w:pPr>
              <w:spacing w:beforeLines="50" w:before="180" w:afterLines="50" w:after="180" w:line="400" w:lineRule="exact"/>
              <w:jc w:val="both"/>
              <w:rPr>
                <w:rFonts w:eastAsia="標楷體"/>
              </w:rPr>
            </w:pPr>
            <w:r w:rsidRPr="00A03D6B">
              <w:rPr>
                <w:rFonts w:ascii="標楷體" w:eastAsia="標楷體" w:hAnsi="標楷體" w:cs="Arial" w:hint="eastAsia"/>
                <w:kern w:val="0"/>
              </w:rPr>
              <w:t>正本移轉校史館永久保存</w:t>
            </w:r>
          </w:p>
        </w:tc>
        <w:tc>
          <w:tcPr>
            <w:tcW w:w="1701" w:type="dxa"/>
            <w:tcBorders>
              <w:top w:val="single" w:sz="4" w:space="0" w:color="auto"/>
              <w:left w:val="single" w:sz="4" w:space="0" w:color="auto"/>
              <w:bottom w:val="nil"/>
              <w:right w:val="single" w:sz="4" w:space="0" w:color="auto"/>
            </w:tcBorders>
          </w:tcPr>
          <w:p w:rsidR="00370609" w:rsidRPr="00A03D6B" w:rsidRDefault="009E5B04" w:rsidP="00B43253">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p w:rsidR="00787861" w:rsidRPr="00A03D6B" w:rsidRDefault="00787861" w:rsidP="00787861">
            <w:pPr>
              <w:spacing w:afterLines="50" w:after="180" w:line="360" w:lineRule="exact"/>
              <w:ind w:leftChars="30" w:left="72" w:right="170"/>
              <w:jc w:val="both"/>
              <w:rPr>
                <w:rFonts w:eastAsia="標楷體"/>
              </w:rPr>
            </w:pPr>
          </w:p>
        </w:tc>
      </w:tr>
      <w:tr w:rsidR="00A03D6B" w:rsidRPr="00A03D6B" w:rsidTr="00FD7939">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62"/>
              <w:jc w:val="both"/>
              <w:rPr>
                <w:rFonts w:eastAsia="標楷體"/>
              </w:rPr>
            </w:pPr>
            <w:r w:rsidRPr="00A03D6B">
              <w:rPr>
                <w:rFonts w:eastAsia="標楷體"/>
              </w:rPr>
              <w:t>040202</w:t>
            </w:r>
          </w:p>
        </w:tc>
        <w:tc>
          <w:tcPr>
            <w:tcW w:w="1560"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113"/>
              <w:jc w:val="both"/>
              <w:rPr>
                <w:rFonts w:eastAsia="標楷體"/>
              </w:rPr>
            </w:pPr>
            <w:r w:rsidRPr="00A03D6B">
              <w:rPr>
                <w:rFonts w:eastAsia="標楷體"/>
              </w:rPr>
              <w:t>機關（構）增設及調整裁</w:t>
            </w:r>
            <w:r w:rsidRPr="00A03D6B">
              <w:rPr>
                <w:rFonts w:eastAsia="標楷體"/>
              </w:rPr>
              <w:lastRenderedPageBreak/>
              <w:t>併</w:t>
            </w:r>
          </w:p>
        </w:tc>
        <w:tc>
          <w:tcPr>
            <w:tcW w:w="3260" w:type="dxa"/>
            <w:tcBorders>
              <w:top w:val="nil"/>
              <w:left w:val="single" w:sz="4" w:space="0" w:color="auto"/>
              <w:bottom w:val="nil"/>
              <w:right w:val="single" w:sz="4" w:space="0" w:color="auto"/>
            </w:tcBorders>
          </w:tcPr>
          <w:p w:rsidR="00787861" w:rsidRPr="00A03D6B" w:rsidRDefault="00787861" w:rsidP="00787861">
            <w:pPr>
              <w:pStyle w:val="HTML"/>
              <w:spacing w:afterLines="50" w:after="180" w:line="360" w:lineRule="exact"/>
              <w:ind w:leftChars="20" w:left="48" w:rightChars="20" w:right="48"/>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20" w:left="48"/>
              <w:jc w:val="both"/>
              <w:rPr>
                <w:rFonts w:eastAsia="標楷體"/>
              </w:rPr>
            </w:pPr>
          </w:p>
        </w:tc>
        <w:tc>
          <w:tcPr>
            <w:tcW w:w="1701"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p>
        </w:tc>
      </w:tr>
      <w:tr w:rsidR="00A03D6B" w:rsidRPr="00A03D6B" w:rsidTr="00FD7939">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232"/>
              <w:jc w:val="right"/>
              <w:rPr>
                <w:rFonts w:eastAsia="標楷體"/>
              </w:rPr>
            </w:pPr>
            <w:r w:rsidRPr="00A03D6B">
              <w:rPr>
                <w:rFonts w:eastAsia="標楷體"/>
              </w:rPr>
              <w:lastRenderedPageBreak/>
              <w:t>-1</w:t>
            </w:r>
          </w:p>
        </w:tc>
        <w:tc>
          <w:tcPr>
            <w:tcW w:w="1560" w:type="dxa"/>
            <w:tcBorders>
              <w:top w:val="nil"/>
              <w:left w:val="single" w:sz="4" w:space="0" w:color="auto"/>
              <w:bottom w:val="nil"/>
              <w:right w:val="single" w:sz="4" w:space="0" w:color="auto"/>
            </w:tcBorders>
          </w:tcPr>
          <w:p w:rsidR="00787861" w:rsidRPr="00A03D6B" w:rsidRDefault="00787861"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本機關或所屬機關（構）增設或精簡裁併公文及表冊</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永久</w:t>
            </w:r>
          </w:p>
        </w:tc>
        <w:tc>
          <w:tcPr>
            <w:tcW w:w="1134" w:type="dxa"/>
            <w:tcBorders>
              <w:top w:val="nil"/>
              <w:left w:val="single" w:sz="4" w:space="0" w:color="auto"/>
              <w:bottom w:val="nil"/>
              <w:right w:val="single" w:sz="4" w:space="0" w:color="auto"/>
            </w:tcBorders>
          </w:tcPr>
          <w:p w:rsidR="00787861" w:rsidRPr="00A03D6B" w:rsidRDefault="00E615E7"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787861"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FD7939">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232"/>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787861" w:rsidRPr="00A03D6B" w:rsidRDefault="00787861"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他機關函轉公文</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1</w:t>
            </w:r>
            <w:r w:rsidRPr="00A03D6B">
              <w:rPr>
                <w:rFonts w:eastAsia="標楷體"/>
              </w:rPr>
              <w:t>年</w:t>
            </w:r>
          </w:p>
        </w:tc>
        <w:tc>
          <w:tcPr>
            <w:tcW w:w="1134"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p>
        </w:tc>
      </w:tr>
      <w:tr w:rsidR="00A03D6B" w:rsidRPr="00A03D6B" w:rsidTr="00FD7939">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232"/>
              <w:rPr>
                <w:rFonts w:eastAsia="標楷體"/>
              </w:rPr>
            </w:pPr>
            <w:r w:rsidRPr="00A03D6B">
              <w:rPr>
                <w:rFonts w:eastAsia="標楷體"/>
              </w:rPr>
              <w:t>040203</w:t>
            </w:r>
          </w:p>
        </w:tc>
        <w:tc>
          <w:tcPr>
            <w:tcW w:w="1560" w:type="dxa"/>
            <w:tcBorders>
              <w:top w:val="nil"/>
              <w:left w:val="single" w:sz="4" w:space="0" w:color="auto"/>
              <w:bottom w:val="nil"/>
              <w:right w:val="single" w:sz="4" w:space="0" w:color="auto"/>
            </w:tcBorders>
          </w:tcPr>
          <w:p w:rsidR="00787861" w:rsidRPr="00A03D6B" w:rsidRDefault="00787861"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職務歸系</w:t>
            </w:r>
          </w:p>
        </w:tc>
        <w:tc>
          <w:tcPr>
            <w:tcW w:w="3260"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職務歸系（含機關名稱、代號、職務編號或所在單位異動與職務說明書）與註銷公文及表冊</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p>
        </w:tc>
      </w:tr>
      <w:tr w:rsidR="00A03D6B" w:rsidRPr="00A03D6B" w:rsidTr="00FD7939">
        <w:tc>
          <w:tcPr>
            <w:tcW w:w="1276" w:type="dxa"/>
            <w:tcBorders>
              <w:top w:val="nil"/>
              <w:left w:val="single" w:sz="4" w:space="0" w:color="auto"/>
              <w:bottom w:val="nil"/>
              <w:right w:val="single" w:sz="4" w:space="0" w:color="auto"/>
            </w:tcBorders>
          </w:tcPr>
          <w:p w:rsidR="00C942CB" w:rsidRPr="00A03D6B" w:rsidRDefault="00C942CB" w:rsidP="00787861">
            <w:pPr>
              <w:spacing w:afterLines="50" w:after="180" w:line="360" w:lineRule="exact"/>
              <w:ind w:right="232"/>
              <w:rPr>
                <w:rFonts w:eastAsia="標楷體"/>
              </w:rPr>
            </w:pPr>
            <w:r w:rsidRPr="00A03D6B">
              <w:rPr>
                <w:rFonts w:eastAsia="標楷體"/>
              </w:rPr>
              <w:t>040204</w:t>
            </w:r>
          </w:p>
        </w:tc>
        <w:tc>
          <w:tcPr>
            <w:tcW w:w="1560" w:type="dxa"/>
            <w:tcBorders>
              <w:top w:val="nil"/>
              <w:left w:val="single" w:sz="4" w:space="0" w:color="auto"/>
              <w:bottom w:val="nil"/>
              <w:right w:val="single" w:sz="4" w:space="0" w:color="auto"/>
            </w:tcBorders>
          </w:tcPr>
          <w:p w:rsidR="00C942CB" w:rsidRPr="00A03D6B" w:rsidRDefault="00C942CB" w:rsidP="00C942CB">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員額編制及現有員額</w:t>
            </w:r>
          </w:p>
        </w:tc>
        <w:tc>
          <w:tcPr>
            <w:tcW w:w="3260" w:type="dxa"/>
            <w:tcBorders>
              <w:top w:val="nil"/>
              <w:left w:val="single" w:sz="4" w:space="0" w:color="auto"/>
              <w:bottom w:val="nil"/>
              <w:right w:val="single" w:sz="4" w:space="0" w:color="auto"/>
            </w:tcBorders>
          </w:tcPr>
          <w:p w:rsidR="00C942CB" w:rsidRPr="00A03D6B" w:rsidRDefault="00C942CB" w:rsidP="00C942CB">
            <w:pPr>
              <w:spacing w:afterLines="50" w:after="180" w:line="360" w:lineRule="exact"/>
              <w:ind w:leftChars="30" w:left="72" w:right="170"/>
              <w:jc w:val="both"/>
              <w:rPr>
                <w:rFonts w:eastAsia="標楷體"/>
              </w:rPr>
            </w:pPr>
            <w:r w:rsidRPr="00A03D6B">
              <w:rPr>
                <w:rFonts w:eastAsia="標楷體"/>
              </w:rPr>
              <w:t>請增、精簡預算員額、現有員額等公文及表冊</w:t>
            </w:r>
          </w:p>
        </w:tc>
        <w:tc>
          <w:tcPr>
            <w:tcW w:w="1276" w:type="dxa"/>
            <w:tcBorders>
              <w:top w:val="nil"/>
              <w:left w:val="single" w:sz="4" w:space="0" w:color="auto"/>
              <w:bottom w:val="nil"/>
              <w:right w:val="single" w:sz="4" w:space="0" w:color="auto"/>
            </w:tcBorders>
          </w:tcPr>
          <w:p w:rsidR="00C942CB" w:rsidRPr="00A03D6B" w:rsidRDefault="00C942CB" w:rsidP="00C942CB">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C942CB" w:rsidRPr="00A03D6B" w:rsidRDefault="007D7821"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C942CB"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C942CB"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FD7939">
        <w:tc>
          <w:tcPr>
            <w:tcW w:w="1276"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right="232"/>
              <w:rPr>
                <w:rFonts w:eastAsia="標楷體"/>
              </w:rPr>
            </w:pPr>
            <w:r w:rsidRPr="00A03D6B">
              <w:rPr>
                <w:rFonts w:eastAsia="標楷體"/>
              </w:rPr>
              <w:t>040205</w:t>
            </w:r>
          </w:p>
        </w:tc>
        <w:tc>
          <w:tcPr>
            <w:tcW w:w="1560" w:type="dxa"/>
            <w:tcBorders>
              <w:top w:val="nil"/>
              <w:left w:val="single" w:sz="4" w:space="0" w:color="auto"/>
              <w:bottom w:val="nil"/>
              <w:right w:val="single" w:sz="4" w:space="0" w:color="auto"/>
            </w:tcBorders>
          </w:tcPr>
          <w:p w:rsidR="00787861" w:rsidRPr="00A03D6B" w:rsidRDefault="00787861"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人力評鑑</w:t>
            </w:r>
          </w:p>
        </w:tc>
        <w:tc>
          <w:tcPr>
            <w:tcW w:w="3260"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各機關人力評鑑公文及表冊</w:t>
            </w:r>
          </w:p>
        </w:tc>
        <w:tc>
          <w:tcPr>
            <w:tcW w:w="1276" w:type="dxa"/>
            <w:tcBorders>
              <w:top w:val="nil"/>
              <w:left w:val="single" w:sz="4" w:space="0" w:color="auto"/>
              <w:bottom w:val="nil"/>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p>
        </w:tc>
      </w:tr>
      <w:tr w:rsidR="00A03D6B" w:rsidRPr="00A03D6B" w:rsidTr="00FD7939">
        <w:tc>
          <w:tcPr>
            <w:tcW w:w="1276" w:type="dxa"/>
            <w:tcBorders>
              <w:top w:val="nil"/>
              <w:left w:val="single" w:sz="4" w:space="0" w:color="auto"/>
              <w:bottom w:val="single" w:sz="4" w:space="0" w:color="auto"/>
              <w:right w:val="single" w:sz="4" w:space="0" w:color="auto"/>
            </w:tcBorders>
          </w:tcPr>
          <w:p w:rsidR="00787861" w:rsidRPr="00A03D6B" w:rsidRDefault="00787861" w:rsidP="00787861">
            <w:pPr>
              <w:spacing w:afterLines="50" w:after="180" w:line="360" w:lineRule="exact"/>
              <w:ind w:right="232"/>
              <w:rPr>
                <w:rFonts w:eastAsia="標楷體"/>
              </w:rPr>
            </w:pPr>
            <w:r w:rsidRPr="00A03D6B">
              <w:rPr>
                <w:rFonts w:eastAsia="標楷體"/>
              </w:rPr>
              <w:t>040206</w:t>
            </w:r>
          </w:p>
        </w:tc>
        <w:tc>
          <w:tcPr>
            <w:tcW w:w="1560" w:type="dxa"/>
            <w:tcBorders>
              <w:top w:val="nil"/>
              <w:left w:val="single" w:sz="4" w:space="0" w:color="auto"/>
              <w:bottom w:val="single" w:sz="4" w:space="0" w:color="auto"/>
              <w:right w:val="single" w:sz="4" w:space="0" w:color="auto"/>
            </w:tcBorders>
          </w:tcPr>
          <w:p w:rsidR="00787861" w:rsidRPr="00A03D6B" w:rsidRDefault="00787861"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任務編組</w:t>
            </w:r>
          </w:p>
        </w:tc>
        <w:tc>
          <w:tcPr>
            <w:tcW w:w="3260" w:type="dxa"/>
            <w:tcBorders>
              <w:top w:val="nil"/>
              <w:left w:val="single" w:sz="4" w:space="0" w:color="auto"/>
              <w:bottom w:val="single" w:sz="4" w:space="0" w:color="auto"/>
              <w:right w:val="single" w:sz="4" w:space="0" w:color="auto"/>
            </w:tcBorders>
          </w:tcPr>
          <w:p w:rsidR="00787861" w:rsidRPr="00A03D6B" w:rsidRDefault="00787861" w:rsidP="00787861">
            <w:pPr>
              <w:spacing w:afterLines="50" w:after="180" w:line="360" w:lineRule="exact"/>
              <w:ind w:leftChars="30" w:left="72" w:right="170"/>
              <w:jc w:val="both"/>
              <w:rPr>
                <w:rFonts w:eastAsia="標楷體"/>
              </w:rPr>
            </w:pPr>
            <w:r w:rsidRPr="00A03D6B">
              <w:rPr>
                <w:rFonts w:eastAsia="標楷體"/>
              </w:rPr>
              <w:t>非常設性任務編組核准設置與其運作公文</w:t>
            </w:r>
          </w:p>
        </w:tc>
        <w:tc>
          <w:tcPr>
            <w:tcW w:w="1276" w:type="dxa"/>
            <w:tcBorders>
              <w:top w:val="nil"/>
              <w:left w:val="single" w:sz="4" w:space="0" w:color="auto"/>
              <w:bottom w:val="single" w:sz="4" w:space="0" w:color="auto"/>
              <w:right w:val="single" w:sz="4" w:space="0" w:color="auto"/>
            </w:tcBorders>
          </w:tcPr>
          <w:p w:rsidR="00787861" w:rsidRPr="00A03D6B" w:rsidRDefault="00787861" w:rsidP="00821ABC">
            <w:pPr>
              <w:spacing w:beforeLines="50" w:before="180" w:afterLines="50" w:after="180" w:line="400" w:lineRule="exact"/>
              <w:ind w:right="-62"/>
              <w:jc w:val="both"/>
              <w:rPr>
                <w:rFonts w:eastAsia="標楷體"/>
              </w:rPr>
            </w:pPr>
            <w:r w:rsidRPr="00A03D6B">
              <w:rPr>
                <w:rFonts w:eastAsia="標楷體"/>
              </w:rPr>
              <w:t>15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787861" w:rsidRPr="00A03D6B" w:rsidRDefault="00C25262"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single" w:sz="4" w:space="0" w:color="auto"/>
              <w:right w:val="single" w:sz="4" w:space="0" w:color="auto"/>
            </w:tcBorders>
          </w:tcPr>
          <w:p w:rsidR="00787861"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275"/>
        <w:gridCol w:w="1560"/>
      </w:tblGrid>
      <w:tr w:rsidR="00A03D6B" w:rsidRPr="00A03D6B" w:rsidTr="00787861">
        <w:trPr>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0403</w:t>
            </w:r>
            <w:r w:rsidRPr="00A03D6B">
              <w:rPr>
                <w:rFonts w:eastAsia="標楷體"/>
              </w:rPr>
              <w:t>考試</w:t>
            </w:r>
          </w:p>
          <w:p w:rsidR="00787861" w:rsidRPr="00A03D6B" w:rsidRDefault="00787861" w:rsidP="00A15F77">
            <w:pPr>
              <w:spacing w:line="440" w:lineRule="exact"/>
              <w:jc w:val="both"/>
              <w:rPr>
                <w:rFonts w:eastAsia="標楷體"/>
              </w:rPr>
            </w:pPr>
            <w:r w:rsidRPr="00A03D6B">
              <w:rPr>
                <w:rFonts w:eastAsia="標楷體"/>
              </w:rPr>
              <w:t>包含任用計畫，分發訓練，晉升考試等項目。</w:t>
            </w:r>
          </w:p>
        </w:tc>
      </w:tr>
      <w:tr w:rsidR="00A03D6B" w:rsidRPr="00A03D6B" w:rsidTr="009B02D9">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787861">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right="232"/>
              <w:rPr>
                <w:rFonts w:eastAsia="標楷體"/>
              </w:rPr>
            </w:pPr>
            <w:r w:rsidRPr="00A03D6B">
              <w:rPr>
                <w:rFonts w:eastAsia="標楷體"/>
              </w:rPr>
              <w:t>040301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r w:rsidRPr="00A03D6B">
              <w:rPr>
                <w:rFonts w:eastAsia="標楷體"/>
              </w:rPr>
              <w:t>任用計畫</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r w:rsidRPr="00A03D6B">
              <w:rPr>
                <w:rFonts w:eastAsia="標楷體"/>
              </w:rPr>
              <w:t>提報年度需用考試錄取人員計畫、缺額調查、各類考試</w:t>
            </w:r>
            <w:r w:rsidRPr="00A03D6B">
              <w:rPr>
                <w:rFonts w:eastAsia="標楷體"/>
              </w:rPr>
              <w:lastRenderedPageBreak/>
              <w:t>會議之公文、資料及表冊</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lastRenderedPageBreak/>
              <w:t>10</w:t>
            </w:r>
            <w:r w:rsidRPr="00A03D6B">
              <w:rPr>
                <w:rFonts w:eastAsia="標楷體"/>
              </w:rPr>
              <w:t>年</w:t>
            </w:r>
          </w:p>
        </w:tc>
        <w:tc>
          <w:tcPr>
            <w:tcW w:w="1275"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20" w:left="48"/>
              <w:jc w:val="both"/>
              <w:rPr>
                <w:rFonts w:eastAsia="標楷體"/>
              </w:rPr>
            </w:pPr>
            <w:r w:rsidRPr="00A03D6B">
              <w:rPr>
                <w:rFonts w:eastAsia="標楷體"/>
              </w:rPr>
              <w:t>依規定程序銷毀</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p>
        </w:tc>
      </w:tr>
      <w:tr w:rsidR="00A03D6B" w:rsidRPr="00A03D6B" w:rsidTr="00787861">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right="232"/>
              <w:rPr>
                <w:rFonts w:eastAsia="標楷體"/>
              </w:rPr>
            </w:pPr>
            <w:r w:rsidRPr="00A03D6B">
              <w:rPr>
                <w:rFonts w:eastAsia="標楷體"/>
              </w:rPr>
              <w:lastRenderedPageBreak/>
              <w:t>040302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r w:rsidRPr="00A03D6B">
              <w:rPr>
                <w:rFonts w:eastAsia="標楷體"/>
              </w:rPr>
              <w:t>分發訓練</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44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公務人員各等級考試錄取人員分發、訓練（實務訓練及基礎訓練）、請證、改分配、延訓補訓公文及表冊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275" w:type="dxa"/>
            <w:tcBorders>
              <w:top w:val="nil"/>
              <w:left w:val="single" w:sz="4" w:space="0" w:color="auto"/>
              <w:bottom w:val="nil"/>
              <w:right w:val="single" w:sz="4" w:space="0" w:color="auto"/>
            </w:tcBorders>
          </w:tcPr>
          <w:p w:rsidR="00A15F77" w:rsidRPr="00A03D6B" w:rsidRDefault="00A15F77" w:rsidP="00787861">
            <w:pPr>
              <w:spacing w:afterLines="50" w:after="180" w:line="440" w:lineRule="exact"/>
              <w:ind w:leftChars="20" w:left="48"/>
              <w:jc w:val="both"/>
              <w:rPr>
                <w:rFonts w:eastAsia="標楷體"/>
              </w:rPr>
            </w:pPr>
            <w:r w:rsidRPr="00A03D6B">
              <w:rPr>
                <w:rFonts w:eastAsia="標楷體"/>
              </w:rPr>
              <w:t>依規定程序銷毀</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440" w:lineRule="exact"/>
              <w:ind w:leftChars="30" w:left="72" w:right="170"/>
              <w:jc w:val="both"/>
              <w:rPr>
                <w:rFonts w:eastAsia="標楷體"/>
              </w:rPr>
            </w:pPr>
          </w:p>
        </w:tc>
      </w:tr>
      <w:tr w:rsidR="00A03D6B" w:rsidRPr="00A03D6B" w:rsidTr="00787861">
        <w:tc>
          <w:tcPr>
            <w:tcW w:w="1276"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40" w:lineRule="exact"/>
              <w:ind w:right="232"/>
              <w:rPr>
                <w:rFonts w:eastAsia="標楷體"/>
              </w:rPr>
            </w:pPr>
            <w:r w:rsidRPr="00A03D6B">
              <w:rPr>
                <w:rFonts w:eastAsia="標楷體"/>
              </w:rPr>
              <w:t>040303</w:t>
            </w:r>
          </w:p>
        </w:tc>
        <w:tc>
          <w:tcPr>
            <w:tcW w:w="1560"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40" w:lineRule="exact"/>
              <w:ind w:leftChars="30" w:left="72" w:right="170"/>
              <w:jc w:val="both"/>
              <w:rPr>
                <w:rFonts w:eastAsia="標楷體"/>
              </w:rPr>
            </w:pPr>
            <w:r w:rsidRPr="00A03D6B">
              <w:rPr>
                <w:rFonts w:eastAsia="標楷體"/>
              </w:rPr>
              <w:t>晉升考試</w:t>
            </w:r>
          </w:p>
        </w:tc>
        <w:tc>
          <w:tcPr>
            <w:tcW w:w="3260"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40" w:lineRule="exact"/>
              <w:ind w:leftChars="20" w:left="48" w:right="113"/>
              <w:jc w:val="both"/>
              <w:rPr>
                <w:rFonts w:eastAsia="標楷體"/>
              </w:rPr>
            </w:pPr>
            <w:r w:rsidRPr="00A03D6B">
              <w:rPr>
                <w:rFonts w:eastAsia="標楷體"/>
              </w:rPr>
              <w:t>各種晉升官等（資位）考試公文及表冊</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275"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40" w:lineRule="exact"/>
              <w:ind w:leftChars="20" w:left="48"/>
              <w:jc w:val="both"/>
              <w:rPr>
                <w:rFonts w:eastAsia="標楷體"/>
              </w:rPr>
            </w:pPr>
            <w:r w:rsidRPr="00A03D6B">
              <w:rPr>
                <w:rFonts w:eastAsia="標楷體"/>
              </w:rPr>
              <w:t>依規定程序銷毀</w:t>
            </w:r>
          </w:p>
        </w:tc>
        <w:tc>
          <w:tcPr>
            <w:tcW w:w="1560"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40" w:lineRule="exact"/>
              <w:ind w:leftChars="30" w:left="72" w:right="170"/>
              <w:jc w:val="both"/>
              <w:rPr>
                <w:rFonts w:eastAsia="標楷體"/>
              </w:rPr>
            </w:pP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0404</w:t>
            </w:r>
            <w:r w:rsidRPr="00A03D6B">
              <w:rPr>
                <w:rFonts w:eastAsia="標楷體"/>
              </w:rPr>
              <w:t>任免遷調</w:t>
            </w:r>
          </w:p>
          <w:p w:rsidR="00787861" w:rsidRPr="00A03D6B" w:rsidRDefault="00787861" w:rsidP="00A15F77">
            <w:pPr>
              <w:spacing w:line="440" w:lineRule="exact"/>
              <w:jc w:val="both"/>
              <w:rPr>
                <w:rFonts w:eastAsia="標楷體"/>
              </w:rPr>
            </w:pPr>
            <w:r w:rsidRPr="00A03D6B">
              <w:rPr>
                <w:rFonts w:eastAsia="標楷體"/>
              </w:rPr>
              <w:t>包含甄審委員會，派免遷調，自行遴用，任用審查，留職停薪，聘僱人員，技工、工友進用，派（聘）兼，職務歷練，國籍申報，人員推介，借調，職務代理，請仼（免），忠誠查核，身心障礙人員進用，原住民進用等項目。</w:t>
            </w:r>
          </w:p>
        </w:tc>
      </w:tr>
      <w:tr w:rsidR="00A03D6B" w:rsidRPr="00A03D6B" w:rsidTr="004E0EC3">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4E0EC3">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right="232"/>
              <w:rPr>
                <w:rFonts w:eastAsia="標楷體"/>
              </w:rPr>
            </w:pPr>
            <w:r w:rsidRPr="00A03D6B">
              <w:rPr>
                <w:rFonts w:eastAsia="標楷體"/>
              </w:rPr>
              <w:t>040401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right="-62"/>
              <w:jc w:val="both"/>
              <w:rPr>
                <w:rFonts w:eastAsia="標楷體"/>
              </w:rPr>
            </w:pPr>
            <w:r w:rsidRPr="00A03D6B">
              <w:rPr>
                <w:rFonts w:eastAsia="標楷體"/>
              </w:rPr>
              <w:t>甄審委員會</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20" w:left="48" w:right="113"/>
              <w:jc w:val="both"/>
              <w:rPr>
                <w:rFonts w:eastAsia="標楷體"/>
              </w:rPr>
            </w:pP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20" w:left="48"/>
              <w:jc w:val="both"/>
              <w:rPr>
                <w:rFonts w:eastAsia="標楷體"/>
              </w:rPr>
            </w:pP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A15F77">
            <w:pPr>
              <w:pStyle w:val="HTML"/>
              <w:spacing w:afterLines="50" w:after="180" w:line="44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r w:rsidRPr="00A03D6B">
              <w:rPr>
                <w:rFonts w:eastAsia="標楷體"/>
              </w:rPr>
              <w:t>甄審委員會、教師評審委員會等設置、會議紀錄公文及表冊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7D7821"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752B08"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A15F77"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right="232"/>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A15F77" w:rsidRPr="00A03D6B" w:rsidRDefault="00A15F77" w:rsidP="00A15F77">
            <w:pPr>
              <w:pStyle w:val="HTML"/>
              <w:spacing w:afterLines="50" w:after="180" w:line="44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ind w:leftChars="30" w:left="72" w:right="170"/>
              <w:jc w:val="both"/>
              <w:rPr>
                <w:rFonts w:eastAsia="標楷體"/>
              </w:rPr>
            </w:pPr>
            <w:r w:rsidRPr="00A03D6B">
              <w:rPr>
                <w:rFonts w:eastAsia="標楷體"/>
              </w:rPr>
              <w:t>甄審委員會、教師評審委員會改選公文及表冊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A15F77">
            <w:pPr>
              <w:spacing w:afterLines="50" w:after="180" w:line="440" w:lineRule="exact"/>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4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rPr>
                <w:rFonts w:eastAsia="標楷體"/>
              </w:rPr>
            </w:pPr>
            <w:r w:rsidRPr="00A03D6B">
              <w:rPr>
                <w:rFonts w:eastAsia="標楷體"/>
              </w:rPr>
              <w:t>040402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派免遷調</w:t>
            </w: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651016">
            <w:pPr>
              <w:pStyle w:val="ac"/>
              <w:snapToGrid/>
              <w:spacing w:afterLines="50" w:after="180" w:line="360" w:lineRule="exact"/>
              <w:ind w:leftChars="0" w:left="0"/>
              <w:jc w:val="left"/>
            </w:pPr>
            <w:r w:rsidRPr="00A03D6B">
              <w:t>陞任、外補、派免公文及表冊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633C43"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A15F77"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jc w:val="right"/>
              <w:rPr>
                <w:rFonts w:eastAsia="標楷體"/>
              </w:rPr>
            </w:pPr>
            <w:r w:rsidRPr="00A03D6B">
              <w:rPr>
                <w:rFonts w:eastAsia="標楷體"/>
              </w:rPr>
              <w:lastRenderedPageBreak/>
              <w:t>-2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651016">
            <w:pPr>
              <w:pStyle w:val="ac"/>
              <w:snapToGrid/>
              <w:spacing w:afterLines="50" w:after="180" w:line="360" w:lineRule="exact"/>
              <w:ind w:leftChars="0" w:left="0"/>
            </w:pPr>
            <w:r w:rsidRPr="00A03D6B">
              <w:t>他機關辦理商調及派免通知公文</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rPr>
                <w:rFonts w:eastAsia="標楷體"/>
              </w:rPr>
            </w:pPr>
            <w:r w:rsidRPr="00A03D6B">
              <w:rPr>
                <w:rFonts w:eastAsia="標楷體"/>
              </w:rPr>
              <w:t>040403</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自行遴用</w:t>
            </w:r>
          </w:p>
        </w:tc>
        <w:tc>
          <w:tcPr>
            <w:tcW w:w="3260" w:type="dxa"/>
            <w:tcBorders>
              <w:top w:val="nil"/>
              <w:left w:val="single" w:sz="4" w:space="0" w:color="auto"/>
              <w:bottom w:val="nil"/>
              <w:right w:val="single" w:sz="4" w:space="0" w:color="auto"/>
            </w:tcBorders>
          </w:tcPr>
          <w:p w:rsidR="00A15F77" w:rsidRPr="00A03D6B" w:rsidRDefault="00A15F77" w:rsidP="00651016">
            <w:pPr>
              <w:pStyle w:val="ac"/>
              <w:snapToGrid/>
              <w:spacing w:afterLines="50" w:after="180" w:line="360" w:lineRule="exact"/>
              <w:ind w:leftChars="0" w:left="0"/>
            </w:pPr>
            <w:r w:rsidRPr="00A03D6B">
              <w:t>遴用合格非現職人員公文及表冊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ind w:right="232"/>
              <w:rPr>
                <w:rFonts w:eastAsia="標楷體"/>
              </w:rPr>
            </w:pPr>
            <w:r w:rsidRPr="00A03D6B">
              <w:rPr>
                <w:rFonts w:eastAsia="標楷體"/>
              </w:rPr>
              <w:t>040404</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40" w:after="144" w:line="360" w:lineRule="exact"/>
              <w:jc w:val="both"/>
              <w:rPr>
                <w:rFonts w:ascii="Times New Roman" w:eastAsia="標楷體" w:hAnsi="Times New Roman"/>
                <w:sz w:val="24"/>
                <w:szCs w:val="24"/>
              </w:rPr>
            </w:pPr>
            <w:r w:rsidRPr="00A03D6B">
              <w:rPr>
                <w:rFonts w:ascii="Times New Roman" w:eastAsia="標楷體" w:hAnsi="Times New Roman"/>
                <w:sz w:val="24"/>
                <w:szCs w:val="24"/>
              </w:rPr>
              <w:t>任用審查</w:t>
            </w:r>
          </w:p>
        </w:tc>
        <w:tc>
          <w:tcPr>
            <w:tcW w:w="3260" w:type="dxa"/>
            <w:tcBorders>
              <w:top w:val="nil"/>
              <w:left w:val="single" w:sz="4" w:space="0" w:color="auto"/>
              <w:bottom w:val="nil"/>
              <w:right w:val="single" w:sz="4" w:space="0" w:color="auto"/>
            </w:tcBorders>
          </w:tcPr>
          <w:p w:rsidR="00A15F77" w:rsidRPr="00A03D6B" w:rsidRDefault="00A15F77" w:rsidP="00787861">
            <w:pPr>
              <w:pStyle w:val="ac"/>
              <w:snapToGrid/>
              <w:spacing w:afterLines="40" w:after="144" w:line="360" w:lineRule="exact"/>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40" w:after="144"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031E3A">
            <w:pPr>
              <w:pStyle w:val="ac"/>
              <w:snapToGrid/>
              <w:spacing w:afterLines="40" w:after="144" w:line="360" w:lineRule="exact"/>
              <w:ind w:leftChars="0" w:left="0"/>
            </w:pPr>
            <w:r w:rsidRPr="00A03D6B">
              <w:t>審定函、教育人員等任用資格申請及證書核發；現職人員改派、職務異動公文及表冊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6E577B"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A15F77"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ind w:right="232"/>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40" w:after="144"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031E3A">
            <w:pPr>
              <w:pStyle w:val="ac"/>
              <w:snapToGrid/>
              <w:spacing w:afterLines="40" w:after="144" w:line="360" w:lineRule="exact"/>
              <w:ind w:leftChars="0" w:left="0"/>
            </w:pPr>
            <w:r w:rsidRPr="00A03D6B">
              <w:t>公務人員送審、動態登記及任用（免）通知公文與表冊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40" w:after="144"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62"/>
              <w:jc w:val="both"/>
              <w:rPr>
                <w:rFonts w:eastAsia="標楷體"/>
              </w:rPr>
            </w:pPr>
            <w:r w:rsidRPr="00A03D6B">
              <w:rPr>
                <w:rFonts w:eastAsia="標楷體"/>
              </w:rPr>
              <w:t>040405</w:t>
            </w:r>
          </w:p>
        </w:tc>
        <w:tc>
          <w:tcPr>
            <w:tcW w:w="15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60" w:lineRule="exact"/>
              <w:ind w:right="-62"/>
              <w:jc w:val="both"/>
              <w:rPr>
                <w:rFonts w:ascii="Times New Roman" w:eastAsia="標楷體" w:hAnsi="Times New Roman"/>
                <w:sz w:val="24"/>
                <w:szCs w:val="24"/>
              </w:rPr>
            </w:pPr>
            <w:r w:rsidRPr="00A03D6B">
              <w:rPr>
                <w:rFonts w:ascii="Times New Roman" w:eastAsia="標楷體" w:hAnsi="Times New Roman"/>
                <w:sz w:val="24"/>
                <w:szCs w:val="24"/>
              </w:rPr>
              <w:t>留職停薪</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6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留職停薪、復職公文及表冊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87579" w:rsidRPr="00A03D6B" w:rsidRDefault="00A87579" w:rsidP="00A87579">
            <w:pPr>
              <w:spacing w:afterLines="50" w:after="180" w:line="360" w:lineRule="exact"/>
              <w:ind w:right="-62"/>
              <w:jc w:val="both"/>
              <w:rPr>
                <w:rFonts w:eastAsia="標楷體"/>
              </w:rPr>
            </w:pPr>
            <w:r w:rsidRPr="00A03D6B">
              <w:rPr>
                <w:rFonts w:eastAsia="標楷體"/>
              </w:rPr>
              <w:t>040406</w:t>
            </w:r>
          </w:p>
        </w:tc>
        <w:tc>
          <w:tcPr>
            <w:tcW w:w="1560" w:type="dxa"/>
            <w:tcBorders>
              <w:top w:val="nil"/>
              <w:left w:val="single" w:sz="4" w:space="0" w:color="auto"/>
              <w:bottom w:val="nil"/>
              <w:right w:val="single" w:sz="4" w:space="0" w:color="auto"/>
            </w:tcBorders>
          </w:tcPr>
          <w:p w:rsidR="00A87579" w:rsidRPr="00A03D6B" w:rsidRDefault="00A87579" w:rsidP="00A87579">
            <w:pPr>
              <w:pStyle w:val="HTML"/>
              <w:widowControl w:val="0"/>
              <w:spacing w:afterLines="50" w:after="180" w:line="360" w:lineRule="exact"/>
              <w:ind w:right="-62"/>
              <w:jc w:val="both"/>
              <w:rPr>
                <w:rFonts w:ascii="Times New Roman" w:eastAsia="標楷體" w:hAnsi="Times New Roman"/>
                <w:sz w:val="24"/>
                <w:szCs w:val="24"/>
              </w:rPr>
            </w:pPr>
            <w:r w:rsidRPr="00A03D6B">
              <w:rPr>
                <w:rFonts w:ascii="Times New Roman" w:eastAsia="標楷體" w:hAnsi="Times New Roman"/>
                <w:sz w:val="24"/>
                <w:szCs w:val="24"/>
              </w:rPr>
              <w:t>聘僱人員</w:t>
            </w:r>
          </w:p>
        </w:tc>
        <w:tc>
          <w:tcPr>
            <w:tcW w:w="3260" w:type="dxa"/>
            <w:tcBorders>
              <w:top w:val="nil"/>
              <w:left w:val="single" w:sz="4" w:space="0" w:color="auto"/>
              <w:bottom w:val="nil"/>
              <w:right w:val="single" w:sz="4" w:space="0" w:color="auto"/>
            </w:tcBorders>
          </w:tcPr>
          <w:p w:rsidR="00A87579" w:rsidRPr="00A03D6B" w:rsidRDefault="00A87579" w:rsidP="00A87579">
            <w:pPr>
              <w:pStyle w:val="HTML"/>
              <w:spacing w:afterLines="50" w:after="180" w:line="36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聘僱計畫、名冊、契約等公文及表冊</w:t>
            </w:r>
          </w:p>
        </w:tc>
        <w:tc>
          <w:tcPr>
            <w:tcW w:w="1276" w:type="dxa"/>
            <w:tcBorders>
              <w:top w:val="nil"/>
              <w:left w:val="single" w:sz="4" w:space="0" w:color="auto"/>
              <w:bottom w:val="nil"/>
              <w:right w:val="single" w:sz="4" w:space="0" w:color="auto"/>
            </w:tcBorders>
          </w:tcPr>
          <w:p w:rsidR="00A87579" w:rsidRPr="00A03D6B" w:rsidRDefault="00A87579" w:rsidP="00A87579">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87579" w:rsidRPr="00A03D6B" w:rsidRDefault="00A87579"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A87579" w:rsidRPr="00A03D6B" w:rsidRDefault="009E5B04" w:rsidP="00C561E0">
            <w:pPr>
              <w:spacing w:beforeLines="50" w:before="180" w:afterLines="50" w:after="180" w:line="400" w:lineRule="exact"/>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4E0EC3">
        <w:tc>
          <w:tcPr>
            <w:tcW w:w="1276" w:type="dxa"/>
            <w:tcBorders>
              <w:top w:val="nil"/>
              <w:left w:val="single" w:sz="4" w:space="0" w:color="auto"/>
              <w:bottom w:val="nil"/>
              <w:right w:val="single" w:sz="4" w:space="0" w:color="auto"/>
            </w:tcBorders>
          </w:tcPr>
          <w:p w:rsidR="0055431D" w:rsidRPr="00A03D6B" w:rsidRDefault="0055431D" w:rsidP="0055431D">
            <w:pPr>
              <w:spacing w:afterLines="50" w:after="180" w:line="360" w:lineRule="exact"/>
              <w:ind w:right="-62"/>
              <w:jc w:val="both"/>
              <w:rPr>
                <w:rFonts w:eastAsia="標楷體"/>
              </w:rPr>
            </w:pPr>
            <w:r w:rsidRPr="00A03D6B">
              <w:rPr>
                <w:rFonts w:eastAsia="標楷體"/>
              </w:rPr>
              <w:t>040407</w:t>
            </w:r>
          </w:p>
        </w:tc>
        <w:tc>
          <w:tcPr>
            <w:tcW w:w="1560" w:type="dxa"/>
            <w:tcBorders>
              <w:top w:val="nil"/>
              <w:left w:val="single" w:sz="4" w:space="0" w:color="auto"/>
              <w:bottom w:val="nil"/>
              <w:right w:val="single" w:sz="4" w:space="0" w:color="auto"/>
            </w:tcBorders>
          </w:tcPr>
          <w:p w:rsidR="0055431D" w:rsidRPr="00A03D6B" w:rsidRDefault="0055431D" w:rsidP="0055431D">
            <w:pPr>
              <w:pStyle w:val="HTML"/>
              <w:widowControl w:val="0"/>
              <w:spacing w:afterLines="50" w:after="180" w:line="360" w:lineRule="exact"/>
              <w:ind w:right="-62"/>
              <w:jc w:val="both"/>
              <w:rPr>
                <w:rFonts w:ascii="Times New Roman" w:eastAsia="標楷體" w:hAnsi="Times New Roman"/>
                <w:sz w:val="24"/>
                <w:szCs w:val="24"/>
              </w:rPr>
            </w:pPr>
            <w:r w:rsidRPr="00A03D6B">
              <w:rPr>
                <w:rFonts w:ascii="Times New Roman" w:eastAsia="標楷體" w:hAnsi="Times New Roman"/>
                <w:spacing w:val="-8"/>
                <w:sz w:val="24"/>
                <w:szCs w:val="24"/>
              </w:rPr>
              <w:t>技工、工友進用</w:t>
            </w:r>
          </w:p>
        </w:tc>
        <w:tc>
          <w:tcPr>
            <w:tcW w:w="3260" w:type="dxa"/>
            <w:tcBorders>
              <w:top w:val="nil"/>
              <w:left w:val="single" w:sz="4" w:space="0" w:color="auto"/>
              <w:bottom w:val="nil"/>
              <w:right w:val="single" w:sz="4" w:space="0" w:color="auto"/>
            </w:tcBorders>
          </w:tcPr>
          <w:p w:rsidR="0055431D" w:rsidRPr="00A03D6B" w:rsidRDefault="0055431D" w:rsidP="0055431D">
            <w:pPr>
              <w:pStyle w:val="HTML"/>
              <w:widowControl w:val="0"/>
              <w:spacing w:afterLines="50" w:after="180" w:line="36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進用公文及表冊</w:t>
            </w:r>
          </w:p>
        </w:tc>
        <w:tc>
          <w:tcPr>
            <w:tcW w:w="1276" w:type="dxa"/>
            <w:tcBorders>
              <w:top w:val="nil"/>
              <w:left w:val="single" w:sz="4" w:space="0" w:color="auto"/>
              <w:bottom w:val="nil"/>
              <w:right w:val="single" w:sz="4" w:space="0" w:color="auto"/>
            </w:tcBorders>
          </w:tcPr>
          <w:p w:rsidR="0055431D" w:rsidRPr="00A03D6B" w:rsidRDefault="0055431D" w:rsidP="0055431D">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55431D" w:rsidRPr="00A03D6B" w:rsidRDefault="0055431D"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55431D" w:rsidRPr="00A03D6B" w:rsidRDefault="009E5B04"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(附註1)</w:t>
            </w:r>
          </w:p>
        </w:tc>
      </w:tr>
      <w:tr w:rsidR="00A03D6B" w:rsidRPr="00A03D6B" w:rsidTr="004E0EC3">
        <w:tc>
          <w:tcPr>
            <w:tcW w:w="1276" w:type="dxa"/>
            <w:tcBorders>
              <w:top w:val="nil"/>
              <w:left w:val="single" w:sz="4" w:space="0" w:color="auto"/>
              <w:bottom w:val="nil"/>
              <w:right w:val="single" w:sz="4" w:space="0" w:color="auto"/>
            </w:tcBorders>
          </w:tcPr>
          <w:p w:rsidR="0055431D" w:rsidRPr="00A03D6B" w:rsidRDefault="0055431D" w:rsidP="0055431D">
            <w:pPr>
              <w:spacing w:afterLines="50" w:after="180" w:line="360" w:lineRule="exact"/>
              <w:ind w:right="-62"/>
              <w:jc w:val="both"/>
              <w:rPr>
                <w:rFonts w:eastAsia="標楷體"/>
              </w:rPr>
            </w:pPr>
            <w:r w:rsidRPr="00A03D6B">
              <w:rPr>
                <w:rFonts w:eastAsia="標楷體"/>
              </w:rPr>
              <w:t>040408</w:t>
            </w:r>
          </w:p>
        </w:tc>
        <w:tc>
          <w:tcPr>
            <w:tcW w:w="1560" w:type="dxa"/>
            <w:tcBorders>
              <w:top w:val="nil"/>
              <w:left w:val="single" w:sz="4" w:space="0" w:color="auto"/>
              <w:bottom w:val="nil"/>
              <w:right w:val="single" w:sz="4" w:space="0" w:color="auto"/>
            </w:tcBorders>
          </w:tcPr>
          <w:p w:rsidR="0055431D" w:rsidRPr="00A03D6B" w:rsidRDefault="0055431D" w:rsidP="0055431D">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派（聘）兼</w:t>
            </w:r>
          </w:p>
        </w:tc>
        <w:tc>
          <w:tcPr>
            <w:tcW w:w="3260" w:type="dxa"/>
            <w:tcBorders>
              <w:top w:val="nil"/>
              <w:left w:val="single" w:sz="4" w:space="0" w:color="auto"/>
              <w:bottom w:val="nil"/>
              <w:right w:val="single" w:sz="4" w:space="0" w:color="auto"/>
            </w:tcBorders>
          </w:tcPr>
          <w:p w:rsidR="0055431D" w:rsidRPr="00A03D6B" w:rsidRDefault="0055431D" w:rsidP="0055431D">
            <w:pPr>
              <w:pStyle w:val="HTML"/>
              <w:spacing w:afterLines="50" w:after="180" w:line="36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派（免）兼、聘（免）兼公文及表冊</w:t>
            </w:r>
          </w:p>
        </w:tc>
        <w:tc>
          <w:tcPr>
            <w:tcW w:w="1276" w:type="dxa"/>
            <w:tcBorders>
              <w:top w:val="nil"/>
              <w:left w:val="single" w:sz="4" w:space="0" w:color="auto"/>
              <w:bottom w:val="nil"/>
              <w:right w:val="single" w:sz="4" w:space="0" w:color="auto"/>
            </w:tcBorders>
          </w:tcPr>
          <w:p w:rsidR="0055431D" w:rsidRPr="00A03D6B" w:rsidRDefault="0055431D" w:rsidP="0055431D">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55431D" w:rsidRPr="00A03D6B" w:rsidRDefault="0055431D"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55431D" w:rsidRPr="00A03D6B" w:rsidRDefault="009E5B04"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(附註1)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62"/>
              <w:jc w:val="both"/>
              <w:rPr>
                <w:rFonts w:eastAsia="標楷體"/>
              </w:rPr>
            </w:pPr>
            <w:r w:rsidRPr="00A03D6B">
              <w:rPr>
                <w:rFonts w:eastAsia="標楷體"/>
              </w:rPr>
              <w:t>040409</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pacing w:val="-8"/>
                <w:sz w:val="24"/>
                <w:szCs w:val="24"/>
              </w:rPr>
            </w:pPr>
            <w:r w:rsidRPr="00A03D6B">
              <w:rPr>
                <w:rFonts w:ascii="Times New Roman" w:eastAsia="標楷體" w:hAnsi="Times New Roman"/>
                <w:sz w:val="24"/>
                <w:szCs w:val="24"/>
              </w:rPr>
              <w:t>職務歷練</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6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職期遷調、機關內部職務輪調公文及表冊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62"/>
              <w:jc w:val="both"/>
              <w:rPr>
                <w:rFonts w:eastAsia="標楷體"/>
              </w:rPr>
            </w:pPr>
            <w:r w:rsidRPr="00A03D6B">
              <w:rPr>
                <w:rFonts w:eastAsia="標楷體"/>
              </w:rPr>
              <w:lastRenderedPageBreak/>
              <w:t>040410</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r w:rsidRPr="00A03D6B">
              <w:rPr>
                <w:rFonts w:ascii="Times New Roman" w:eastAsia="標楷體" w:hAnsi="Times New Roman"/>
                <w:sz w:val="24"/>
                <w:szCs w:val="24"/>
              </w:rPr>
              <w:t>國籍申報</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6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國籍申報、放棄外國國籍具結公文及表冊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7D7821" w:rsidP="00C561E0">
            <w:pPr>
              <w:spacing w:beforeLines="50" w:before="180" w:afterLines="50" w:after="180" w:line="400" w:lineRule="exact"/>
              <w:jc w:val="both"/>
            </w:pPr>
            <w:r w:rsidRPr="00A03D6B">
              <w:rPr>
                <w:rFonts w:ascii="標楷體" w:eastAsia="標楷體" w:hAnsi="標楷體" w:cs="Arial" w:hint="eastAsia"/>
                <w:kern w:val="0"/>
              </w:rPr>
              <w:t>屆期後</w:t>
            </w:r>
            <w:r w:rsidR="000F29D7"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A15F77" w:rsidRPr="00A03D6B" w:rsidRDefault="009E5B04"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(附註1)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62"/>
              <w:jc w:val="both"/>
              <w:rPr>
                <w:rFonts w:eastAsia="標楷體"/>
              </w:rPr>
            </w:pPr>
            <w:r w:rsidRPr="00A03D6B">
              <w:rPr>
                <w:rFonts w:eastAsia="標楷體"/>
              </w:rPr>
              <w:t>040411</w:t>
            </w:r>
          </w:p>
        </w:tc>
        <w:tc>
          <w:tcPr>
            <w:tcW w:w="1560" w:type="dxa"/>
            <w:tcBorders>
              <w:top w:val="nil"/>
              <w:left w:val="single" w:sz="4" w:space="0" w:color="auto"/>
              <w:bottom w:val="nil"/>
              <w:right w:val="single" w:sz="4" w:space="0" w:color="auto"/>
            </w:tcBorders>
          </w:tcPr>
          <w:p w:rsidR="00A15F77" w:rsidRPr="00A03D6B" w:rsidRDefault="00A15F77" w:rsidP="00257619">
            <w:pPr>
              <w:pStyle w:val="HTML"/>
              <w:widowControl w:val="0"/>
              <w:spacing w:afterLines="50" w:after="180" w:line="360" w:lineRule="exact"/>
              <w:ind w:right="-62"/>
              <w:jc w:val="both"/>
              <w:rPr>
                <w:rFonts w:ascii="Times New Roman" w:eastAsia="標楷體" w:hAnsi="Times New Roman"/>
                <w:sz w:val="24"/>
                <w:szCs w:val="24"/>
              </w:rPr>
            </w:pPr>
            <w:r w:rsidRPr="00A03D6B">
              <w:rPr>
                <w:rFonts w:ascii="Times New Roman" w:eastAsia="標楷體" w:hAnsi="Times New Roman"/>
                <w:spacing w:val="-8"/>
                <w:sz w:val="24"/>
                <w:szCs w:val="24"/>
              </w:rPr>
              <w:t>人員推介</w:t>
            </w: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人員推介案（含職員、工友等）</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EE7315" w:rsidRPr="00A03D6B" w:rsidRDefault="00EE7315" w:rsidP="00EE7315">
            <w:pPr>
              <w:spacing w:afterLines="50" w:after="180" w:line="400" w:lineRule="exact"/>
              <w:ind w:right="-62"/>
              <w:jc w:val="both"/>
              <w:rPr>
                <w:rFonts w:eastAsia="標楷體"/>
              </w:rPr>
            </w:pPr>
            <w:r w:rsidRPr="00A03D6B">
              <w:rPr>
                <w:rFonts w:eastAsia="標楷體"/>
              </w:rPr>
              <w:t>040412</w:t>
            </w:r>
          </w:p>
        </w:tc>
        <w:tc>
          <w:tcPr>
            <w:tcW w:w="1560" w:type="dxa"/>
            <w:tcBorders>
              <w:top w:val="nil"/>
              <w:left w:val="single" w:sz="4" w:space="0" w:color="auto"/>
              <w:bottom w:val="nil"/>
              <w:right w:val="single" w:sz="4" w:space="0" w:color="auto"/>
            </w:tcBorders>
          </w:tcPr>
          <w:p w:rsidR="00EE7315" w:rsidRPr="00A03D6B" w:rsidRDefault="00EE7315" w:rsidP="00EE7315">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pacing w:val="-8"/>
                <w:sz w:val="24"/>
                <w:szCs w:val="24"/>
              </w:rPr>
              <w:t>借調</w:t>
            </w:r>
          </w:p>
        </w:tc>
        <w:tc>
          <w:tcPr>
            <w:tcW w:w="3260" w:type="dxa"/>
            <w:tcBorders>
              <w:top w:val="nil"/>
              <w:left w:val="single" w:sz="4" w:space="0" w:color="auto"/>
              <w:bottom w:val="nil"/>
              <w:right w:val="single" w:sz="4" w:space="0" w:color="auto"/>
            </w:tcBorders>
          </w:tcPr>
          <w:p w:rsidR="00EE7315" w:rsidRPr="00A03D6B" w:rsidRDefault="00EE7315" w:rsidP="00EE7315">
            <w:pPr>
              <w:pStyle w:val="HTML"/>
              <w:spacing w:afterLines="50" w:after="180" w:line="40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借調公文</w:t>
            </w:r>
          </w:p>
        </w:tc>
        <w:tc>
          <w:tcPr>
            <w:tcW w:w="1276" w:type="dxa"/>
            <w:tcBorders>
              <w:top w:val="nil"/>
              <w:left w:val="single" w:sz="4" w:space="0" w:color="auto"/>
              <w:bottom w:val="nil"/>
              <w:right w:val="single" w:sz="4" w:space="0" w:color="auto"/>
            </w:tcBorders>
          </w:tcPr>
          <w:p w:rsidR="00EE7315" w:rsidRPr="00A03D6B" w:rsidRDefault="00EE7315" w:rsidP="00EE7315">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EE7315" w:rsidRPr="00A03D6B" w:rsidRDefault="007D7821" w:rsidP="00C561E0">
            <w:pPr>
              <w:spacing w:beforeLines="50" w:before="180" w:afterLines="50" w:after="180" w:line="400" w:lineRule="exact"/>
              <w:jc w:val="both"/>
            </w:pPr>
            <w:r w:rsidRPr="00A03D6B">
              <w:rPr>
                <w:rFonts w:ascii="標楷體" w:eastAsia="標楷體" w:hAnsi="標楷體" w:cs="Arial" w:hint="eastAsia"/>
                <w:kern w:val="0"/>
              </w:rPr>
              <w:t>屆期後</w:t>
            </w:r>
            <w:r w:rsidR="00EE7315"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EE7315" w:rsidRPr="00A03D6B" w:rsidRDefault="009E5B04" w:rsidP="00EE7315">
            <w:pPr>
              <w:spacing w:afterLines="50" w:after="180" w:line="36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62"/>
              <w:jc w:val="both"/>
              <w:rPr>
                <w:rFonts w:eastAsia="標楷體"/>
              </w:rPr>
            </w:pPr>
            <w:r w:rsidRPr="00A03D6B">
              <w:rPr>
                <w:rFonts w:eastAsia="標楷體"/>
              </w:rPr>
              <w:t>040413</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pacing w:val="-8"/>
                <w:sz w:val="24"/>
                <w:szCs w:val="24"/>
              </w:rPr>
            </w:pPr>
            <w:r w:rsidRPr="00A03D6B">
              <w:rPr>
                <w:rFonts w:ascii="Times New Roman" w:eastAsia="標楷體" w:hAnsi="Times New Roman"/>
                <w:sz w:val="24"/>
                <w:szCs w:val="24"/>
              </w:rPr>
              <w:t>職務代理</w:t>
            </w: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現職人員代理、僱用非現職職務代理人公文及表冊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4E0EC3">
        <w:tc>
          <w:tcPr>
            <w:tcW w:w="1276" w:type="dxa"/>
            <w:tcBorders>
              <w:top w:val="nil"/>
              <w:left w:val="single" w:sz="4" w:space="0" w:color="auto"/>
              <w:bottom w:val="nil"/>
              <w:right w:val="single" w:sz="4" w:space="0" w:color="auto"/>
            </w:tcBorders>
          </w:tcPr>
          <w:p w:rsidR="00B335C9" w:rsidRPr="00A03D6B" w:rsidRDefault="00B335C9" w:rsidP="00B335C9">
            <w:pPr>
              <w:spacing w:afterLines="50" w:after="180" w:line="400" w:lineRule="exact"/>
              <w:ind w:right="-62"/>
              <w:jc w:val="both"/>
              <w:rPr>
                <w:rFonts w:eastAsia="標楷體"/>
              </w:rPr>
            </w:pPr>
            <w:r w:rsidRPr="00A03D6B">
              <w:rPr>
                <w:rFonts w:eastAsia="標楷體"/>
              </w:rPr>
              <w:t>040414</w:t>
            </w:r>
          </w:p>
        </w:tc>
        <w:tc>
          <w:tcPr>
            <w:tcW w:w="1560" w:type="dxa"/>
            <w:tcBorders>
              <w:top w:val="nil"/>
              <w:left w:val="single" w:sz="4" w:space="0" w:color="auto"/>
              <w:bottom w:val="nil"/>
              <w:right w:val="single" w:sz="4" w:space="0" w:color="auto"/>
            </w:tcBorders>
          </w:tcPr>
          <w:p w:rsidR="00B335C9" w:rsidRPr="00A03D6B" w:rsidRDefault="00B335C9" w:rsidP="00B335C9">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z w:val="24"/>
                <w:szCs w:val="24"/>
              </w:rPr>
              <w:t>請任（免）</w:t>
            </w:r>
          </w:p>
        </w:tc>
        <w:tc>
          <w:tcPr>
            <w:tcW w:w="3260" w:type="dxa"/>
            <w:tcBorders>
              <w:top w:val="nil"/>
              <w:left w:val="single" w:sz="4" w:space="0" w:color="auto"/>
              <w:bottom w:val="nil"/>
              <w:right w:val="single" w:sz="4" w:space="0" w:color="auto"/>
            </w:tcBorders>
          </w:tcPr>
          <w:p w:rsidR="00B335C9" w:rsidRPr="00A03D6B" w:rsidRDefault="00B335C9" w:rsidP="00B335C9">
            <w:pPr>
              <w:pStyle w:val="HTML"/>
              <w:spacing w:afterLines="50" w:after="180" w:line="40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請任（免）公文及表冊</w:t>
            </w:r>
          </w:p>
        </w:tc>
        <w:tc>
          <w:tcPr>
            <w:tcW w:w="1276" w:type="dxa"/>
            <w:tcBorders>
              <w:top w:val="nil"/>
              <w:left w:val="single" w:sz="4" w:space="0" w:color="auto"/>
              <w:bottom w:val="nil"/>
              <w:right w:val="single" w:sz="4" w:space="0" w:color="auto"/>
            </w:tcBorders>
          </w:tcPr>
          <w:p w:rsidR="00B335C9" w:rsidRPr="00A03D6B" w:rsidRDefault="00B335C9" w:rsidP="00B335C9">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B335C9" w:rsidRPr="00A03D6B" w:rsidRDefault="00B335C9" w:rsidP="00C561E0">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B335C9" w:rsidRPr="00A03D6B" w:rsidRDefault="009E5B04" w:rsidP="00C561E0">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62"/>
              <w:jc w:val="both"/>
              <w:rPr>
                <w:rFonts w:eastAsia="標楷體"/>
              </w:rPr>
            </w:pPr>
            <w:r w:rsidRPr="00A03D6B">
              <w:rPr>
                <w:rFonts w:eastAsia="標楷體"/>
              </w:rPr>
              <w:t>040415</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z w:val="24"/>
                <w:szCs w:val="24"/>
              </w:rPr>
              <w:t>忠誠查核</w:t>
            </w: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r w:rsidRPr="00A03D6B">
              <w:rPr>
                <w:rFonts w:eastAsia="標楷體"/>
              </w:rPr>
              <w:t>特殊查核與當事人申辯公文及表冊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r w:rsidRPr="00A03D6B">
              <w:rPr>
                <w:rFonts w:eastAsia="標楷體"/>
              </w:rPr>
              <w:t>屬依「涉及國家安全或重大利益公務人員特殊查核辦法」規定辦理者，適用本項目</w:t>
            </w:r>
          </w:p>
        </w:tc>
      </w:tr>
      <w:tr w:rsidR="00A03D6B" w:rsidRPr="00A03D6B" w:rsidTr="004E0EC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62"/>
              <w:jc w:val="both"/>
              <w:rPr>
                <w:rFonts w:eastAsia="標楷體"/>
              </w:rPr>
            </w:pPr>
            <w:r w:rsidRPr="00A03D6B">
              <w:rPr>
                <w:rFonts w:eastAsia="標楷體"/>
              </w:rPr>
              <w:t>040416</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z w:val="24"/>
                <w:szCs w:val="24"/>
              </w:rPr>
              <w:t>身心障礙人員進用</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400" w:lineRule="exact"/>
              <w:ind w:leftChars="30" w:left="72" w:right="170"/>
              <w:jc w:val="both"/>
              <w:rPr>
                <w:rFonts w:ascii="Times New Roman" w:eastAsia="標楷體" w:hAnsi="Times New Roman"/>
                <w:sz w:val="24"/>
                <w:szCs w:val="24"/>
              </w:rPr>
            </w:pPr>
            <w:r w:rsidRPr="00A03D6B">
              <w:rPr>
                <w:rFonts w:ascii="Times New Roman" w:eastAsia="標楷體" w:hAnsi="Times New Roman"/>
                <w:sz w:val="24"/>
                <w:szCs w:val="24"/>
              </w:rPr>
              <w:t>進用統計報表</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7D7821" w:rsidP="00C561E0">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53690B" w:rsidRPr="00A03D6B">
              <w:rPr>
                <w:rFonts w:ascii="標楷體" w:eastAsia="標楷體" w:hAnsi="標楷體" w:cs="Arial" w:hint="eastAsia"/>
                <w:kern w:val="0"/>
              </w:rPr>
              <w:t>正本移轉校</w:t>
            </w:r>
            <w:r w:rsidR="0053690B" w:rsidRPr="00A03D6B">
              <w:rPr>
                <w:rFonts w:ascii="標楷體" w:eastAsia="標楷體" w:hAnsi="標楷體" w:cs="Arial" w:hint="eastAsia"/>
                <w:kern w:val="0"/>
              </w:rPr>
              <w:lastRenderedPageBreak/>
              <w:t>史館永久保存</w:t>
            </w:r>
          </w:p>
        </w:tc>
        <w:tc>
          <w:tcPr>
            <w:tcW w:w="1701" w:type="dxa"/>
            <w:tcBorders>
              <w:top w:val="nil"/>
              <w:left w:val="single" w:sz="4" w:space="0" w:color="auto"/>
              <w:bottom w:val="nil"/>
              <w:right w:val="single" w:sz="4" w:space="0" w:color="auto"/>
            </w:tcBorders>
          </w:tcPr>
          <w:p w:rsidR="0053690B" w:rsidRPr="00A03D6B" w:rsidRDefault="00C561E0" w:rsidP="00C561E0">
            <w:pPr>
              <w:spacing w:beforeLines="50" w:before="180" w:afterLines="50" w:after="180" w:line="400" w:lineRule="exact"/>
              <w:jc w:val="both"/>
              <w:rPr>
                <w:rFonts w:ascii="標楷體" w:eastAsia="標楷體" w:hAnsi="標楷體" w:cs="Arial"/>
                <w:kern w:val="0"/>
              </w:rPr>
            </w:pPr>
            <w:r w:rsidRPr="00A03D6B">
              <w:rPr>
                <w:rFonts w:eastAsia="標楷體"/>
                <w:kern w:val="0"/>
              </w:rPr>
              <w:lastRenderedPageBreak/>
              <w:t>1</w:t>
            </w:r>
            <w:r w:rsidRPr="00A03D6B">
              <w:rPr>
                <w:rFonts w:ascii="標楷體" w:eastAsia="標楷體" w:hAnsi="標楷體" w:cs="Arial" w:hint="eastAsia"/>
                <w:kern w:val="0"/>
              </w:rPr>
              <w:t>.</w:t>
            </w:r>
            <w:r w:rsidR="009E5B04" w:rsidRPr="00A03D6B">
              <w:rPr>
                <w:rFonts w:ascii="標楷體" w:eastAsia="標楷體" w:hAnsi="標楷體" w:cs="Arial" w:hint="eastAsia"/>
                <w:kern w:val="0"/>
              </w:rPr>
              <w:t>(附註1)</w:t>
            </w:r>
          </w:p>
          <w:p w:rsidR="00A15F77" w:rsidRPr="00A03D6B" w:rsidRDefault="00C561E0" w:rsidP="00787861">
            <w:pPr>
              <w:spacing w:afterLines="50" w:after="180" w:line="400" w:lineRule="exact"/>
              <w:ind w:leftChars="30" w:left="72" w:right="170"/>
              <w:jc w:val="both"/>
              <w:rPr>
                <w:rFonts w:eastAsia="標楷體"/>
              </w:rPr>
            </w:pPr>
            <w:r w:rsidRPr="00A03D6B">
              <w:rPr>
                <w:rFonts w:eastAsia="標楷體" w:hint="eastAsia"/>
              </w:rPr>
              <w:t>2.</w:t>
            </w:r>
            <w:r w:rsidR="00A15F77" w:rsidRPr="00A03D6B">
              <w:rPr>
                <w:rFonts w:eastAsia="標楷體"/>
              </w:rPr>
              <w:t>保存年限同</w:t>
            </w:r>
            <w:r w:rsidR="00A15F77" w:rsidRPr="00A03D6B">
              <w:rPr>
                <w:rFonts w:eastAsia="標楷體"/>
              </w:rPr>
              <w:lastRenderedPageBreak/>
              <w:t>主計類基準表項目編號</w:t>
            </w:r>
            <w:r w:rsidR="00A15F77" w:rsidRPr="00A03D6B">
              <w:rPr>
                <w:rFonts w:eastAsia="標楷體"/>
              </w:rPr>
              <w:t>030405</w:t>
            </w:r>
            <w:r w:rsidR="00A15F77" w:rsidRPr="00A03D6B">
              <w:rPr>
                <w:rFonts w:eastAsia="標楷體"/>
              </w:rPr>
              <w:t>「公務統計資料」子項目一</w:t>
            </w:r>
          </w:p>
        </w:tc>
      </w:tr>
      <w:tr w:rsidR="00A03D6B" w:rsidRPr="00A03D6B" w:rsidTr="004E0EC3">
        <w:tc>
          <w:tcPr>
            <w:tcW w:w="1276"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400" w:lineRule="exact"/>
              <w:ind w:right="-62"/>
              <w:jc w:val="both"/>
              <w:rPr>
                <w:rFonts w:eastAsia="標楷體"/>
              </w:rPr>
            </w:pPr>
            <w:r w:rsidRPr="00A03D6B">
              <w:rPr>
                <w:rFonts w:eastAsia="標楷體"/>
              </w:rPr>
              <w:lastRenderedPageBreak/>
              <w:t>040417</w:t>
            </w:r>
          </w:p>
        </w:tc>
        <w:tc>
          <w:tcPr>
            <w:tcW w:w="1560" w:type="dxa"/>
            <w:tcBorders>
              <w:top w:val="nil"/>
              <w:left w:val="single" w:sz="4" w:space="0" w:color="auto"/>
              <w:bottom w:val="single" w:sz="4" w:space="0" w:color="auto"/>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pacing w:val="-8"/>
                <w:sz w:val="24"/>
                <w:szCs w:val="24"/>
              </w:rPr>
            </w:pPr>
            <w:r w:rsidRPr="00A03D6B">
              <w:rPr>
                <w:rFonts w:ascii="Times New Roman" w:eastAsia="標楷體" w:hAnsi="Times New Roman"/>
                <w:sz w:val="24"/>
                <w:szCs w:val="24"/>
              </w:rPr>
              <w:t>原住民進用</w:t>
            </w:r>
          </w:p>
        </w:tc>
        <w:tc>
          <w:tcPr>
            <w:tcW w:w="3260" w:type="dxa"/>
            <w:tcBorders>
              <w:top w:val="nil"/>
              <w:left w:val="single" w:sz="4" w:space="0" w:color="auto"/>
              <w:bottom w:val="single" w:sz="4" w:space="0" w:color="auto"/>
              <w:right w:val="single" w:sz="4" w:space="0" w:color="auto"/>
            </w:tcBorders>
          </w:tcPr>
          <w:p w:rsidR="00A15F77" w:rsidRPr="00A03D6B" w:rsidRDefault="00A15F77" w:rsidP="00787861">
            <w:pPr>
              <w:pStyle w:val="HTML"/>
              <w:spacing w:afterLines="50" w:after="180" w:line="400" w:lineRule="exact"/>
              <w:ind w:leftChars="20" w:left="48" w:rightChars="20" w:right="48"/>
              <w:jc w:val="both"/>
              <w:rPr>
                <w:rFonts w:ascii="Times New Roman" w:eastAsia="標楷體" w:hAnsi="Times New Roman"/>
                <w:sz w:val="24"/>
                <w:szCs w:val="24"/>
              </w:rPr>
            </w:pPr>
            <w:r w:rsidRPr="00A03D6B">
              <w:rPr>
                <w:rFonts w:ascii="Times New Roman" w:eastAsia="標楷體" w:hAnsi="Times New Roman"/>
                <w:sz w:val="24"/>
                <w:szCs w:val="24"/>
              </w:rPr>
              <w:t>進用統計報表</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7D7821" w:rsidP="00C561E0">
            <w:pPr>
              <w:spacing w:beforeLines="50" w:before="180" w:afterLines="50" w:after="180" w:line="400" w:lineRule="exact"/>
              <w:jc w:val="both"/>
            </w:pPr>
            <w:r w:rsidRPr="00A03D6B">
              <w:rPr>
                <w:rFonts w:ascii="標楷體" w:eastAsia="標楷體" w:hAnsi="標楷體" w:cs="Arial" w:hint="eastAsia"/>
                <w:kern w:val="0"/>
              </w:rPr>
              <w:t>屆期後</w:t>
            </w:r>
            <w:r w:rsidR="0053690B" w:rsidRPr="00A03D6B">
              <w:rPr>
                <w:rFonts w:ascii="標楷體" w:eastAsia="標楷體" w:hAnsi="標楷體" w:cs="Arial" w:hint="eastAsia"/>
                <w:kern w:val="0"/>
              </w:rPr>
              <w:t>正本移轉校史館永久保存</w:t>
            </w:r>
          </w:p>
        </w:tc>
        <w:tc>
          <w:tcPr>
            <w:tcW w:w="1701" w:type="dxa"/>
            <w:tcBorders>
              <w:top w:val="nil"/>
              <w:left w:val="single" w:sz="4" w:space="0" w:color="auto"/>
              <w:bottom w:val="single" w:sz="4" w:space="0" w:color="auto"/>
              <w:right w:val="single" w:sz="4" w:space="0" w:color="auto"/>
            </w:tcBorders>
          </w:tcPr>
          <w:p w:rsidR="0053690B" w:rsidRPr="00A03D6B" w:rsidRDefault="00C561E0" w:rsidP="00C561E0">
            <w:pPr>
              <w:spacing w:beforeLines="50" w:before="180" w:afterLines="50" w:after="180" w:line="400" w:lineRule="exact"/>
              <w:jc w:val="both"/>
              <w:rPr>
                <w:rFonts w:eastAsia="標楷體"/>
              </w:rPr>
            </w:pPr>
            <w:r w:rsidRPr="00A03D6B">
              <w:rPr>
                <w:rFonts w:eastAsia="標楷體"/>
                <w:kern w:val="0"/>
              </w:rPr>
              <w:t>1</w:t>
            </w:r>
            <w:r w:rsidRPr="00A03D6B">
              <w:rPr>
                <w:rFonts w:ascii="標楷體" w:eastAsia="標楷體" w:hAnsi="標楷體" w:cs="Arial" w:hint="eastAsia"/>
                <w:kern w:val="0"/>
              </w:rPr>
              <w:t>.</w:t>
            </w:r>
            <w:r w:rsidR="009E5B04" w:rsidRPr="00A03D6B">
              <w:rPr>
                <w:rFonts w:ascii="標楷體" w:eastAsia="標楷體" w:hAnsi="標楷體" w:cs="Arial" w:hint="eastAsia"/>
                <w:kern w:val="0"/>
              </w:rPr>
              <w:t>(附註1)</w:t>
            </w:r>
          </w:p>
          <w:p w:rsidR="00A15F77" w:rsidRPr="00A03D6B" w:rsidRDefault="00C561E0" w:rsidP="009B02D9">
            <w:pPr>
              <w:spacing w:afterLines="50" w:after="180" w:line="400" w:lineRule="exact"/>
              <w:ind w:leftChars="30" w:left="72" w:right="170"/>
              <w:jc w:val="both"/>
              <w:rPr>
                <w:rFonts w:eastAsia="標楷體"/>
              </w:rPr>
            </w:pPr>
            <w:r w:rsidRPr="00A03D6B">
              <w:rPr>
                <w:rFonts w:eastAsia="標楷體" w:hint="eastAsia"/>
              </w:rPr>
              <w:t>2.</w:t>
            </w:r>
            <w:r w:rsidR="00A15F77" w:rsidRPr="00A03D6B">
              <w:rPr>
                <w:rFonts w:eastAsia="標楷體"/>
              </w:rPr>
              <w:t>保存年限同主計類基準表項目編號</w:t>
            </w:r>
            <w:r w:rsidR="00A15F77" w:rsidRPr="00A03D6B">
              <w:rPr>
                <w:rFonts w:eastAsia="標楷體"/>
              </w:rPr>
              <w:t>030405</w:t>
            </w:r>
            <w:r w:rsidR="00A15F77" w:rsidRPr="00A03D6B">
              <w:rPr>
                <w:rFonts w:eastAsia="標楷體"/>
              </w:rPr>
              <w:t>「公務統計資料」子項目一</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0405</w:t>
            </w:r>
            <w:r w:rsidRPr="00A03D6B">
              <w:rPr>
                <w:rFonts w:eastAsia="標楷體"/>
              </w:rPr>
              <w:t>考績獎懲</w:t>
            </w:r>
          </w:p>
          <w:p w:rsidR="00787861" w:rsidRPr="00A03D6B" w:rsidRDefault="00787861" w:rsidP="00A15F77">
            <w:pPr>
              <w:spacing w:line="440" w:lineRule="exact"/>
              <w:jc w:val="both"/>
              <w:rPr>
                <w:rFonts w:eastAsia="標楷體"/>
              </w:rPr>
            </w:pPr>
            <w:r w:rsidRPr="00A03D6B">
              <w:rPr>
                <w:rFonts w:eastAsia="標楷體"/>
              </w:rPr>
              <w:t>包含考績委員會，考績（成），平時考核，重大獎懲，一般獎懲，懲戒，停職、免職，勳獎章，模範公務人員，績優人員等項目。</w:t>
            </w:r>
          </w:p>
        </w:tc>
      </w:tr>
      <w:tr w:rsidR="00A03D6B" w:rsidRPr="00A03D6B" w:rsidTr="00AE55B3">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AE55B3">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00" w:lineRule="exact"/>
              <w:ind w:leftChars="20" w:left="48" w:right="113"/>
              <w:jc w:val="both"/>
              <w:rPr>
                <w:rFonts w:eastAsia="標楷體"/>
              </w:rPr>
            </w:pPr>
            <w:r w:rsidRPr="00A03D6B">
              <w:rPr>
                <w:rFonts w:eastAsia="標楷體"/>
                <w:bCs/>
              </w:rPr>
              <w:t>040501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z w:val="24"/>
                <w:szCs w:val="24"/>
              </w:rPr>
              <w:t>考績委員會</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spacing w:afterLines="50" w:after="180" w:line="400" w:lineRule="exact"/>
              <w:ind w:leftChars="20" w:left="48" w:rightChars="20" w:right="48"/>
              <w:jc w:val="both"/>
              <w:rPr>
                <w:rFonts w:ascii="Times New Roman" w:eastAsia="標楷體" w:hAnsi="Times New Roman"/>
                <w:sz w:val="24"/>
                <w:szCs w:val="24"/>
              </w:rPr>
            </w:pPr>
          </w:p>
        </w:tc>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00" w:lineRule="exact"/>
              <w:ind w:leftChars="30" w:left="72" w:right="170"/>
              <w:jc w:val="center"/>
              <w:rPr>
                <w:rFonts w:eastAsia="標楷體"/>
              </w:rPr>
            </w:pPr>
          </w:p>
        </w:tc>
        <w:tc>
          <w:tcPr>
            <w:tcW w:w="1134"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00" w:lineRule="exact"/>
              <w:rPr>
                <w:rFonts w:eastAsia="標楷體"/>
              </w:rPr>
            </w:pP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40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A15F77">
            <w:pPr>
              <w:pStyle w:val="HTML"/>
              <w:spacing w:afterLines="50" w:after="180" w:line="40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A15F77">
            <w:pPr>
              <w:spacing w:afterLines="50" w:after="180" w:line="400" w:lineRule="exact"/>
              <w:ind w:right="113"/>
              <w:jc w:val="both"/>
              <w:rPr>
                <w:rFonts w:eastAsia="標楷體"/>
              </w:rPr>
            </w:pPr>
            <w:r w:rsidRPr="00A03D6B">
              <w:rPr>
                <w:rFonts w:eastAsia="標楷體"/>
              </w:rPr>
              <w:t>考績委員會、成績考核委員會等之設置、會議紀錄公文及表冊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7D7821" w:rsidP="00AE55B3">
            <w:pPr>
              <w:spacing w:beforeLines="50" w:before="180" w:afterLines="50" w:after="180" w:line="400" w:lineRule="exact"/>
              <w:jc w:val="both"/>
              <w:rPr>
                <w:rFonts w:eastAsia="標楷體"/>
              </w:rPr>
            </w:pPr>
            <w:r w:rsidRPr="00A03D6B">
              <w:rPr>
                <w:rFonts w:ascii="標楷體" w:eastAsia="標楷體" w:hAnsi="標楷體" w:cs="Arial" w:hint="eastAsia"/>
                <w:kern w:val="0"/>
              </w:rPr>
              <w:t>屆期後</w:t>
            </w:r>
            <w:r w:rsidR="00495789"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A15F77" w:rsidRPr="00A03D6B" w:rsidRDefault="009E5B04" w:rsidP="00A15F77">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400" w:lineRule="exact"/>
              <w:ind w:right="232"/>
              <w:jc w:val="right"/>
              <w:rPr>
                <w:rFonts w:eastAsia="標楷體"/>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A15F77">
            <w:pPr>
              <w:pStyle w:val="HTML"/>
              <w:spacing w:afterLines="50" w:after="180" w:line="40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A15F77">
            <w:pPr>
              <w:spacing w:afterLines="50" w:after="180" w:line="400" w:lineRule="exact"/>
              <w:ind w:right="113"/>
              <w:jc w:val="both"/>
              <w:rPr>
                <w:rFonts w:eastAsia="標楷體"/>
              </w:rPr>
            </w:pPr>
            <w:r w:rsidRPr="00A03D6B">
              <w:rPr>
                <w:rFonts w:eastAsia="標楷體"/>
              </w:rPr>
              <w:t>考績委員會、成績考核委員會</w:t>
            </w:r>
            <w:r w:rsidRPr="00A03D6B">
              <w:rPr>
                <w:rFonts w:eastAsia="標楷體"/>
              </w:rPr>
              <w:lastRenderedPageBreak/>
              <w:t>改選公文及表冊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lastRenderedPageBreak/>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A15F77">
            <w:pPr>
              <w:spacing w:afterLines="50" w:after="180" w:line="400" w:lineRule="exact"/>
              <w:rPr>
                <w:rFonts w:eastAsia="標楷體"/>
              </w:rPr>
            </w:pPr>
            <w:r w:rsidRPr="00A03D6B">
              <w:rPr>
                <w:rFonts w:eastAsia="標楷體"/>
              </w:rPr>
              <w:t>依規定程</w:t>
            </w:r>
            <w:r w:rsidRPr="00A03D6B">
              <w:rPr>
                <w:rFonts w:eastAsia="標楷體"/>
              </w:rPr>
              <w:lastRenderedPageBreak/>
              <w:t>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bCs/>
              </w:rPr>
            </w:pPr>
            <w:r w:rsidRPr="00A03D6B">
              <w:rPr>
                <w:rFonts w:eastAsia="標楷體"/>
                <w:bCs/>
              </w:rPr>
              <w:lastRenderedPageBreak/>
              <w:t>040502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sz w:val="24"/>
                <w:szCs w:val="24"/>
              </w:rPr>
              <w:t>考績（成）</w:t>
            </w: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113"/>
              <w:jc w:val="both"/>
              <w:rPr>
                <w:rFonts w:eastAsia="標楷體"/>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232"/>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113"/>
              <w:jc w:val="both"/>
              <w:rPr>
                <w:rFonts w:eastAsia="標楷體"/>
              </w:rPr>
            </w:pPr>
            <w:r w:rsidRPr="00A03D6B">
              <w:rPr>
                <w:rFonts w:eastAsia="標楷體"/>
              </w:rPr>
              <w:t>年終、另予、專案考績（成）、成績考核等公文及事證資料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142DCD" w:rsidP="00787861">
            <w:pPr>
              <w:spacing w:afterLines="50" w:after="180" w:line="400" w:lineRule="exact"/>
              <w:rPr>
                <w:rFonts w:eastAsia="標楷體"/>
              </w:rPr>
            </w:pPr>
            <w:r w:rsidRPr="00A03D6B">
              <w:rPr>
                <w:rFonts w:eastAsia="標楷體" w:hint="eastAsia"/>
              </w:rPr>
              <w:t>屆期後鑑定</w:t>
            </w:r>
          </w:p>
        </w:tc>
        <w:tc>
          <w:tcPr>
            <w:tcW w:w="1701" w:type="dxa"/>
            <w:tcBorders>
              <w:top w:val="nil"/>
              <w:left w:val="single" w:sz="4" w:space="0" w:color="auto"/>
              <w:bottom w:val="nil"/>
              <w:right w:val="single" w:sz="4" w:space="0" w:color="auto"/>
            </w:tcBorders>
          </w:tcPr>
          <w:p w:rsidR="00A15F77" w:rsidRPr="00A03D6B" w:rsidRDefault="009E5B04" w:rsidP="00787861">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232"/>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r w:rsidRPr="00A03D6B">
              <w:rPr>
                <w:rFonts w:eastAsia="標楷體"/>
              </w:rPr>
              <w:t>績效考評、考績通知公文及表冊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bCs/>
              </w:rPr>
            </w:pPr>
            <w:r w:rsidRPr="00A03D6B">
              <w:rPr>
                <w:rFonts w:eastAsia="標楷體"/>
                <w:bCs/>
              </w:rPr>
              <w:t>040503</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r w:rsidRPr="00A03D6B">
              <w:rPr>
                <w:rFonts w:eastAsia="標楷體"/>
              </w:rPr>
              <w:t>平時考核</w:t>
            </w: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r w:rsidRPr="00A03D6B">
              <w:rPr>
                <w:rFonts w:eastAsia="標楷體"/>
              </w:rPr>
              <w:t>平時考核、通知公文及表冊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r w:rsidRPr="00A03D6B">
              <w:rPr>
                <w:rFonts w:eastAsia="標楷體"/>
                <w:bCs/>
              </w:rPr>
              <w:t>040504</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sz w:val="24"/>
                <w:szCs w:val="24"/>
              </w:rPr>
            </w:pPr>
            <w:r w:rsidRPr="00A03D6B">
              <w:rPr>
                <w:rFonts w:ascii="Times New Roman" w:eastAsia="標楷體" w:hAnsi="Times New Roman"/>
                <w:bCs/>
                <w:sz w:val="24"/>
                <w:szCs w:val="24"/>
              </w:rPr>
              <w:t>重大獎懲</w:t>
            </w: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232"/>
              <w:jc w:val="right"/>
              <w:rPr>
                <w:rFonts w:eastAsia="標楷體"/>
                <w:bCs/>
              </w:rPr>
            </w:pPr>
            <w:r w:rsidRPr="00A03D6B">
              <w:rPr>
                <w:rFonts w:eastAsia="標楷體"/>
                <w:bCs/>
              </w:rPr>
              <w:t>-1</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bCs/>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20" w:left="48" w:right="113"/>
              <w:jc w:val="both"/>
              <w:rPr>
                <w:rFonts w:eastAsia="標楷體"/>
              </w:rPr>
            </w:pPr>
            <w:r w:rsidRPr="00A03D6B">
              <w:rPr>
                <w:rFonts w:eastAsia="標楷體"/>
                <w:bCs/>
              </w:rPr>
              <w:t>一次記二大過懲處公文及表冊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232"/>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bCs/>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ind w:leftChars="20" w:left="48" w:right="113"/>
              <w:rPr>
                <w:rFonts w:ascii="Times New Roman" w:eastAsia="標楷體" w:hAnsi="Times New Roman"/>
                <w:bCs/>
                <w:sz w:val="24"/>
                <w:szCs w:val="24"/>
              </w:rPr>
            </w:pPr>
            <w:r w:rsidRPr="00A03D6B">
              <w:rPr>
                <w:rFonts w:ascii="Times New Roman" w:eastAsia="標楷體" w:hAnsi="Times New Roman"/>
                <w:bCs/>
                <w:kern w:val="2"/>
                <w:sz w:val="24"/>
                <w:szCs w:val="24"/>
              </w:rPr>
              <w:t>一次記二大功獎勵公文及表冊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right="232"/>
              <w:jc w:val="right"/>
              <w:rPr>
                <w:rFonts w:eastAsia="標楷體"/>
                <w:bCs/>
              </w:rPr>
            </w:pPr>
            <w:r w:rsidRPr="00A03D6B">
              <w:rPr>
                <w:rFonts w:eastAsia="標楷體"/>
                <w:bCs/>
              </w:rPr>
              <w:t>-3</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jc w:val="both"/>
              <w:rPr>
                <w:rFonts w:ascii="Times New Roman" w:eastAsia="標楷體" w:hAnsi="Times New Roman"/>
                <w:bCs/>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400" w:lineRule="exact"/>
              <w:ind w:leftChars="20" w:left="48" w:right="113"/>
              <w:rPr>
                <w:rFonts w:ascii="Times New Roman" w:eastAsia="標楷體" w:hAnsi="Times New Roman"/>
                <w:bCs/>
                <w:kern w:val="2"/>
                <w:sz w:val="24"/>
                <w:szCs w:val="24"/>
              </w:rPr>
            </w:pPr>
            <w:r w:rsidRPr="00A03D6B">
              <w:rPr>
                <w:rFonts w:ascii="Times New Roman" w:eastAsia="標楷體" w:hAnsi="Times New Roman"/>
                <w:bCs/>
                <w:kern w:val="2"/>
                <w:sz w:val="24"/>
                <w:szCs w:val="24"/>
              </w:rPr>
              <w:t>一次記二大功（過）獎懲建議函（含機關或個人來函）</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40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20" w:left="48" w:right="113"/>
              <w:jc w:val="both"/>
              <w:rPr>
                <w:rFonts w:eastAsia="標楷體"/>
                <w:bCs/>
              </w:rPr>
            </w:pPr>
            <w:r w:rsidRPr="00A03D6B">
              <w:rPr>
                <w:rFonts w:eastAsia="標楷體"/>
                <w:bCs/>
              </w:rPr>
              <w:t>040505</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bCs/>
                <w:sz w:val="24"/>
                <w:szCs w:val="24"/>
              </w:rPr>
            </w:pPr>
            <w:r w:rsidRPr="00A03D6B">
              <w:rPr>
                <w:rFonts w:ascii="Times New Roman" w:eastAsia="標楷體" w:hAnsi="Times New Roman"/>
                <w:sz w:val="24"/>
                <w:szCs w:val="24"/>
              </w:rPr>
              <w:t>一般獎懲</w:t>
            </w: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ind w:leftChars="20" w:left="48" w:right="113"/>
              <w:rPr>
                <w:rFonts w:ascii="Times New Roman" w:eastAsia="標楷體" w:hAnsi="Times New Roman"/>
                <w:bCs/>
                <w:kern w:val="2"/>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113"/>
              <w:jc w:val="both"/>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jc w:val="right"/>
              <w:rPr>
                <w:rFonts w:eastAsia="標楷體"/>
                <w:bCs/>
              </w:rPr>
            </w:pPr>
            <w:r w:rsidRPr="00A03D6B">
              <w:rPr>
                <w:rFonts w:eastAsia="標楷體"/>
                <w:bCs/>
              </w:rPr>
              <w:t>-1</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20" w:left="48" w:right="113"/>
              <w:jc w:val="both"/>
              <w:rPr>
                <w:rFonts w:eastAsia="標楷體"/>
                <w:bCs/>
              </w:rPr>
            </w:pPr>
            <w:r w:rsidRPr="00A03D6B">
              <w:rPr>
                <w:rFonts w:eastAsia="標楷體"/>
              </w:rPr>
              <w:t>一次記一大功（過）以下獎懲公文及表冊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right="232"/>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jc w:val="both"/>
              <w:rPr>
                <w:rFonts w:ascii="Times New Roman" w:eastAsia="標楷體" w:hAnsi="Times New Roman"/>
                <w:sz w:val="24"/>
                <w:szCs w:val="24"/>
              </w:rPr>
            </w:pP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ind w:leftChars="20" w:left="48" w:right="113"/>
              <w:rPr>
                <w:rFonts w:ascii="Times New Roman" w:eastAsia="標楷體" w:hAnsi="Times New Roman"/>
                <w:bCs/>
                <w:kern w:val="2"/>
                <w:sz w:val="24"/>
                <w:szCs w:val="24"/>
              </w:rPr>
            </w:pPr>
            <w:r w:rsidRPr="00A03D6B">
              <w:rPr>
                <w:rFonts w:ascii="Times New Roman" w:eastAsia="標楷體" w:hAnsi="Times New Roman"/>
                <w:sz w:val="24"/>
                <w:szCs w:val="24"/>
              </w:rPr>
              <w:t>一次記一大功（過）</w:t>
            </w:r>
            <w:r w:rsidRPr="00A03D6B">
              <w:rPr>
                <w:rFonts w:ascii="Times New Roman" w:eastAsia="標楷體" w:hAnsi="Times New Roman"/>
                <w:sz w:val="24"/>
                <w:szCs w:val="24"/>
              </w:rPr>
              <w:t xml:space="preserve"> </w:t>
            </w:r>
            <w:r w:rsidRPr="00A03D6B">
              <w:rPr>
                <w:rFonts w:ascii="Times New Roman" w:eastAsia="標楷體" w:hAnsi="Times New Roman"/>
                <w:sz w:val="24"/>
                <w:szCs w:val="24"/>
              </w:rPr>
              <w:t>以下獎懲建議函（含機關或個人來函）</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0F0016" w:rsidRPr="00A03D6B" w:rsidRDefault="000F0016" w:rsidP="000F0016">
            <w:pPr>
              <w:spacing w:afterLines="50" w:after="180" w:line="360" w:lineRule="exact"/>
              <w:ind w:leftChars="20" w:left="48" w:right="113"/>
              <w:jc w:val="both"/>
              <w:rPr>
                <w:rFonts w:eastAsia="標楷體"/>
                <w:bCs/>
              </w:rPr>
            </w:pPr>
            <w:r w:rsidRPr="00A03D6B">
              <w:rPr>
                <w:rFonts w:eastAsia="標楷體"/>
                <w:bCs/>
              </w:rPr>
              <w:lastRenderedPageBreak/>
              <w:t>040506</w:t>
            </w:r>
          </w:p>
        </w:tc>
        <w:tc>
          <w:tcPr>
            <w:tcW w:w="1560" w:type="dxa"/>
            <w:tcBorders>
              <w:top w:val="nil"/>
              <w:left w:val="single" w:sz="4" w:space="0" w:color="auto"/>
              <w:bottom w:val="nil"/>
              <w:right w:val="single" w:sz="4" w:space="0" w:color="auto"/>
            </w:tcBorders>
          </w:tcPr>
          <w:p w:rsidR="000F0016" w:rsidRPr="00A03D6B" w:rsidRDefault="000F0016" w:rsidP="000F0016">
            <w:pPr>
              <w:spacing w:afterLines="50" w:after="180" w:line="360" w:lineRule="exact"/>
              <w:ind w:leftChars="20" w:left="48" w:right="113"/>
              <w:jc w:val="both"/>
              <w:rPr>
                <w:rFonts w:eastAsia="標楷體"/>
              </w:rPr>
            </w:pPr>
            <w:r w:rsidRPr="00A03D6B">
              <w:rPr>
                <w:rFonts w:eastAsia="標楷體"/>
              </w:rPr>
              <w:t>懲戒</w:t>
            </w:r>
          </w:p>
        </w:tc>
        <w:tc>
          <w:tcPr>
            <w:tcW w:w="3260" w:type="dxa"/>
            <w:tcBorders>
              <w:top w:val="nil"/>
              <w:left w:val="single" w:sz="4" w:space="0" w:color="auto"/>
              <w:bottom w:val="nil"/>
              <w:right w:val="single" w:sz="4" w:space="0" w:color="auto"/>
            </w:tcBorders>
          </w:tcPr>
          <w:p w:rsidR="000F0016" w:rsidRPr="00A03D6B" w:rsidRDefault="000F0016" w:rsidP="000F0016">
            <w:pPr>
              <w:pStyle w:val="HTML"/>
              <w:spacing w:afterLines="50" w:after="180" w:line="360" w:lineRule="exact"/>
              <w:ind w:leftChars="20" w:left="48" w:right="113"/>
              <w:rPr>
                <w:rFonts w:ascii="Times New Roman" w:eastAsia="標楷體" w:hAnsi="Times New Roman"/>
                <w:sz w:val="24"/>
                <w:szCs w:val="24"/>
              </w:rPr>
            </w:pPr>
            <w:r w:rsidRPr="00A03D6B">
              <w:rPr>
                <w:rFonts w:ascii="Times New Roman" w:eastAsia="標楷體" w:hAnsi="Times New Roman"/>
                <w:sz w:val="24"/>
                <w:szCs w:val="24"/>
              </w:rPr>
              <w:t>懲戒處分公文、表冊及事證資料</w:t>
            </w:r>
          </w:p>
        </w:tc>
        <w:tc>
          <w:tcPr>
            <w:tcW w:w="1276" w:type="dxa"/>
            <w:tcBorders>
              <w:top w:val="nil"/>
              <w:left w:val="single" w:sz="4" w:space="0" w:color="auto"/>
              <w:bottom w:val="nil"/>
              <w:right w:val="single" w:sz="4" w:space="0" w:color="auto"/>
            </w:tcBorders>
          </w:tcPr>
          <w:p w:rsidR="000F0016" w:rsidRPr="00A03D6B" w:rsidRDefault="000F0016" w:rsidP="000F0016">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0F0016" w:rsidRPr="00A03D6B" w:rsidRDefault="000F0016" w:rsidP="000F0016">
            <w:pPr>
              <w:spacing w:afterLines="50" w:after="180" w:line="400" w:lineRule="exact"/>
              <w:rPr>
                <w:rFonts w:eastAsia="標楷體"/>
              </w:rPr>
            </w:pPr>
            <w:r w:rsidRPr="00A03D6B">
              <w:rPr>
                <w:rFonts w:eastAsia="標楷體" w:hint="eastAsia"/>
              </w:rPr>
              <w:t>屆期後鑑定</w:t>
            </w:r>
          </w:p>
        </w:tc>
        <w:tc>
          <w:tcPr>
            <w:tcW w:w="1701" w:type="dxa"/>
            <w:tcBorders>
              <w:top w:val="nil"/>
              <w:left w:val="single" w:sz="4" w:space="0" w:color="auto"/>
              <w:bottom w:val="nil"/>
              <w:right w:val="single" w:sz="4" w:space="0" w:color="auto"/>
            </w:tcBorders>
          </w:tcPr>
          <w:p w:rsidR="000F0016" w:rsidRPr="00A03D6B" w:rsidRDefault="009E5B04" w:rsidP="000F0016">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AE55B3">
        <w:tc>
          <w:tcPr>
            <w:tcW w:w="1276" w:type="dxa"/>
            <w:tcBorders>
              <w:top w:val="nil"/>
              <w:left w:val="single" w:sz="4" w:space="0" w:color="auto"/>
              <w:bottom w:val="nil"/>
              <w:right w:val="single" w:sz="4" w:space="0" w:color="auto"/>
            </w:tcBorders>
          </w:tcPr>
          <w:p w:rsidR="000F0016" w:rsidRPr="00A03D6B" w:rsidRDefault="000F0016" w:rsidP="000F0016">
            <w:pPr>
              <w:spacing w:afterLines="50" w:after="180" w:line="360" w:lineRule="exact"/>
              <w:ind w:leftChars="20" w:left="48" w:right="113"/>
              <w:jc w:val="both"/>
              <w:rPr>
                <w:rFonts w:eastAsia="標楷體"/>
                <w:bCs/>
              </w:rPr>
            </w:pPr>
            <w:r w:rsidRPr="00A03D6B">
              <w:rPr>
                <w:rFonts w:eastAsia="標楷體"/>
                <w:bCs/>
              </w:rPr>
              <w:t>040507</w:t>
            </w:r>
          </w:p>
        </w:tc>
        <w:tc>
          <w:tcPr>
            <w:tcW w:w="1560" w:type="dxa"/>
            <w:tcBorders>
              <w:top w:val="nil"/>
              <w:left w:val="single" w:sz="4" w:space="0" w:color="auto"/>
              <w:bottom w:val="nil"/>
              <w:right w:val="single" w:sz="4" w:space="0" w:color="auto"/>
            </w:tcBorders>
          </w:tcPr>
          <w:p w:rsidR="000F0016" w:rsidRPr="00A03D6B" w:rsidRDefault="000F0016" w:rsidP="000F0016">
            <w:pPr>
              <w:spacing w:afterLines="50" w:after="180" w:line="360" w:lineRule="exact"/>
              <w:ind w:leftChars="20" w:left="48" w:right="113"/>
              <w:jc w:val="both"/>
              <w:rPr>
                <w:rFonts w:eastAsia="標楷體"/>
                <w:bCs/>
              </w:rPr>
            </w:pPr>
            <w:r w:rsidRPr="00A03D6B">
              <w:rPr>
                <w:rFonts w:eastAsia="標楷體"/>
              </w:rPr>
              <w:t>停職</w:t>
            </w:r>
            <w:r w:rsidRPr="00A03D6B">
              <w:rPr>
                <w:rFonts w:eastAsia="標楷體"/>
                <w:kern w:val="0"/>
              </w:rPr>
              <w:t>、免職</w:t>
            </w:r>
          </w:p>
        </w:tc>
        <w:tc>
          <w:tcPr>
            <w:tcW w:w="3260" w:type="dxa"/>
            <w:tcBorders>
              <w:top w:val="nil"/>
              <w:left w:val="single" w:sz="4" w:space="0" w:color="auto"/>
              <w:bottom w:val="nil"/>
              <w:right w:val="single" w:sz="4" w:space="0" w:color="auto"/>
            </w:tcBorders>
          </w:tcPr>
          <w:p w:rsidR="000F0016" w:rsidRPr="00A03D6B" w:rsidRDefault="000F0016" w:rsidP="000F0016">
            <w:pPr>
              <w:pStyle w:val="HTML"/>
              <w:spacing w:afterLines="50" w:after="180" w:line="360" w:lineRule="exact"/>
              <w:ind w:leftChars="20" w:left="48" w:right="113"/>
              <w:rPr>
                <w:rFonts w:ascii="Times New Roman" w:eastAsia="標楷體" w:hAnsi="Times New Roman"/>
                <w:bCs/>
                <w:kern w:val="2"/>
                <w:sz w:val="24"/>
                <w:szCs w:val="24"/>
              </w:rPr>
            </w:pPr>
            <w:r w:rsidRPr="00A03D6B">
              <w:rPr>
                <w:rFonts w:ascii="Times New Roman" w:eastAsia="標楷體" w:hAnsi="Times New Roman"/>
                <w:sz w:val="24"/>
                <w:szCs w:val="24"/>
              </w:rPr>
              <w:t>因案停職、先行停職、復職、免職公文及表冊</w:t>
            </w:r>
          </w:p>
        </w:tc>
        <w:tc>
          <w:tcPr>
            <w:tcW w:w="1276" w:type="dxa"/>
            <w:tcBorders>
              <w:top w:val="nil"/>
              <w:left w:val="single" w:sz="4" w:space="0" w:color="auto"/>
              <w:bottom w:val="nil"/>
              <w:right w:val="single" w:sz="4" w:space="0" w:color="auto"/>
            </w:tcBorders>
          </w:tcPr>
          <w:p w:rsidR="000F0016" w:rsidRPr="00A03D6B" w:rsidRDefault="000F0016" w:rsidP="000F0016">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0F0016" w:rsidRPr="00A03D6B" w:rsidRDefault="000F0016" w:rsidP="000F0016">
            <w:pPr>
              <w:spacing w:afterLines="50" w:after="180" w:line="400" w:lineRule="exact"/>
              <w:rPr>
                <w:rFonts w:eastAsia="標楷體"/>
              </w:rPr>
            </w:pPr>
            <w:r w:rsidRPr="00A03D6B">
              <w:rPr>
                <w:rFonts w:eastAsia="標楷體" w:hint="eastAsia"/>
              </w:rPr>
              <w:t>屆期後鑑定</w:t>
            </w:r>
          </w:p>
        </w:tc>
        <w:tc>
          <w:tcPr>
            <w:tcW w:w="1701" w:type="dxa"/>
            <w:tcBorders>
              <w:top w:val="nil"/>
              <w:left w:val="single" w:sz="4" w:space="0" w:color="auto"/>
              <w:bottom w:val="nil"/>
              <w:right w:val="single" w:sz="4" w:space="0" w:color="auto"/>
            </w:tcBorders>
          </w:tcPr>
          <w:p w:rsidR="000F0016" w:rsidRPr="00A03D6B" w:rsidRDefault="009E5B04" w:rsidP="000F0016">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AE55B3">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20" w:left="48" w:right="113"/>
              <w:jc w:val="both"/>
              <w:rPr>
                <w:rFonts w:eastAsia="標楷體"/>
                <w:bCs/>
              </w:rPr>
            </w:pPr>
            <w:r w:rsidRPr="00A03D6B">
              <w:rPr>
                <w:rFonts w:eastAsia="標楷體"/>
                <w:bCs/>
              </w:rPr>
              <w:t>040508</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20" w:left="48" w:right="113"/>
              <w:jc w:val="both"/>
              <w:rPr>
                <w:rFonts w:eastAsia="標楷體"/>
              </w:rPr>
            </w:pPr>
            <w:r w:rsidRPr="00A03D6B">
              <w:rPr>
                <w:rFonts w:eastAsia="標楷體"/>
              </w:rPr>
              <w:t>勳獎章</w:t>
            </w:r>
          </w:p>
        </w:tc>
        <w:tc>
          <w:tcPr>
            <w:tcW w:w="3260" w:type="dxa"/>
            <w:tcBorders>
              <w:top w:val="nil"/>
              <w:left w:val="single" w:sz="4" w:space="0" w:color="auto"/>
              <w:bottom w:val="nil"/>
              <w:right w:val="single" w:sz="4" w:space="0" w:color="auto"/>
            </w:tcBorders>
          </w:tcPr>
          <w:p w:rsidR="00A15F77" w:rsidRPr="00A03D6B" w:rsidRDefault="00A15F77" w:rsidP="00787861">
            <w:pPr>
              <w:pStyle w:val="HTML"/>
              <w:spacing w:afterLines="50" w:after="180" w:line="360" w:lineRule="exact"/>
              <w:ind w:leftChars="20" w:left="48" w:right="113"/>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20" w:left="48"/>
              <w:jc w:val="both"/>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60" w:lineRule="exact"/>
              <w:ind w:leftChars="30" w:left="72" w:right="170"/>
              <w:jc w:val="both"/>
              <w:rPr>
                <w:rFonts w:eastAsia="標楷體"/>
              </w:rPr>
            </w:pPr>
          </w:p>
        </w:tc>
      </w:tr>
      <w:tr w:rsidR="00A03D6B" w:rsidRPr="00A03D6B" w:rsidTr="00AE55B3">
        <w:tc>
          <w:tcPr>
            <w:tcW w:w="1276" w:type="dxa"/>
            <w:tcBorders>
              <w:top w:val="nil"/>
              <w:left w:val="single" w:sz="4" w:space="0" w:color="auto"/>
              <w:bottom w:val="nil"/>
              <w:right w:val="single" w:sz="4" w:space="0" w:color="auto"/>
            </w:tcBorders>
          </w:tcPr>
          <w:p w:rsidR="00F01F57" w:rsidRPr="00A03D6B" w:rsidRDefault="00F01F57" w:rsidP="00787861">
            <w:pPr>
              <w:spacing w:afterLines="50" w:after="180" w:line="400" w:lineRule="exact"/>
              <w:ind w:right="232"/>
              <w:jc w:val="right"/>
              <w:rPr>
                <w:rFonts w:eastAsia="標楷體"/>
                <w:bCs/>
              </w:rPr>
            </w:pPr>
            <w:r w:rsidRPr="00A03D6B">
              <w:rPr>
                <w:rFonts w:eastAsia="標楷體"/>
                <w:bCs/>
              </w:rPr>
              <w:t>-1</w:t>
            </w:r>
          </w:p>
        </w:tc>
        <w:tc>
          <w:tcPr>
            <w:tcW w:w="1560" w:type="dxa"/>
            <w:tcBorders>
              <w:top w:val="nil"/>
              <w:left w:val="single" w:sz="4" w:space="0" w:color="auto"/>
              <w:bottom w:val="nil"/>
              <w:right w:val="single" w:sz="4" w:space="0" w:color="auto"/>
            </w:tcBorders>
          </w:tcPr>
          <w:p w:rsidR="00F01F57" w:rsidRPr="00A03D6B" w:rsidRDefault="00F01F57" w:rsidP="00787861">
            <w:pPr>
              <w:spacing w:afterLines="50" w:after="180" w:line="40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F01F57" w:rsidRPr="00A03D6B" w:rsidRDefault="00F01F57" w:rsidP="00F01F57">
            <w:pPr>
              <w:pStyle w:val="HTML"/>
              <w:spacing w:afterLines="50" w:after="180" w:line="400" w:lineRule="exact"/>
              <w:ind w:leftChars="20" w:left="48" w:right="113"/>
              <w:rPr>
                <w:rFonts w:ascii="Times New Roman" w:eastAsia="標楷體" w:hAnsi="Times New Roman"/>
                <w:sz w:val="24"/>
                <w:szCs w:val="24"/>
              </w:rPr>
            </w:pPr>
            <w:r w:rsidRPr="00A03D6B">
              <w:rPr>
                <w:rFonts w:ascii="Times New Roman" w:eastAsia="標楷體" w:hAnsi="Times New Roman"/>
                <w:sz w:val="24"/>
                <w:szCs w:val="24"/>
              </w:rPr>
              <w:t>請核頒一等卿雲勳章、一等景星勳章、采玉大勳章、中山勳章、中正勳章公文及事證資料</w:t>
            </w:r>
          </w:p>
        </w:tc>
        <w:tc>
          <w:tcPr>
            <w:tcW w:w="1276" w:type="dxa"/>
            <w:tcBorders>
              <w:top w:val="nil"/>
              <w:left w:val="single" w:sz="4" w:space="0" w:color="auto"/>
              <w:bottom w:val="nil"/>
              <w:right w:val="single" w:sz="4" w:space="0" w:color="auto"/>
            </w:tcBorders>
          </w:tcPr>
          <w:p w:rsidR="00F01F57" w:rsidRPr="00A03D6B" w:rsidRDefault="00F01F57" w:rsidP="00F01F57">
            <w:pPr>
              <w:spacing w:beforeLines="50" w:before="180" w:afterLines="50" w:after="180" w:line="400" w:lineRule="exact"/>
              <w:ind w:right="-62"/>
              <w:jc w:val="both"/>
              <w:rPr>
                <w:rFonts w:eastAsia="標楷體"/>
              </w:rPr>
            </w:pPr>
            <w:r w:rsidRPr="00A03D6B">
              <w:rPr>
                <w:rFonts w:eastAsia="標楷體"/>
              </w:rPr>
              <w:t>永久</w:t>
            </w:r>
          </w:p>
        </w:tc>
        <w:tc>
          <w:tcPr>
            <w:tcW w:w="1134" w:type="dxa"/>
            <w:tcBorders>
              <w:top w:val="nil"/>
              <w:left w:val="single" w:sz="4" w:space="0" w:color="auto"/>
              <w:bottom w:val="nil"/>
              <w:right w:val="single" w:sz="4" w:space="0" w:color="auto"/>
            </w:tcBorders>
          </w:tcPr>
          <w:p w:rsidR="00F01F57" w:rsidRPr="00A03D6B" w:rsidRDefault="00F01F57" w:rsidP="00AE55B3">
            <w:pPr>
              <w:spacing w:beforeLines="50" w:before="180" w:afterLines="50" w:after="180" w:line="400" w:lineRule="exact"/>
              <w:jc w:val="both"/>
              <w:rPr>
                <w:rFonts w:eastAsia="標楷體"/>
              </w:rPr>
            </w:pPr>
            <w:r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F01F57" w:rsidRPr="00A03D6B" w:rsidRDefault="009E5B04" w:rsidP="00F01F57">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1)</w:t>
            </w:r>
          </w:p>
        </w:tc>
      </w:tr>
      <w:tr w:rsidR="00A03D6B" w:rsidRPr="00A03D6B" w:rsidTr="00AE55B3">
        <w:tc>
          <w:tcPr>
            <w:tcW w:w="1276" w:type="dxa"/>
            <w:tcBorders>
              <w:top w:val="nil"/>
              <w:left w:val="single" w:sz="4" w:space="0" w:color="auto"/>
              <w:bottom w:val="nil"/>
              <w:right w:val="single" w:sz="4" w:space="0" w:color="auto"/>
            </w:tcBorders>
          </w:tcPr>
          <w:p w:rsidR="00F01F57" w:rsidRPr="00A03D6B" w:rsidRDefault="00F01F57" w:rsidP="00787861">
            <w:pPr>
              <w:spacing w:afterLines="50" w:after="180" w:line="400" w:lineRule="exact"/>
              <w:ind w:right="232"/>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F01F57" w:rsidRPr="00A03D6B" w:rsidRDefault="00F01F57" w:rsidP="00787861">
            <w:pPr>
              <w:spacing w:afterLines="50" w:after="180" w:line="40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F01F57" w:rsidRPr="00A03D6B" w:rsidRDefault="00F01F57" w:rsidP="00F01F57">
            <w:pPr>
              <w:pStyle w:val="HTML"/>
              <w:spacing w:afterLines="50" w:after="180" w:line="400" w:lineRule="exact"/>
              <w:ind w:leftChars="20" w:left="48" w:right="113"/>
              <w:rPr>
                <w:rFonts w:ascii="Times New Roman" w:eastAsia="標楷體" w:hAnsi="Times New Roman"/>
                <w:sz w:val="24"/>
                <w:szCs w:val="24"/>
              </w:rPr>
            </w:pPr>
            <w:r w:rsidRPr="00A03D6B">
              <w:rPr>
                <w:rFonts w:ascii="Times New Roman" w:eastAsia="標楷體" w:hAnsi="Times New Roman"/>
                <w:sz w:val="24"/>
                <w:szCs w:val="24"/>
              </w:rPr>
              <w:t>請核頒二到九等卿雲勳章、二到九等景星勳章、大同勳章、河圖勳章、洛書勳章、乾元勳章、復興榮譽勳章、國光勳章、青天白日勳章公文及事證資料</w:t>
            </w:r>
          </w:p>
        </w:tc>
        <w:tc>
          <w:tcPr>
            <w:tcW w:w="1276" w:type="dxa"/>
            <w:tcBorders>
              <w:top w:val="nil"/>
              <w:left w:val="single" w:sz="4" w:space="0" w:color="auto"/>
              <w:bottom w:val="nil"/>
              <w:right w:val="single" w:sz="4" w:space="0" w:color="auto"/>
            </w:tcBorders>
          </w:tcPr>
          <w:p w:rsidR="00F01F57" w:rsidRPr="00A03D6B" w:rsidRDefault="00F01F57" w:rsidP="00F01F57">
            <w:pPr>
              <w:spacing w:beforeLines="50" w:before="180" w:afterLines="50" w:after="180" w:line="400" w:lineRule="exact"/>
              <w:ind w:right="-62"/>
              <w:jc w:val="both"/>
              <w:rPr>
                <w:rFonts w:eastAsia="標楷體"/>
              </w:rPr>
            </w:pPr>
            <w:r w:rsidRPr="00A03D6B">
              <w:rPr>
                <w:rFonts w:eastAsia="標楷體"/>
              </w:rPr>
              <w:t>永久</w:t>
            </w:r>
          </w:p>
        </w:tc>
        <w:tc>
          <w:tcPr>
            <w:tcW w:w="1134" w:type="dxa"/>
            <w:tcBorders>
              <w:top w:val="nil"/>
              <w:left w:val="single" w:sz="4" w:space="0" w:color="auto"/>
              <w:bottom w:val="nil"/>
              <w:right w:val="single" w:sz="4" w:space="0" w:color="auto"/>
            </w:tcBorders>
          </w:tcPr>
          <w:p w:rsidR="00F01F57" w:rsidRPr="00A03D6B" w:rsidRDefault="00F01F57" w:rsidP="00AE55B3">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F01F57" w:rsidRPr="00A03D6B" w:rsidRDefault="009E5B04" w:rsidP="00AE55B3">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AE55B3">
        <w:tc>
          <w:tcPr>
            <w:tcW w:w="1276" w:type="dxa"/>
            <w:tcBorders>
              <w:top w:val="nil"/>
              <w:left w:val="single" w:sz="4" w:space="0" w:color="auto"/>
              <w:bottom w:val="nil"/>
              <w:right w:val="single" w:sz="4" w:space="0" w:color="auto"/>
            </w:tcBorders>
          </w:tcPr>
          <w:p w:rsidR="00C02255" w:rsidRPr="00A03D6B" w:rsidRDefault="00C02255" w:rsidP="00787861">
            <w:pPr>
              <w:spacing w:afterLines="50" w:after="180" w:line="400" w:lineRule="exact"/>
              <w:ind w:leftChars="20" w:left="48" w:right="113"/>
              <w:jc w:val="right"/>
              <w:rPr>
                <w:rFonts w:eastAsia="標楷體"/>
                <w:bCs/>
              </w:rPr>
            </w:pPr>
            <w:r w:rsidRPr="00A03D6B">
              <w:rPr>
                <w:rFonts w:eastAsia="標楷體"/>
                <w:bCs/>
              </w:rPr>
              <w:t>-3</w:t>
            </w:r>
          </w:p>
        </w:tc>
        <w:tc>
          <w:tcPr>
            <w:tcW w:w="1560" w:type="dxa"/>
            <w:tcBorders>
              <w:top w:val="nil"/>
              <w:left w:val="single" w:sz="4" w:space="0" w:color="auto"/>
              <w:bottom w:val="nil"/>
              <w:right w:val="single" w:sz="4" w:space="0" w:color="auto"/>
            </w:tcBorders>
          </w:tcPr>
          <w:p w:rsidR="00C02255" w:rsidRPr="00A03D6B" w:rsidRDefault="00C02255" w:rsidP="00787861">
            <w:pPr>
              <w:spacing w:afterLines="50" w:after="180" w:line="40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C02255" w:rsidRPr="00A03D6B" w:rsidRDefault="00C02255" w:rsidP="00C02255">
            <w:pPr>
              <w:spacing w:afterLines="50" w:after="180" w:line="400" w:lineRule="exact"/>
              <w:ind w:leftChars="20" w:left="48" w:right="113"/>
              <w:jc w:val="both"/>
              <w:rPr>
                <w:rFonts w:eastAsia="標楷體"/>
              </w:rPr>
            </w:pPr>
            <w:r w:rsidRPr="00A03D6B">
              <w:rPr>
                <w:rFonts w:eastAsia="標楷體"/>
              </w:rPr>
              <w:t>請核頒功績獎章、楷模獎章、服務獎章、專業獎章、警察獎章、國光體育獎章、鵬舉獎章、雲龍獎章、飛虎獎章、翔豹獎章、雄鷲獎章、彤弓獎章公文及事證資料</w:t>
            </w:r>
          </w:p>
        </w:tc>
        <w:tc>
          <w:tcPr>
            <w:tcW w:w="1276" w:type="dxa"/>
            <w:tcBorders>
              <w:top w:val="nil"/>
              <w:left w:val="single" w:sz="4" w:space="0" w:color="auto"/>
              <w:bottom w:val="nil"/>
              <w:right w:val="single" w:sz="4" w:space="0" w:color="auto"/>
            </w:tcBorders>
          </w:tcPr>
          <w:p w:rsidR="00C02255" w:rsidRPr="00A03D6B" w:rsidRDefault="00C02255" w:rsidP="00C02255">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C02255" w:rsidRPr="00A03D6B" w:rsidRDefault="007D7821" w:rsidP="00AE55B3">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w:t>
            </w:r>
            <w:r w:rsidR="00C02255"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C02255" w:rsidRPr="00A03D6B" w:rsidRDefault="009E5B04" w:rsidP="00AE55B3">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AE55B3">
        <w:tc>
          <w:tcPr>
            <w:tcW w:w="1276" w:type="dxa"/>
            <w:tcBorders>
              <w:top w:val="nil"/>
              <w:left w:val="single" w:sz="4" w:space="0" w:color="auto"/>
              <w:bottom w:val="nil"/>
              <w:right w:val="single" w:sz="4" w:space="0" w:color="auto"/>
            </w:tcBorders>
          </w:tcPr>
          <w:p w:rsidR="00C97038" w:rsidRPr="00A03D6B" w:rsidRDefault="00C97038" w:rsidP="00787861">
            <w:pPr>
              <w:spacing w:afterLines="50" w:after="180" w:line="360" w:lineRule="exact"/>
              <w:ind w:leftChars="20" w:left="48" w:right="113"/>
              <w:jc w:val="both"/>
              <w:rPr>
                <w:rFonts w:eastAsia="標楷體"/>
                <w:bCs/>
              </w:rPr>
            </w:pPr>
            <w:r w:rsidRPr="00A03D6B">
              <w:rPr>
                <w:rFonts w:eastAsia="標楷體"/>
                <w:bCs/>
              </w:rPr>
              <w:t>040509</w:t>
            </w:r>
          </w:p>
        </w:tc>
        <w:tc>
          <w:tcPr>
            <w:tcW w:w="1560" w:type="dxa"/>
            <w:tcBorders>
              <w:top w:val="nil"/>
              <w:left w:val="single" w:sz="4" w:space="0" w:color="auto"/>
              <w:bottom w:val="nil"/>
              <w:right w:val="single" w:sz="4" w:space="0" w:color="auto"/>
            </w:tcBorders>
          </w:tcPr>
          <w:p w:rsidR="00C97038" w:rsidRPr="00A03D6B" w:rsidRDefault="00C97038" w:rsidP="00787861">
            <w:pPr>
              <w:spacing w:afterLines="50" w:after="180" w:line="360" w:lineRule="exact"/>
              <w:ind w:leftChars="20" w:left="48" w:right="113"/>
              <w:jc w:val="both"/>
              <w:rPr>
                <w:rFonts w:eastAsia="標楷體"/>
                <w:bCs/>
              </w:rPr>
            </w:pPr>
            <w:r w:rsidRPr="00A03D6B">
              <w:rPr>
                <w:rFonts w:eastAsia="標楷體"/>
              </w:rPr>
              <w:t>模範公務人員</w:t>
            </w:r>
          </w:p>
        </w:tc>
        <w:tc>
          <w:tcPr>
            <w:tcW w:w="3260" w:type="dxa"/>
            <w:tcBorders>
              <w:top w:val="nil"/>
              <w:left w:val="single" w:sz="4" w:space="0" w:color="auto"/>
              <w:bottom w:val="nil"/>
              <w:right w:val="single" w:sz="4" w:space="0" w:color="auto"/>
            </w:tcBorders>
          </w:tcPr>
          <w:p w:rsidR="00C97038" w:rsidRPr="00A03D6B" w:rsidRDefault="00C97038" w:rsidP="00C97038">
            <w:pPr>
              <w:pStyle w:val="HTML"/>
              <w:spacing w:afterLines="50" w:after="180" w:line="360" w:lineRule="exact"/>
              <w:ind w:leftChars="20" w:left="48" w:right="113"/>
              <w:rPr>
                <w:rFonts w:ascii="Times New Roman" w:eastAsia="標楷體" w:hAnsi="Times New Roman"/>
                <w:bCs/>
                <w:kern w:val="2"/>
                <w:sz w:val="24"/>
                <w:szCs w:val="24"/>
              </w:rPr>
            </w:pPr>
            <w:r w:rsidRPr="00A03D6B">
              <w:rPr>
                <w:rFonts w:ascii="Times New Roman" w:eastAsia="標楷體" w:hAnsi="Times New Roman"/>
                <w:sz w:val="24"/>
                <w:szCs w:val="24"/>
              </w:rPr>
              <w:t>選拔與表揚模範公務人員、公務人員傑出貢獻獎公文及事證資料</w:t>
            </w:r>
          </w:p>
        </w:tc>
        <w:tc>
          <w:tcPr>
            <w:tcW w:w="1276" w:type="dxa"/>
            <w:tcBorders>
              <w:top w:val="nil"/>
              <w:left w:val="single" w:sz="4" w:space="0" w:color="auto"/>
              <w:bottom w:val="nil"/>
              <w:right w:val="single" w:sz="4" w:space="0" w:color="auto"/>
            </w:tcBorders>
          </w:tcPr>
          <w:p w:rsidR="00C97038" w:rsidRPr="00A03D6B" w:rsidRDefault="00C97038" w:rsidP="00C97038">
            <w:pPr>
              <w:spacing w:beforeLines="50" w:before="180" w:afterLines="50" w:after="180" w:line="400" w:lineRule="exact"/>
              <w:ind w:right="-62"/>
              <w:jc w:val="both"/>
              <w:rPr>
                <w:rFonts w:eastAsia="標楷體"/>
              </w:rPr>
            </w:pPr>
            <w:r w:rsidRPr="00A03D6B">
              <w:rPr>
                <w:rFonts w:eastAsia="標楷體"/>
              </w:rPr>
              <w:t>15</w:t>
            </w:r>
            <w:r w:rsidRPr="00A03D6B">
              <w:rPr>
                <w:rFonts w:eastAsia="標楷體"/>
              </w:rPr>
              <w:t>年</w:t>
            </w:r>
          </w:p>
        </w:tc>
        <w:tc>
          <w:tcPr>
            <w:tcW w:w="1134" w:type="dxa"/>
            <w:tcBorders>
              <w:top w:val="nil"/>
              <w:left w:val="single" w:sz="4" w:space="0" w:color="auto"/>
              <w:bottom w:val="nil"/>
              <w:right w:val="single" w:sz="4" w:space="0" w:color="auto"/>
            </w:tcBorders>
          </w:tcPr>
          <w:p w:rsidR="00C97038" w:rsidRPr="00A03D6B" w:rsidRDefault="007D7821" w:rsidP="00AE55B3">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w:t>
            </w:r>
            <w:r w:rsidR="00C97038"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C97038" w:rsidRPr="00A03D6B" w:rsidRDefault="009E5B04" w:rsidP="00AE55B3">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AE55B3">
        <w:tc>
          <w:tcPr>
            <w:tcW w:w="1276" w:type="dxa"/>
            <w:tcBorders>
              <w:top w:val="nil"/>
              <w:left w:val="single" w:sz="4" w:space="0" w:color="auto"/>
              <w:bottom w:val="single" w:sz="4" w:space="0" w:color="auto"/>
              <w:right w:val="single" w:sz="4" w:space="0" w:color="auto"/>
            </w:tcBorders>
          </w:tcPr>
          <w:p w:rsidR="00C97038" w:rsidRPr="00A03D6B" w:rsidRDefault="00C97038" w:rsidP="00C97038">
            <w:pPr>
              <w:spacing w:afterLines="50" w:after="180" w:line="360" w:lineRule="exact"/>
              <w:ind w:leftChars="20" w:left="48" w:right="113"/>
              <w:jc w:val="both"/>
              <w:rPr>
                <w:rFonts w:eastAsia="標楷體"/>
                <w:bCs/>
              </w:rPr>
            </w:pPr>
            <w:r w:rsidRPr="00A03D6B">
              <w:rPr>
                <w:rFonts w:eastAsia="標楷體"/>
                <w:bCs/>
              </w:rPr>
              <w:lastRenderedPageBreak/>
              <w:t>040510</w:t>
            </w:r>
          </w:p>
        </w:tc>
        <w:tc>
          <w:tcPr>
            <w:tcW w:w="1560" w:type="dxa"/>
            <w:tcBorders>
              <w:top w:val="nil"/>
              <w:left w:val="single" w:sz="4" w:space="0" w:color="auto"/>
              <w:bottom w:val="single" w:sz="4" w:space="0" w:color="auto"/>
              <w:right w:val="single" w:sz="4" w:space="0" w:color="auto"/>
            </w:tcBorders>
          </w:tcPr>
          <w:p w:rsidR="00C97038" w:rsidRPr="00A03D6B" w:rsidRDefault="00C97038" w:rsidP="00C97038">
            <w:pPr>
              <w:spacing w:afterLines="50" w:after="180" w:line="360" w:lineRule="exact"/>
              <w:ind w:leftChars="20" w:left="48" w:right="113"/>
              <w:jc w:val="both"/>
              <w:rPr>
                <w:rFonts w:eastAsia="標楷體"/>
              </w:rPr>
            </w:pPr>
            <w:r w:rsidRPr="00A03D6B">
              <w:rPr>
                <w:rFonts w:eastAsia="標楷體"/>
              </w:rPr>
              <w:t>績優人員</w:t>
            </w:r>
          </w:p>
        </w:tc>
        <w:tc>
          <w:tcPr>
            <w:tcW w:w="3260" w:type="dxa"/>
            <w:tcBorders>
              <w:top w:val="nil"/>
              <w:left w:val="single" w:sz="4" w:space="0" w:color="auto"/>
              <w:bottom w:val="single" w:sz="4" w:space="0" w:color="auto"/>
              <w:right w:val="single" w:sz="4" w:space="0" w:color="auto"/>
            </w:tcBorders>
          </w:tcPr>
          <w:p w:rsidR="00C97038" w:rsidRPr="00A03D6B" w:rsidRDefault="00C97038" w:rsidP="00C97038">
            <w:pPr>
              <w:widowControl/>
              <w:spacing w:afterLines="50" w:after="180" w:line="360" w:lineRule="exact"/>
              <w:ind w:leftChars="20" w:left="48" w:rightChars="20" w:right="48"/>
              <w:jc w:val="both"/>
              <w:rPr>
                <w:rFonts w:eastAsia="標楷體"/>
              </w:rPr>
            </w:pPr>
            <w:r w:rsidRPr="00A03D6B">
              <w:rPr>
                <w:rFonts w:eastAsia="標楷體"/>
              </w:rPr>
              <w:t>各類績優（楷模）人員選拔、表揚公文及事證資料</w:t>
            </w:r>
          </w:p>
        </w:tc>
        <w:tc>
          <w:tcPr>
            <w:tcW w:w="1276" w:type="dxa"/>
            <w:tcBorders>
              <w:top w:val="nil"/>
              <w:left w:val="single" w:sz="4" w:space="0" w:color="auto"/>
              <w:bottom w:val="single" w:sz="4" w:space="0" w:color="auto"/>
              <w:right w:val="single" w:sz="4" w:space="0" w:color="auto"/>
            </w:tcBorders>
          </w:tcPr>
          <w:p w:rsidR="00C97038" w:rsidRPr="00A03D6B" w:rsidRDefault="00C97038" w:rsidP="00C97038">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C97038" w:rsidRPr="00A03D6B" w:rsidRDefault="00C97038" w:rsidP="00AE55B3">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single" w:sz="4" w:space="0" w:color="auto"/>
              <w:right w:val="single" w:sz="4" w:space="0" w:color="auto"/>
            </w:tcBorders>
          </w:tcPr>
          <w:p w:rsidR="00C97038" w:rsidRPr="00A03D6B" w:rsidRDefault="009E5B04" w:rsidP="00AE55B3">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(附註2)</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0406</w:t>
            </w:r>
            <w:r w:rsidRPr="00A03D6B">
              <w:rPr>
                <w:rFonts w:eastAsia="標楷體"/>
              </w:rPr>
              <w:t>訓練進修考察</w:t>
            </w:r>
          </w:p>
          <w:p w:rsidR="00787861" w:rsidRPr="00A03D6B" w:rsidRDefault="00787861" w:rsidP="00A15F77">
            <w:pPr>
              <w:spacing w:line="440" w:lineRule="exact"/>
              <w:jc w:val="both"/>
              <w:rPr>
                <w:rFonts w:eastAsia="標楷體"/>
              </w:rPr>
            </w:pPr>
            <w:r w:rsidRPr="00A03D6B">
              <w:rPr>
                <w:rFonts w:eastAsia="標楷體"/>
              </w:rPr>
              <w:t>包含年度訓練進修計畫，各項訓練，國內外進修，出國考察，品德修養及工作激勵等項目。</w:t>
            </w:r>
          </w:p>
        </w:tc>
      </w:tr>
      <w:tr w:rsidR="00A03D6B" w:rsidRPr="00A03D6B" w:rsidTr="009C7EE0">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9C7EE0">
        <w:tc>
          <w:tcPr>
            <w:tcW w:w="1276"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20" w:left="48" w:right="113"/>
              <w:jc w:val="both"/>
              <w:rPr>
                <w:rFonts w:eastAsia="標楷體"/>
                <w:bCs/>
              </w:rPr>
            </w:pPr>
            <w:r w:rsidRPr="00A03D6B">
              <w:rPr>
                <w:rFonts w:eastAsia="標楷體"/>
                <w:bCs/>
              </w:rPr>
              <w:t>040601</w:t>
            </w:r>
          </w:p>
        </w:tc>
        <w:tc>
          <w:tcPr>
            <w:tcW w:w="1560"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20" w:left="48" w:right="113"/>
              <w:jc w:val="both"/>
              <w:rPr>
                <w:rFonts w:eastAsia="標楷體"/>
              </w:rPr>
            </w:pPr>
            <w:r w:rsidRPr="00A03D6B">
              <w:rPr>
                <w:rFonts w:eastAsia="標楷體"/>
              </w:rPr>
              <w:t>年度訓練進修計畫</w:t>
            </w:r>
          </w:p>
        </w:tc>
        <w:tc>
          <w:tcPr>
            <w:tcW w:w="3260"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20" w:left="48" w:right="113"/>
              <w:jc w:val="both"/>
              <w:rPr>
                <w:rFonts w:eastAsia="標楷體"/>
              </w:rPr>
            </w:pPr>
          </w:p>
        </w:tc>
        <w:tc>
          <w:tcPr>
            <w:tcW w:w="1276"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30" w:left="72" w:right="170"/>
              <w:jc w:val="center"/>
              <w:rPr>
                <w:rFonts w:eastAsia="標楷體"/>
              </w:rPr>
            </w:pPr>
          </w:p>
        </w:tc>
        <w:tc>
          <w:tcPr>
            <w:tcW w:w="1134"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20" w:left="48"/>
              <w:jc w:val="both"/>
              <w:rPr>
                <w:rFonts w:eastAsia="標楷體"/>
              </w:rPr>
            </w:pPr>
          </w:p>
        </w:tc>
        <w:tc>
          <w:tcPr>
            <w:tcW w:w="1701" w:type="dxa"/>
            <w:tcBorders>
              <w:top w:val="single" w:sz="4" w:space="0" w:color="auto"/>
              <w:left w:val="single" w:sz="4" w:space="0" w:color="auto"/>
              <w:bottom w:val="nil"/>
              <w:right w:val="single" w:sz="4" w:space="0" w:color="auto"/>
            </w:tcBorders>
          </w:tcPr>
          <w:p w:rsidR="00A15F77" w:rsidRPr="00A03D6B" w:rsidRDefault="00A15F77" w:rsidP="00787861">
            <w:pPr>
              <w:spacing w:line="360" w:lineRule="exact"/>
              <w:ind w:leftChars="30" w:left="72" w:right="170"/>
              <w:jc w:val="both"/>
              <w:rPr>
                <w:rFonts w:eastAsia="標楷體"/>
              </w:rPr>
            </w:pPr>
          </w:p>
        </w:tc>
      </w:tr>
      <w:tr w:rsidR="00A03D6B" w:rsidRPr="00A03D6B" w:rsidTr="009C7EE0">
        <w:tc>
          <w:tcPr>
            <w:tcW w:w="1276" w:type="dxa"/>
            <w:tcBorders>
              <w:top w:val="nil"/>
              <w:left w:val="single" w:sz="4" w:space="0" w:color="auto"/>
              <w:bottom w:val="nil"/>
              <w:right w:val="single" w:sz="4" w:space="0" w:color="auto"/>
            </w:tcBorders>
          </w:tcPr>
          <w:p w:rsidR="00F50F7A" w:rsidRPr="00A03D6B" w:rsidRDefault="00F50F7A" w:rsidP="00A15F77">
            <w:pPr>
              <w:spacing w:afterLines="45" w:after="162" w:line="340" w:lineRule="exact"/>
              <w:ind w:leftChars="20" w:left="48" w:right="113"/>
              <w:jc w:val="right"/>
              <w:rPr>
                <w:rFonts w:eastAsia="標楷體"/>
                <w:bCs/>
              </w:rPr>
            </w:pPr>
            <w:r w:rsidRPr="00A03D6B">
              <w:rPr>
                <w:rFonts w:eastAsia="標楷體"/>
                <w:bCs/>
              </w:rPr>
              <w:t>-1</w:t>
            </w:r>
          </w:p>
        </w:tc>
        <w:tc>
          <w:tcPr>
            <w:tcW w:w="1560" w:type="dxa"/>
            <w:tcBorders>
              <w:top w:val="nil"/>
              <w:left w:val="single" w:sz="4" w:space="0" w:color="auto"/>
              <w:bottom w:val="nil"/>
              <w:right w:val="single" w:sz="4" w:space="0" w:color="auto"/>
            </w:tcBorders>
          </w:tcPr>
          <w:p w:rsidR="00F50F7A" w:rsidRPr="00A03D6B" w:rsidRDefault="00F50F7A" w:rsidP="00A15F77">
            <w:pPr>
              <w:spacing w:afterLines="45" w:after="162" w:line="34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F50F7A" w:rsidRPr="00A03D6B" w:rsidRDefault="00F50F7A" w:rsidP="00F50F7A">
            <w:pPr>
              <w:spacing w:afterLines="45" w:after="162" w:line="340" w:lineRule="exact"/>
              <w:ind w:leftChars="20" w:left="48" w:right="113"/>
              <w:jc w:val="both"/>
              <w:rPr>
                <w:rFonts w:eastAsia="標楷體"/>
              </w:rPr>
            </w:pPr>
            <w:r w:rsidRPr="00A03D6B">
              <w:rPr>
                <w:rFonts w:eastAsia="標楷體"/>
              </w:rPr>
              <w:t>各（主管）機關（構）學校與訓練機關（構）擬定年度訓練計畫、進修計畫公文及資料</w:t>
            </w:r>
          </w:p>
        </w:tc>
        <w:tc>
          <w:tcPr>
            <w:tcW w:w="1276" w:type="dxa"/>
            <w:tcBorders>
              <w:top w:val="nil"/>
              <w:left w:val="single" w:sz="4" w:space="0" w:color="auto"/>
              <w:bottom w:val="nil"/>
              <w:right w:val="single" w:sz="4" w:space="0" w:color="auto"/>
            </w:tcBorders>
          </w:tcPr>
          <w:p w:rsidR="00F50F7A" w:rsidRPr="00A03D6B" w:rsidRDefault="00F50F7A" w:rsidP="00F50F7A">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F50F7A" w:rsidRPr="00A03D6B" w:rsidRDefault="00F50F7A" w:rsidP="009C7EE0">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F50F7A" w:rsidRPr="00A03D6B" w:rsidRDefault="009E5B04" w:rsidP="009C7EE0">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(附註2)</w:t>
            </w:r>
          </w:p>
        </w:tc>
      </w:tr>
      <w:tr w:rsidR="00A03D6B" w:rsidRPr="00A03D6B" w:rsidTr="009C7EE0">
        <w:tc>
          <w:tcPr>
            <w:tcW w:w="1276" w:type="dxa"/>
            <w:tcBorders>
              <w:top w:val="nil"/>
              <w:left w:val="single" w:sz="4" w:space="0" w:color="auto"/>
              <w:bottom w:val="nil"/>
              <w:right w:val="single" w:sz="4" w:space="0" w:color="auto"/>
            </w:tcBorders>
          </w:tcPr>
          <w:p w:rsidR="00A15F77" w:rsidRPr="00A03D6B" w:rsidRDefault="00A15F77" w:rsidP="00A15F77">
            <w:pPr>
              <w:spacing w:afterLines="45" w:after="162" w:line="340" w:lineRule="exact"/>
              <w:ind w:leftChars="20" w:left="48" w:right="113"/>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45" w:after="162" w:line="34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A15F77">
            <w:pPr>
              <w:spacing w:afterLines="45" w:after="162" w:line="340" w:lineRule="exact"/>
              <w:ind w:leftChars="20" w:left="48" w:right="113"/>
              <w:jc w:val="both"/>
              <w:rPr>
                <w:rFonts w:eastAsia="標楷體"/>
              </w:rPr>
            </w:pPr>
            <w:r w:rsidRPr="00A03D6B">
              <w:rPr>
                <w:rFonts w:eastAsia="標楷體"/>
              </w:rPr>
              <w:t>他機關收受各（主管）機關（構）學校與訓練機關（構）擬定之年度訓練計畫、進修計畫公文及資料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45" w:after="162" w:line="340" w:lineRule="exact"/>
              <w:ind w:leftChars="30" w:left="72" w:right="170"/>
              <w:jc w:val="both"/>
              <w:rPr>
                <w:rFonts w:eastAsia="標楷體"/>
              </w:rPr>
            </w:pPr>
          </w:p>
        </w:tc>
      </w:tr>
      <w:tr w:rsidR="00A03D6B" w:rsidRPr="00A03D6B" w:rsidTr="009C7EE0">
        <w:tc>
          <w:tcPr>
            <w:tcW w:w="1276" w:type="dxa"/>
            <w:tcBorders>
              <w:top w:val="nil"/>
              <w:left w:val="single" w:sz="4" w:space="0" w:color="auto"/>
              <w:bottom w:val="nil"/>
              <w:right w:val="single" w:sz="4" w:space="0" w:color="auto"/>
            </w:tcBorders>
          </w:tcPr>
          <w:p w:rsidR="00724258" w:rsidRPr="00A03D6B" w:rsidRDefault="00724258" w:rsidP="00787861">
            <w:pPr>
              <w:spacing w:afterLines="45" w:after="162" w:line="340" w:lineRule="exact"/>
              <w:ind w:leftChars="20" w:left="48" w:right="113"/>
              <w:jc w:val="both"/>
              <w:rPr>
                <w:rFonts w:eastAsia="標楷體"/>
                <w:bCs/>
              </w:rPr>
            </w:pPr>
            <w:r w:rsidRPr="00A03D6B">
              <w:rPr>
                <w:rFonts w:eastAsia="標楷體"/>
                <w:bCs/>
              </w:rPr>
              <w:t>040602</w:t>
            </w:r>
          </w:p>
        </w:tc>
        <w:tc>
          <w:tcPr>
            <w:tcW w:w="1560" w:type="dxa"/>
            <w:tcBorders>
              <w:top w:val="nil"/>
              <w:left w:val="single" w:sz="4" w:space="0" w:color="auto"/>
              <w:bottom w:val="nil"/>
              <w:right w:val="single" w:sz="4" w:space="0" w:color="auto"/>
            </w:tcBorders>
          </w:tcPr>
          <w:p w:rsidR="00724258" w:rsidRPr="00A03D6B" w:rsidRDefault="00724258" w:rsidP="00787861">
            <w:pPr>
              <w:spacing w:afterLines="45" w:after="162" w:line="340" w:lineRule="exact"/>
              <w:ind w:leftChars="20" w:left="48" w:right="113"/>
              <w:jc w:val="both"/>
              <w:rPr>
                <w:rFonts w:eastAsia="標楷體"/>
              </w:rPr>
            </w:pPr>
            <w:r w:rsidRPr="00A03D6B">
              <w:rPr>
                <w:rFonts w:eastAsia="標楷體"/>
              </w:rPr>
              <w:t>各項訓練</w:t>
            </w:r>
          </w:p>
        </w:tc>
        <w:tc>
          <w:tcPr>
            <w:tcW w:w="3260" w:type="dxa"/>
            <w:tcBorders>
              <w:top w:val="nil"/>
              <w:left w:val="single" w:sz="4" w:space="0" w:color="auto"/>
              <w:bottom w:val="nil"/>
              <w:right w:val="single" w:sz="4" w:space="0" w:color="auto"/>
            </w:tcBorders>
          </w:tcPr>
          <w:p w:rsidR="00724258" w:rsidRPr="00A03D6B" w:rsidRDefault="00724258" w:rsidP="00724258">
            <w:pPr>
              <w:pStyle w:val="HTML"/>
              <w:widowControl w:val="0"/>
              <w:spacing w:afterLines="45" w:after="162"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升任官等訓練、行政中立訓練、性別主流化訓練、專業訓練、一般管理訓練等各項訓練公文、表冊及事證資料</w:t>
            </w:r>
          </w:p>
        </w:tc>
        <w:tc>
          <w:tcPr>
            <w:tcW w:w="1276" w:type="dxa"/>
            <w:tcBorders>
              <w:top w:val="nil"/>
              <w:left w:val="single" w:sz="4" w:space="0" w:color="auto"/>
              <w:bottom w:val="nil"/>
              <w:right w:val="single" w:sz="4" w:space="0" w:color="auto"/>
            </w:tcBorders>
          </w:tcPr>
          <w:p w:rsidR="00724258" w:rsidRPr="00A03D6B" w:rsidRDefault="00724258" w:rsidP="00724258">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724258" w:rsidRPr="00A03D6B" w:rsidRDefault="00724258" w:rsidP="009C7EE0">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724258" w:rsidRPr="00A03D6B" w:rsidRDefault="009E5B04" w:rsidP="009C7EE0">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(附註2)</w:t>
            </w:r>
          </w:p>
        </w:tc>
      </w:tr>
      <w:tr w:rsidR="00A03D6B" w:rsidRPr="00A03D6B" w:rsidTr="009C7EE0">
        <w:tc>
          <w:tcPr>
            <w:tcW w:w="1276" w:type="dxa"/>
            <w:tcBorders>
              <w:top w:val="nil"/>
              <w:left w:val="single" w:sz="4" w:space="0" w:color="auto"/>
              <w:bottom w:val="nil"/>
              <w:right w:val="single" w:sz="4" w:space="0" w:color="auto"/>
            </w:tcBorders>
          </w:tcPr>
          <w:p w:rsidR="00A15F77" w:rsidRPr="00A03D6B" w:rsidRDefault="00A15F77" w:rsidP="00787861">
            <w:pPr>
              <w:spacing w:afterLines="45" w:after="162" w:line="340" w:lineRule="exact"/>
              <w:ind w:leftChars="20" w:left="48" w:right="113"/>
              <w:jc w:val="both"/>
              <w:rPr>
                <w:rFonts w:eastAsia="標楷體"/>
                <w:bCs/>
              </w:rPr>
            </w:pPr>
            <w:r w:rsidRPr="00A03D6B">
              <w:rPr>
                <w:rFonts w:eastAsia="標楷體"/>
                <w:bCs/>
              </w:rPr>
              <w:t>040603</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45" w:after="162" w:line="340" w:lineRule="exact"/>
              <w:ind w:leftChars="20" w:left="48" w:right="113"/>
              <w:jc w:val="both"/>
              <w:rPr>
                <w:rFonts w:eastAsia="標楷體"/>
              </w:rPr>
            </w:pPr>
            <w:r w:rsidRPr="00A03D6B">
              <w:rPr>
                <w:rFonts w:eastAsia="標楷體"/>
              </w:rPr>
              <w:t>國內外進修</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45" w:after="162"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入學進修、選修學分與專題研究公文及資料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widowControl/>
              <w:spacing w:afterLines="45" w:after="162" w:line="340" w:lineRule="exact"/>
              <w:rPr>
                <w:rFonts w:eastAsia="標楷體"/>
                <w:strike/>
              </w:rPr>
            </w:pPr>
          </w:p>
        </w:tc>
      </w:tr>
      <w:tr w:rsidR="00A03D6B" w:rsidRPr="00A03D6B" w:rsidTr="009C7EE0">
        <w:tc>
          <w:tcPr>
            <w:tcW w:w="1276" w:type="dxa"/>
            <w:tcBorders>
              <w:top w:val="nil"/>
              <w:left w:val="single" w:sz="4" w:space="0" w:color="auto"/>
              <w:bottom w:val="nil"/>
              <w:right w:val="single" w:sz="4" w:space="0" w:color="auto"/>
            </w:tcBorders>
          </w:tcPr>
          <w:p w:rsidR="00402FE8" w:rsidRPr="00A03D6B" w:rsidRDefault="00402FE8" w:rsidP="00402FE8">
            <w:pPr>
              <w:spacing w:afterLines="45" w:after="162" w:line="340" w:lineRule="exact"/>
              <w:ind w:leftChars="20" w:left="48" w:right="113"/>
              <w:jc w:val="both"/>
              <w:rPr>
                <w:rFonts w:eastAsia="標楷體"/>
              </w:rPr>
            </w:pPr>
            <w:r w:rsidRPr="00A03D6B">
              <w:rPr>
                <w:rFonts w:eastAsia="標楷體"/>
              </w:rPr>
              <w:t>040604</w:t>
            </w:r>
          </w:p>
        </w:tc>
        <w:tc>
          <w:tcPr>
            <w:tcW w:w="1560" w:type="dxa"/>
            <w:tcBorders>
              <w:top w:val="nil"/>
              <w:left w:val="single" w:sz="4" w:space="0" w:color="auto"/>
              <w:bottom w:val="nil"/>
              <w:right w:val="single" w:sz="4" w:space="0" w:color="auto"/>
            </w:tcBorders>
          </w:tcPr>
          <w:p w:rsidR="00402FE8" w:rsidRPr="00A03D6B" w:rsidRDefault="00402FE8" w:rsidP="00402FE8">
            <w:pPr>
              <w:spacing w:afterLines="45" w:after="162" w:line="340" w:lineRule="exact"/>
              <w:ind w:leftChars="20" w:left="48" w:right="113"/>
              <w:jc w:val="both"/>
              <w:rPr>
                <w:rFonts w:eastAsia="標楷體"/>
              </w:rPr>
            </w:pPr>
            <w:r w:rsidRPr="00A03D6B">
              <w:rPr>
                <w:rFonts w:eastAsia="標楷體"/>
              </w:rPr>
              <w:t>出國考察</w:t>
            </w:r>
          </w:p>
        </w:tc>
        <w:tc>
          <w:tcPr>
            <w:tcW w:w="3260" w:type="dxa"/>
            <w:tcBorders>
              <w:top w:val="nil"/>
              <w:left w:val="single" w:sz="4" w:space="0" w:color="auto"/>
              <w:bottom w:val="nil"/>
              <w:right w:val="single" w:sz="4" w:space="0" w:color="auto"/>
            </w:tcBorders>
          </w:tcPr>
          <w:p w:rsidR="00402FE8" w:rsidRPr="00A03D6B" w:rsidRDefault="00402FE8" w:rsidP="00402FE8">
            <w:pPr>
              <w:pStyle w:val="HTML"/>
              <w:widowControl w:val="0"/>
              <w:spacing w:afterLines="45" w:after="162"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選派出國考察公文及報告</w:t>
            </w:r>
          </w:p>
        </w:tc>
        <w:tc>
          <w:tcPr>
            <w:tcW w:w="1276" w:type="dxa"/>
            <w:tcBorders>
              <w:top w:val="nil"/>
              <w:left w:val="single" w:sz="4" w:space="0" w:color="auto"/>
              <w:bottom w:val="nil"/>
              <w:right w:val="single" w:sz="4" w:space="0" w:color="auto"/>
            </w:tcBorders>
          </w:tcPr>
          <w:p w:rsidR="00402FE8" w:rsidRPr="00A03D6B" w:rsidRDefault="00402FE8" w:rsidP="00402FE8">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402FE8" w:rsidRPr="00A03D6B" w:rsidRDefault="007D7821" w:rsidP="009C7EE0">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w:t>
            </w:r>
            <w:r w:rsidR="00402FE8"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402FE8" w:rsidRPr="00A03D6B" w:rsidRDefault="009E5B04" w:rsidP="009C7EE0">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9C7EE0">
        <w:tc>
          <w:tcPr>
            <w:tcW w:w="1276" w:type="dxa"/>
            <w:tcBorders>
              <w:top w:val="nil"/>
              <w:left w:val="single" w:sz="4" w:space="0" w:color="auto"/>
              <w:bottom w:val="single" w:sz="4" w:space="0" w:color="auto"/>
              <w:right w:val="single" w:sz="4" w:space="0" w:color="auto"/>
            </w:tcBorders>
          </w:tcPr>
          <w:p w:rsidR="00816769" w:rsidRPr="00A03D6B" w:rsidRDefault="00816769" w:rsidP="00787861">
            <w:pPr>
              <w:spacing w:afterLines="45" w:after="162" w:line="340" w:lineRule="exact"/>
              <w:ind w:leftChars="20" w:left="48" w:right="113"/>
              <w:jc w:val="both"/>
              <w:rPr>
                <w:rFonts w:eastAsia="標楷體"/>
              </w:rPr>
            </w:pPr>
            <w:r w:rsidRPr="00A03D6B">
              <w:rPr>
                <w:rFonts w:eastAsia="標楷體"/>
              </w:rPr>
              <w:lastRenderedPageBreak/>
              <w:t>040605</w:t>
            </w:r>
          </w:p>
        </w:tc>
        <w:tc>
          <w:tcPr>
            <w:tcW w:w="1560" w:type="dxa"/>
            <w:tcBorders>
              <w:top w:val="nil"/>
              <w:left w:val="single" w:sz="4" w:space="0" w:color="auto"/>
              <w:bottom w:val="single" w:sz="4" w:space="0" w:color="auto"/>
              <w:right w:val="single" w:sz="4" w:space="0" w:color="auto"/>
            </w:tcBorders>
          </w:tcPr>
          <w:p w:rsidR="00816769" w:rsidRPr="00A03D6B" w:rsidRDefault="00816769" w:rsidP="00816769">
            <w:pPr>
              <w:spacing w:afterLines="45" w:after="162" w:line="340" w:lineRule="exact"/>
              <w:ind w:leftChars="20" w:left="48" w:right="113"/>
              <w:jc w:val="both"/>
              <w:rPr>
                <w:rFonts w:eastAsia="標楷體"/>
              </w:rPr>
            </w:pPr>
            <w:r w:rsidRPr="00A03D6B">
              <w:rPr>
                <w:rFonts w:eastAsia="標楷體"/>
              </w:rPr>
              <w:t>品德修養及工作激勵</w:t>
            </w:r>
          </w:p>
        </w:tc>
        <w:tc>
          <w:tcPr>
            <w:tcW w:w="3260" w:type="dxa"/>
            <w:tcBorders>
              <w:top w:val="nil"/>
              <w:left w:val="single" w:sz="4" w:space="0" w:color="auto"/>
              <w:bottom w:val="single" w:sz="4" w:space="0" w:color="auto"/>
              <w:right w:val="single" w:sz="4" w:space="0" w:color="auto"/>
            </w:tcBorders>
          </w:tcPr>
          <w:p w:rsidR="00816769" w:rsidRPr="00A03D6B" w:rsidRDefault="00816769" w:rsidP="00816769">
            <w:pPr>
              <w:pStyle w:val="HTML"/>
              <w:widowControl w:val="0"/>
              <w:spacing w:afterLines="45" w:after="162"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各項演講、講習、研討會與專書閱讀寫作等活動公文</w:t>
            </w:r>
          </w:p>
        </w:tc>
        <w:tc>
          <w:tcPr>
            <w:tcW w:w="1276" w:type="dxa"/>
            <w:tcBorders>
              <w:top w:val="nil"/>
              <w:left w:val="single" w:sz="4" w:space="0" w:color="auto"/>
              <w:bottom w:val="single" w:sz="4" w:space="0" w:color="auto"/>
              <w:right w:val="single" w:sz="4" w:space="0" w:color="auto"/>
            </w:tcBorders>
          </w:tcPr>
          <w:p w:rsidR="00816769" w:rsidRPr="00A03D6B" w:rsidRDefault="00816769" w:rsidP="00816769">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816769" w:rsidRPr="00A03D6B" w:rsidRDefault="00816769" w:rsidP="009C7EE0">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single" w:sz="4" w:space="0" w:color="auto"/>
              <w:right w:val="single" w:sz="4" w:space="0" w:color="auto"/>
            </w:tcBorders>
          </w:tcPr>
          <w:p w:rsidR="00816769" w:rsidRPr="00A03D6B" w:rsidRDefault="009E5B04" w:rsidP="009C7EE0">
            <w:pPr>
              <w:spacing w:beforeLines="50" w:before="180" w:afterLines="50" w:after="180" w:line="400" w:lineRule="exact"/>
              <w:ind w:leftChars="30" w:left="72" w:right="170"/>
              <w:jc w:val="both"/>
              <w:rPr>
                <w:rFonts w:ascii="標楷體" w:eastAsia="標楷體" w:hAnsi="標楷體" w:cs="Arial"/>
                <w:kern w:val="0"/>
              </w:rPr>
            </w:pPr>
            <w:r w:rsidRPr="00A03D6B">
              <w:rPr>
                <w:rFonts w:ascii="標楷體" w:eastAsia="標楷體" w:hAnsi="標楷體" w:cs="Arial" w:hint="eastAsia"/>
                <w:kern w:val="0"/>
              </w:rPr>
              <w:t>(附註2)</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0407</w:t>
            </w:r>
            <w:r w:rsidRPr="00A03D6B">
              <w:rPr>
                <w:rFonts w:eastAsia="標楷體"/>
              </w:rPr>
              <w:t>差假（勤）管理</w:t>
            </w:r>
          </w:p>
          <w:p w:rsidR="00787861" w:rsidRPr="00A03D6B" w:rsidRDefault="00787861" w:rsidP="00A15F77">
            <w:pPr>
              <w:spacing w:line="440" w:lineRule="exact"/>
              <w:jc w:val="both"/>
              <w:rPr>
                <w:rFonts w:eastAsia="標楷體"/>
              </w:rPr>
            </w:pPr>
            <w:r w:rsidRPr="00A03D6B">
              <w:rPr>
                <w:rFonts w:eastAsia="標楷體"/>
              </w:rPr>
              <w:t>包含緩召，差勤、休（請）假，國民旅遊卡等項目。</w:t>
            </w:r>
          </w:p>
        </w:tc>
      </w:tr>
      <w:tr w:rsidR="00A03D6B" w:rsidRPr="00A03D6B" w:rsidTr="005F6EDC">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5F6EDC">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bCs/>
              </w:rPr>
            </w:pPr>
            <w:r w:rsidRPr="00A03D6B">
              <w:rPr>
                <w:rFonts w:eastAsia="標楷體"/>
                <w:bCs/>
              </w:rPr>
              <w:t>040701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緩召</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緩召公文及名冊</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jc w:val="both"/>
              <w:rPr>
                <w:rFonts w:eastAsia="標楷體"/>
              </w:rPr>
            </w:pP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bCs/>
              </w:rPr>
            </w:pPr>
            <w:r w:rsidRPr="00A03D6B">
              <w:rPr>
                <w:rFonts w:eastAsia="標楷體"/>
                <w:bCs/>
              </w:rPr>
              <w:t>040702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差勤、休（請）假</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差勤、休（請）假公文、表冊及事證資料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jc w:val="both"/>
              <w:rPr>
                <w:rFonts w:eastAsia="標楷體"/>
              </w:rPr>
            </w:pPr>
          </w:p>
        </w:tc>
      </w:tr>
      <w:tr w:rsidR="00A03D6B" w:rsidRPr="00A03D6B" w:rsidTr="005F6EDC">
        <w:tc>
          <w:tcPr>
            <w:tcW w:w="1276" w:type="dxa"/>
            <w:tcBorders>
              <w:top w:val="nil"/>
              <w:left w:val="single" w:sz="4" w:space="0" w:color="auto"/>
              <w:bottom w:val="single" w:sz="4" w:space="0" w:color="auto"/>
              <w:right w:val="single" w:sz="4" w:space="0" w:color="auto"/>
            </w:tcBorders>
          </w:tcPr>
          <w:p w:rsidR="00A15F77" w:rsidRPr="00A03D6B" w:rsidRDefault="00A15F77" w:rsidP="00A15F77">
            <w:pPr>
              <w:spacing w:afterLines="50" w:after="180" w:line="360" w:lineRule="exact"/>
              <w:ind w:leftChars="20" w:left="48" w:right="113"/>
              <w:jc w:val="both"/>
              <w:rPr>
                <w:rFonts w:eastAsia="標楷體"/>
                <w:bCs/>
              </w:rPr>
            </w:pPr>
            <w:r w:rsidRPr="00A03D6B">
              <w:rPr>
                <w:rFonts w:eastAsia="標楷體"/>
                <w:bCs/>
              </w:rPr>
              <w:t>040703</w:t>
            </w:r>
          </w:p>
        </w:tc>
        <w:tc>
          <w:tcPr>
            <w:tcW w:w="1560" w:type="dxa"/>
            <w:tcBorders>
              <w:top w:val="nil"/>
              <w:left w:val="single" w:sz="4" w:space="0" w:color="auto"/>
              <w:bottom w:val="single" w:sz="4" w:space="0" w:color="auto"/>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國民旅遊卡</w:t>
            </w:r>
          </w:p>
        </w:tc>
        <w:tc>
          <w:tcPr>
            <w:tcW w:w="3260" w:type="dxa"/>
            <w:tcBorders>
              <w:top w:val="nil"/>
              <w:left w:val="single" w:sz="4" w:space="0" w:color="auto"/>
              <w:bottom w:val="single" w:sz="4" w:space="0" w:color="auto"/>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國民旅遊卡差假及請款資料</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360" w:lineRule="exact"/>
              <w:ind w:leftChars="20" w:left="48"/>
              <w:jc w:val="both"/>
              <w:rPr>
                <w:rFonts w:eastAsia="標楷體"/>
              </w:rPr>
            </w:pP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787861">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0408</w:t>
            </w:r>
            <w:r w:rsidRPr="00A03D6B">
              <w:rPr>
                <w:rFonts w:eastAsia="標楷體"/>
              </w:rPr>
              <w:t>保障</w:t>
            </w:r>
          </w:p>
          <w:p w:rsidR="00787861" w:rsidRPr="00A03D6B" w:rsidRDefault="00787861" w:rsidP="00A15F77">
            <w:pPr>
              <w:spacing w:line="440" w:lineRule="exact"/>
              <w:jc w:val="both"/>
              <w:rPr>
                <w:rFonts w:eastAsia="標楷體"/>
              </w:rPr>
            </w:pPr>
            <w:r w:rsidRPr="00A03D6B">
              <w:rPr>
                <w:rFonts w:eastAsia="標楷體"/>
              </w:rPr>
              <w:t>包含工作權平等，公務人員協會，復審、再審議、司法救濟，申訴、再申訴，因公涉訟輔助等項目。</w:t>
            </w:r>
          </w:p>
        </w:tc>
      </w:tr>
      <w:tr w:rsidR="00A03D6B" w:rsidRPr="00A03D6B" w:rsidTr="005F6EDC">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5F6EDC">
        <w:tc>
          <w:tcPr>
            <w:tcW w:w="1276" w:type="dxa"/>
            <w:tcBorders>
              <w:top w:val="single" w:sz="4" w:space="0" w:color="auto"/>
              <w:left w:val="single" w:sz="4" w:space="0" w:color="auto"/>
              <w:bottom w:val="nil"/>
              <w:right w:val="single" w:sz="4" w:space="0" w:color="auto"/>
            </w:tcBorders>
          </w:tcPr>
          <w:p w:rsidR="00BF747D" w:rsidRPr="00A03D6B" w:rsidRDefault="00BF747D" w:rsidP="00A15F77">
            <w:pPr>
              <w:spacing w:afterLines="50" w:after="180" w:line="340" w:lineRule="exact"/>
              <w:ind w:leftChars="20" w:left="48" w:right="113"/>
              <w:jc w:val="both"/>
              <w:rPr>
                <w:rFonts w:eastAsia="標楷體"/>
              </w:rPr>
            </w:pPr>
            <w:r w:rsidRPr="00A03D6B">
              <w:rPr>
                <w:rFonts w:eastAsia="標楷體"/>
                <w:bCs/>
              </w:rPr>
              <w:t>040801</w:t>
            </w:r>
          </w:p>
        </w:tc>
        <w:tc>
          <w:tcPr>
            <w:tcW w:w="1560" w:type="dxa"/>
            <w:tcBorders>
              <w:top w:val="single" w:sz="4" w:space="0" w:color="auto"/>
              <w:left w:val="single" w:sz="4" w:space="0" w:color="auto"/>
              <w:bottom w:val="nil"/>
              <w:right w:val="single" w:sz="4" w:space="0" w:color="auto"/>
            </w:tcBorders>
          </w:tcPr>
          <w:p w:rsidR="00BF747D" w:rsidRPr="00A03D6B" w:rsidRDefault="00BF747D" w:rsidP="00A15F77">
            <w:pPr>
              <w:spacing w:afterLines="50" w:after="180" w:line="340" w:lineRule="exact"/>
              <w:ind w:leftChars="20" w:left="48" w:right="113"/>
              <w:jc w:val="both"/>
              <w:rPr>
                <w:rFonts w:eastAsia="標楷體"/>
              </w:rPr>
            </w:pPr>
            <w:r w:rsidRPr="00A03D6B">
              <w:rPr>
                <w:rFonts w:eastAsia="標楷體"/>
              </w:rPr>
              <w:t>工作權平等</w:t>
            </w:r>
          </w:p>
        </w:tc>
        <w:tc>
          <w:tcPr>
            <w:tcW w:w="3260" w:type="dxa"/>
            <w:tcBorders>
              <w:top w:val="single" w:sz="4" w:space="0" w:color="auto"/>
              <w:left w:val="single" w:sz="4" w:space="0" w:color="auto"/>
              <w:bottom w:val="nil"/>
              <w:right w:val="single" w:sz="4" w:space="0" w:color="auto"/>
            </w:tcBorders>
          </w:tcPr>
          <w:p w:rsidR="00BF747D" w:rsidRPr="00A03D6B" w:rsidRDefault="00BF747D" w:rsidP="00BF747D">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促進性別及身心障礙人員工作權平等措施、性騷擾防治、申訴救濟補助處理公文及表報</w:t>
            </w:r>
          </w:p>
        </w:tc>
        <w:tc>
          <w:tcPr>
            <w:tcW w:w="1276" w:type="dxa"/>
            <w:tcBorders>
              <w:top w:val="single" w:sz="4" w:space="0" w:color="auto"/>
              <w:left w:val="single" w:sz="4" w:space="0" w:color="auto"/>
              <w:bottom w:val="nil"/>
              <w:right w:val="single" w:sz="4" w:space="0" w:color="auto"/>
            </w:tcBorders>
          </w:tcPr>
          <w:p w:rsidR="00BF747D" w:rsidRPr="00A03D6B" w:rsidRDefault="00BF747D" w:rsidP="00BF747D">
            <w:pPr>
              <w:spacing w:beforeLines="50" w:before="180" w:afterLines="50" w:after="180" w:line="400" w:lineRule="exact"/>
              <w:ind w:right="-62"/>
              <w:jc w:val="both"/>
              <w:rPr>
                <w:rFonts w:eastAsia="標楷體"/>
              </w:rPr>
            </w:pPr>
            <w:r w:rsidRPr="00A03D6B">
              <w:rPr>
                <w:rFonts w:eastAsia="標楷體"/>
              </w:rPr>
              <w:t>25</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BF747D" w:rsidRPr="00A03D6B" w:rsidRDefault="00BF747D" w:rsidP="00E32866">
            <w:pPr>
              <w:spacing w:afterLines="50" w:after="180" w:line="340" w:lineRule="exact"/>
              <w:ind w:leftChars="20" w:left="48"/>
              <w:jc w:val="both"/>
              <w:rPr>
                <w:rFonts w:eastAsia="標楷體"/>
              </w:rPr>
            </w:pPr>
            <w:r w:rsidRPr="00A03D6B">
              <w:rPr>
                <w:rFonts w:eastAsia="標楷體" w:hint="eastAsia"/>
              </w:rPr>
              <w:t>屆期後鑑定</w:t>
            </w:r>
          </w:p>
        </w:tc>
        <w:tc>
          <w:tcPr>
            <w:tcW w:w="1701" w:type="dxa"/>
            <w:tcBorders>
              <w:top w:val="single" w:sz="4" w:space="0" w:color="auto"/>
              <w:left w:val="single" w:sz="4" w:space="0" w:color="auto"/>
              <w:bottom w:val="nil"/>
              <w:right w:val="single" w:sz="4" w:space="0" w:color="auto"/>
            </w:tcBorders>
          </w:tcPr>
          <w:p w:rsidR="00BF747D" w:rsidRPr="00A03D6B" w:rsidRDefault="009E5B04" w:rsidP="00BF747D">
            <w:pPr>
              <w:spacing w:afterLines="50" w:after="180" w:line="400" w:lineRule="exact"/>
              <w:ind w:leftChars="30" w:left="72" w:right="170"/>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40" w:lineRule="exact"/>
              <w:ind w:leftChars="20" w:left="48" w:right="113"/>
              <w:jc w:val="both"/>
              <w:rPr>
                <w:rFonts w:eastAsia="標楷體"/>
                <w:bCs/>
              </w:rPr>
            </w:pPr>
            <w:r w:rsidRPr="00A03D6B">
              <w:rPr>
                <w:rFonts w:eastAsia="標楷體"/>
                <w:bCs/>
              </w:rPr>
              <w:t>040802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40" w:lineRule="exact"/>
              <w:ind w:leftChars="20" w:left="48" w:right="113"/>
              <w:jc w:val="both"/>
              <w:rPr>
                <w:rFonts w:eastAsia="標楷體"/>
              </w:rPr>
            </w:pPr>
            <w:r w:rsidRPr="00A03D6B">
              <w:rPr>
                <w:rFonts w:eastAsia="標楷體"/>
              </w:rPr>
              <w:t>公務人員協會</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公務人員協會立案申請、審查與後續行政運作公文及表冊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jc w:val="both"/>
              <w:rPr>
                <w:rFonts w:eastAsia="標楷體"/>
              </w:rPr>
            </w:pP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bCs/>
              </w:rPr>
            </w:pPr>
            <w:r w:rsidRPr="00A03D6B">
              <w:rPr>
                <w:rFonts w:eastAsia="標楷體"/>
                <w:bCs/>
              </w:rPr>
              <w:t>040803</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rPr>
            </w:pPr>
            <w:r w:rsidRPr="00A03D6B">
              <w:rPr>
                <w:rFonts w:eastAsia="標楷體"/>
              </w:rPr>
              <w:t>復審、再審議、司法救濟</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40" w:lineRule="exact"/>
              <w:ind w:leftChars="20" w:left="48" w:right="113"/>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jc w:val="both"/>
              <w:rPr>
                <w:rFonts w:eastAsia="標楷體"/>
              </w:rPr>
            </w:pP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right"/>
              <w:rPr>
                <w:rFonts w:eastAsia="標楷體"/>
                <w:bCs/>
              </w:rPr>
            </w:pPr>
            <w:r w:rsidRPr="00A03D6B">
              <w:rPr>
                <w:rFonts w:eastAsia="標楷體"/>
                <w:bCs/>
              </w:rPr>
              <w:lastRenderedPageBreak/>
              <w:t>-1</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提起再審議或向司法機關請求救濟公文及事證資料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jc w:val="both"/>
              <w:rPr>
                <w:rFonts w:eastAsia="標楷體"/>
              </w:rPr>
            </w:pPr>
            <w:r w:rsidRPr="00A03D6B">
              <w:rPr>
                <w:rFonts w:eastAsia="標楷體"/>
              </w:rPr>
              <w:t>屆期後鑑定</w:t>
            </w:r>
          </w:p>
        </w:tc>
        <w:tc>
          <w:tcPr>
            <w:tcW w:w="1701" w:type="dxa"/>
            <w:tcBorders>
              <w:top w:val="nil"/>
              <w:left w:val="single" w:sz="4" w:space="0" w:color="auto"/>
              <w:bottom w:val="nil"/>
              <w:right w:val="single" w:sz="4" w:space="0" w:color="auto"/>
            </w:tcBorders>
          </w:tcPr>
          <w:p w:rsidR="00A15F77" w:rsidRPr="00A03D6B" w:rsidRDefault="009E5B04" w:rsidP="00A2664B">
            <w:pPr>
              <w:spacing w:afterLines="50" w:after="180" w:line="340" w:lineRule="exact"/>
              <w:ind w:leftChars="20" w:left="48"/>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提起復審公文及事證資料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jc w:val="both"/>
              <w:rPr>
                <w:rFonts w:eastAsia="標楷體"/>
              </w:rPr>
            </w:pPr>
          </w:p>
        </w:tc>
      </w:tr>
      <w:tr w:rsidR="00A03D6B" w:rsidRPr="00A03D6B" w:rsidTr="005F6EDC">
        <w:tc>
          <w:tcPr>
            <w:tcW w:w="1276"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bCs/>
              </w:rPr>
            </w:pPr>
            <w:r w:rsidRPr="00A03D6B">
              <w:rPr>
                <w:rFonts w:eastAsia="標楷體"/>
                <w:bCs/>
              </w:rPr>
              <w:t xml:space="preserve">040804           </w:t>
            </w:r>
          </w:p>
        </w:tc>
        <w:tc>
          <w:tcPr>
            <w:tcW w:w="1560"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right="113"/>
              <w:jc w:val="both"/>
              <w:rPr>
                <w:rFonts w:eastAsia="標楷體"/>
              </w:rPr>
            </w:pPr>
            <w:r w:rsidRPr="00A03D6B">
              <w:rPr>
                <w:rFonts w:eastAsia="標楷體"/>
              </w:rPr>
              <w:t>申訴、再申訴</w:t>
            </w:r>
          </w:p>
        </w:tc>
        <w:tc>
          <w:tcPr>
            <w:tcW w:w="3260" w:type="dxa"/>
            <w:tcBorders>
              <w:top w:val="nil"/>
              <w:left w:val="single" w:sz="4" w:space="0" w:color="auto"/>
              <w:bottom w:val="nil"/>
              <w:right w:val="single" w:sz="4" w:space="0" w:color="auto"/>
            </w:tcBorders>
          </w:tcPr>
          <w:p w:rsidR="00A15F77" w:rsidRPr="00A03D6B" w:rsidRDefault="00A15F77" w:rsidP="00787861">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提起申訴、再申訴公文及事證資料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787861">
            <w:pPr>
              <w:spacing w:afterLines="50" w:after="180" w:line="340" w:lineRule="exact"/>
              <w:ind w:leftChars="20" w:left="48"/>
              <w:jc w:val="both"/>
              <w:rPr>
                <w:rFonts w:eastAsia="標楷體"/>
              </w:rPr>
            </w:pPr>
          </w:p>
        </w:tc>
      </w:tr>
      <w:tr w:rsidR="00A03D6B" w:rsidRPr="00A03D6B" w:rsidTr="005F6EDC">
        <w:tc>
          <w:tcPr>
            <w:tcW w:w="1276"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340" w:lineRule="exact"/>
              <w:ind w:leftChars="20" w:left="48" w:right="113"/>
              <w:jc w:val="both"/>
              <w:rPr>
                <w:rFonts w:eastAsia="標楷體"/>
                <w:bCs/>
              </w:rPr>
            </w:pPr>
            <w:r w:rsidRPr="00A03D6B">
              <w:rPr>
                <w:rFonts w:eastAsia="標楷體"/>
                <w:bCs/>
              </w:rPr>
              <w:t>040805</w:t>
            </w:r>
          </w:p>
        </w:tc>
        <w:tc>
          <w:tcPr>
            <w:tcW w:w="1560" w:type="dxa"/>
            <w:tcBorders>
              <w:top w:val="nil"/>
              <w:left w:val="single" w:sz="4" w:space="0" w:color="auto"/>
              <w:bottom w:val="single" w:sz="4" w:space="0" w:color="auto"/>
              <w:right w:val="single" w:sz="4" w:space="0" w:color="auto"/>
            </w:tcBorders>
          </w:tcPr>
          <w:p w:rsidR="00A15F77" w:rsidRPr="00A03D6B" w:rsidRDefault="00A15F77" w:rsidP="00787861">
            <w:pPr>
              <w:spacing w:afterLines="50" w:after="180" w:line="340" w:lineRule="exact"/>
              <w:ind w:leftChars="20" w:left="48" w:right="113"/>
              <w:jc w:val="both"/>
              <w:rPr>
                <w:rFonts w:eastAsia="標楷體"/>
              </w:rPr>
            </w:pPr>
            <w:r w:rsidRPr="00A03D6B">
              <w:rPr>
                <w:rFonts w:eastAsia="標楷體"/>
              </w:rPr>
              <w:t>因公涉訟輔助</w:t>
            </w:r>
          </w:p>
        </w:tc>
        <w:tc>
          <w:tcPr>
            <w:tcW w:w="3260" w:type="dxa"/>
            <w:tcBorders>
              <w:top w:val="nil"/>
              <w:left w:val="single" w:sz="4" w:space="0" w:color="auto"/>
              <w:bottom w:val="single" w:sz="4" w:space="0" w:color="auto"/>
              <w:right w:val="single" w:sz="4" w:space="0" w:color="auto"/>
            </w:tcBorders>
          </w:tcPr>
          <w:p w:rsidR="00A15F77" w:rsidRPr="00A03D6B" w:rsidRDefault="00A15F77" w:rsidP="00787861">
            <w:pPr>
              <w:pStyle w:val="HTML"/>
              <w:widowControl w:val="0"/>
              <w:spacing w:afterLines="50" w:after="180" w:line="34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因公涉訟輔助公文</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20</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A15F77" w:rsidP="008B4DCE">
            <w:pPr>
              <w:spacing w:afterLines="50" w:after="180" w:line="340" w:lineRule="exact"/>
              <w:ind w:leftChars="20" w:left="48"/>
              <w:jc w:val="both"/>
            </w:pPr>
            <w:r w:rsidRPr="00A03D6B">
              <w:rPr>
                <w:rFonts w:eastAsia="標楷體"/>
              </w:rPr>
              <w:t>屆期後鑑定</w:t>
            </w:r>
          </w:p>
        </w:tc>
        <w:tc>
          <w:tcPr>
            <w:tcW w:w="1701" w:type="dxa"/>
            <w:tcBorders>
              <w:top w:val="nil"/>
              <w:left w:val="single" w:sz="4" w:space="0" w:color="auto"/>
              <w:bottom w:val="single" w:sz="4" w:space="0" w:color="auto"/>
              <w:right w:val="single" w:sz="4" w:space="0" w:color="auto"/>
            </w:tcBorders>
          </w:tcPr>
          <w:p w:rsidR="00A15F77" w:rsidRPr="00A03D6B" w:rsidRDefault="009E5B04" w:rsidP="00282156">
            <w:pPr>
              <w:spacing w:afterLines="50" w:after="180" w:line="340" w:lineRule="exact"/>
              <w:ind w:leftChars="20" w:left="48"/>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787861" w:rsidRPr="00A03D6B" w:rsidRDefault="00787861">
      <w:pPr>
        <w:widowControl/>
        <w:rPr>
          <w:rFonts w:eastAsia="標楷體"/>
          <w:spacing w:val="12"/>
          <w:sz w:val="28"/>
        </w:rPr>
      </w:pPr>
    </w:p>
    <w:tbl>
      <w:tblPr>
        <w:tblW w:w="10223"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17"/>
      </w:tblGrid>
      <w:tr w:rsidR="00A03D6B" w:rsidRPr="00A03D6B" w:rsidTr="00A15F77">
        <w:trPr>
          <w:cantSplit/>
          <w:trHeight w:val="896"/>
          <w:tblHeader/>
        </w:trPr>
        <w:tc>
          <w:tcPr>
            <w:tcW w:w="10223" w:type="dxa"/>
            <w:gridSpan w:val="6"/>
            <w:tcBorders>
              <w:top w:val="single" w:sz="4" w:space="0" w:color="auto"/>
              <w:left w:val="single" w:sz="4" w:space="0" w:color="auto"/>
              <w:bottom w:val="single" w:sz="4" w:space="0" w:color="auto"/>
              <w:right w:val="single" w:sz="4" w:space="0" w:color="auto"/>
            </w:tcBorders>
            <w:shd w:val="clear" w:color="auto" w:fill="FDE9D9"/>
          </w:tcPr>
          <w:p w:rsidR="00787861" w:rsidRPr="00A03D6B" w:rsidRDefault="00787861" w:rsidP="00A15F77">
            <w:pPr>
              <w:spacing w:line="440" w:lineRule="exact"/>
              <w:jc w:val="both"/>
              <w:rPr>
                <w:rFonts w:eastAsia="標楷體"/>
              </w:rPr>
            </w:pPr>
            <w:r w:rsidRPr="00A03D6B">
              <w:rPr>
                <w:rFonts w:eastAsia="標楷體"/>
              </w:rPr>
              <w:t>0409</w:t>
            </w:r>
            <w:r w:rsidRPr="00A03D6B">
              <w:rPr>
                <w:rFonts w:eastAsia="標楷體"/>
              </w:rPr>
              <w:t>俸給待遇</w:t>
            </w:r>
          </w:p>
          <w:p w:rsidR="00787861" w:rsidRPr="00A03D6B" w:rsidRDefault="00787861" w:rsidP="00A15F77">
            <w:pPr>
              <w:spacing w:line="440" w:lineRule="exact"/>
              <w:jc w:val="both"/>
              <w:rPr>
                <w:rFonts w:eastAsia="標楷體"/>
              </w:rPr>
            </w:pPr>
            <w:r w:rsidRPr="00A03D6B">
              <w:rPr>
                <w:rFonts w:eastAsia="標楷體"/>
              </w:rPr>
              <w:t>包含薪俸，加給，各項獎（勵）金，兼職費，其他給與等項目。</w:t>
            </w:r>
          </w:p>
        </w:tc>
      </w:tr>
      <w:tr w:rsidR="00A03D6B" w:rsidRPr="00A03D6B" w:rsidTr="005F6EDC">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17"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5F6EDC">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45" w:after="162" w:line="360" w:lineRule="exact"/>
              <w:ind w:leftChars="20" w:left="48" w:right="113"/>
              <w:jc w:val="both"/>
              <w:rPr>
                <w:rFonts w:eastAsia="標楷體"/>
              </w:rPr>
            </w:pPr>
            <w:r w:rsidRPr="00A03D6B">
              <w:rPr>
                <w:rFonts w:eastAsia="標楷體"/>
              </w:rPr>
              <w:t>040901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45" w:after="162" w:line="360" w:lineRule="exact"/>
              <w:ind w:leftChars="20" w:left="48" w:right="113"/>
              <w:jc w:val="both"/>
              <w:rPr>
                <w:rFonts w:eastAsia="標楷體"/>
              </w:rPr>
            </w:pPr>
            <w:r w:rsidRPr="00A03D6B">
              <w:rPr>
                <w:rFonts w:eastAsia="標楷體"/>
              </w:rPr>
              <w:t>薪俸</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widowControl w:val="0"/>
              <w:spacing w:afterLines="45" w:after="162"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軍公教員工待遇支給公文及薪俸表冊</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A15F77" w:rsidRPr="00A03D6B" w:rsidRDefault="007D7821" w:rsidP="005F6EDC">
            <w:pPr>
              <w:spacing w:beforeLines="50" w:before="180" w:afterLines="50" w:after="180" w:line="400" w:lineRule="exact"/>
              <w:jc w:val="both"/>
            </w:pPr>
            <w:r w:rsidRPr="00A03D6B">
              <w:rPr>
                <w:rFonts w:ascii="標楷體" w:eastAsia="標楷體" w:hAnsi="標楷體" w:cs="Arial" w:hint="eastAsia"/>
                <w:kern w:val="0"/>
              </w:rPr>
              <w:t>屆期後</w:t>
            </w:r>
            <w:r w:rsidR="008214A6" w:rsidRPr="00A03D6B">
              <w:rPr>
                <w:rFonts w:ascii="標楷體" w:eastAsia="標楷體" w:hAnsi="標楷體" w:cs="Arial" w:hint="eastAsia"/>
                <w:kern w:val="0"/>
              </w:rPr>
              <w:t>正本移轉校史館永久保存</w:t>
            </w:r>
          </w:p>
        </w:tc>
        <w:tc>
          <w:tcPr>
            <w:tcW w:w="1717" w:type="dxa"/>
            <w:tcBorders>
              <w:top w:val="single" w:sz="4" w:space="0" w:color="auto"/>
              <w:left w:val="single" w:sz="4" w:space="0" w:color="auto"/>
              <w:bottom w:val="nil"/>
              <w:right w:val="single" w:sz="4" w:space="0" w:color="auto"/>
            </w:tcBorders>
          </w:tcPr>
          <w:p w:rsidR="00A15F77" w:rsidRPr="00A03D6B" w:rsidRDefault="009E5B04" w:rsidP="00296507">
            <w:pPr>
              <w:spacing w:beforeLines="50" w:before="180" w:afterLines="50" w:after="180" w:line="400" w:lineRule="exact"/>
              <w:jc w:val="both"/>
              <w:rPr>
                <w:rFonts w:eastAsia="標楷體"/>
              </w:rPr>
            </w:pPr>
            <w:r w:rsidRPr="00A03D6B">
              <w:rPr>
                <w:rFonts w:ascii="標楷體" w:eastAsia="標楷體" w:hAnsi="標楷體" w:cs="Arial" w:hint="eastAsia"/>
                <w:kern w:val="0"/>
              </w:rPr>
              <w:t>(附註1)</w:t>
            </w:r>
          </w:p>
        </w:tc>
      </w:tr>
      <w:tr w:rsidR="00A03D6B" w:rsidRPr="00A03D6B" w:rsidTr="005F6EDC">
        <w:tc>
          <w:tcPr>
            <w:tcW w:w="1276" w:type="dxa"/>
            <w:tcBorders>
              <w:top w:val="nil"/>
              <w:left w:val="single" w:sz="4" w:space="0" w:color="auto"/>
              <w:bottom w:val="nil"/>
              <w:right w:val="single" w:sz="4" w:space="0" w:color="auto"/>
            </w:tcBorders>
          </w:tcPr>
          <w:p w:rsidR="00687B84" w:rsidRPr="00A03D6B" w:rsidRDefault="00687B84" w:rsidP="00A15F77">
            <w:pPr>
              <w:spacing w:afterLines="45" w:after="162" w:line="360" w:lineRule="exact"/>
              <w:ind w:leftChars="20" w:left="48" w:right="113"/>
              <w:jc w:val="both"/>
              <w:rPr>
                <w:rFonts w:eastAsia="標楷體"/>
              </w:rPr>
            </w:pPr>
            <w:r w:rsidRPr="00A03D6B">
              <w:rPr>
                <w:rFonts w:eastAsia="標楷體"/>
              </w:rPr>
              <w:t>040902</w:t>
            </w:r>
          </w:p>
        </w:tc>
        <w:tc>
          <w:tcPr>
            <w:tcW w:w="1560" w:type="dxa"/>
            <w:tcBorders>
              <w:top w:val="nil"/>
              <w:left w:val="single" w:sz="4" w:space="0" w:color="auto"/>
              <w:bottom w:val="nil"/>
              <w:right w:val="single" w:sz="4" w:space="0" w:color="auto"/>
            </w:tcBorders>
          </w:tcPr>
          <w:p w:rsidR="00687B84" w:rsidRPr="00A03D6B" w:rsidRDefault="00687B84" w:rsidP="00A15F77">
            <w:pPr>
              <w:spacing w:afterLines="45" w:after="162" w:line="360" w:lineRule="exact"/>
              <w:ind w:leftChars="20" w:left="48" w:right="113"/>
              <w:jc w:val="both"/>
              <w:rPr>
                <w:rFonts w:eastAsia="標楷體"/>
              </w:rPr>
            </w:pPr>
            <w:r w:rsidRPr="00A03D6B">
              <w:rPr>
                <w:rFonts w:eastAsia="標楷體"/>
              </w:rPr>
              <w:t>加給</w:t>
            </w:r>
          </w:p>
        </w:tc>
        <w:tc>
          <w:tcPr>
            <w:tcW w:w="3260" w:type="dxa"/>
            <w:tcBorders>
              <w:top w:val="nil"/>
              <w:left w:val="single" w:sz="4" w:space="0" w:color="auto"/>
              <w:bottom w:val="nil"/>
              <w:right w:val="single" w:sz="4" w:space="0" w:color="auto"/>
            </w:tcBorders>
          </w:tcPr>
          <w:p w:rsidR="00687B84" w:rsidRPr="00A03D6B" w:rsidRDefault="00687B84" w:rsidP="00687B84">
            <w:pPr>
              <w:pStyle w:val="HTML"/>
              <w:widowControl w:val="0"/>
              <w:spacing w:afterLines="45" w:after="162"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職務加給、技術或專業加給、地域加給之給與與數額審定等公文及表冊</w:t>
            </w:r>
          </w:p>
        </w:tc>
        <w:tc>
          <w:tcPr>
            <w:tcW w:w="1276" w:type="dxa"/>
            <w:tcBorders>
              <w:top w:val="nil"/>
              <w:left w:val="single" w:sz="4" w:space="0" w:color="auto"/>
              <w:bottom w:val="nil"/>
              <w:right w:val="single" w:sz="4" w:space="0" w:color="auto"/>
            </w:tcBorders>
          </w:tcPr>
          <w:p w:rsidR="00687B84" w:rsidRPr="00A03D6B" w:rsidRDefault="00687B84" w:rsidP="00687B84">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687B84" w:rsidRPr="00A03D6B" w:rsidRDefault="007D7821" w:rsidP="005F6EDC">
            <w:pPr>
              <w:spacing w:beforeLines="50" w:before="180" w:afterLines="50" w:after="180" w:line="400" w:lineRule="exact"/>
              <w:jc w:val="both"/>
            </w:pPr>
            <w:r w:rsidRPr="00A03D6B">
              <w:rPr>
                <w:rFonts w:ascii="標楷體" w:eastAsia="標楷體" w:hAnsi="標楷體" w:cs="Arial" w:hint="eastAsia"/>
                <w:kern w:val="0"/>
              </w:rPr>
              <w:t>屆期後</w:t>
            </w:r>
            <w:r w:rsidR="00687B84" w:rsidRPr="00A03D6B">
              <w:rPr>
                <w:rFonts w:ascii="標楷體" w:eastAsia="標楷體" w:hAnsi="標楷體" w:cs="Arial" w:hint="eastAsia"/>
                <w:kern w:val="0"/>
              </w:rPr>
              <w:t>正本移轉校史館永久保存</w:t>
            </w:r>
          </w:p>
        </w:tc>
        <w:tc>
          <w:tcPr>
            <w:tcW w:w="1717" w:type="dxa"/>
            <w:tcBorders>
              <w:top w:val="nil"/>
              <w:left w:val="single" w:sz="4" w:space="0" w:color="auto"/>
              <w:bottom w:val="nil"/>
              <w:right w:val="single" w:sz="4" w:space="0" w:color="auto"/>
            </w:tcBorders>
          </w:tcPr>
          <w:p w:rsidR="00687B84" w:rsidRPr="00A03D6B" w:rsidRDefault="009E5B04" w:rsidP="00296507">
            <w:pPr>
              <w:spacing w:beforeLines="50" w:before="180" w:afterLines="50" w:after="180" w:line="400" w:lineRule="exact"/>
              <w:jc w:val="both"/>
              <w:rPr>
                <w:rFonts w:eastAsia="標楷體"/>
              </w:rPr>
            </w:pPr>
            <w:r w:rsidRPr="00A03D6B">
              <w:rPr>
                <w:rFonts w:ascii="標楷體" w:eastAsia="標楷體" w:hAnsi="標楷體" w:cs="Arial" w:hint="eastAsia"/>
                <w:kern w:val="0"/>
              </w:rPr>
              <w:t>(附註1)</w:t>
            </w:r>
          </w:p>
        </w:tc>
      </w:tr>
      <w:tr w:rsidR="00A03D6B" w:rsidRPr="00A03D6B" w:rsidTr="005F6EDC">
        <w:tc>
          <w:tcPr>
            <w:tcW w:w="1276" w:type="dxa"/>
            <w:tcBorders>
              <w:top w:val="nil"/>
              <w:left w:val="single" w:sz="4" w:space="0" w:color="auto"/>
              <w:bottom w:val="nil"/>
              <w:right w:val="single" w:sz="4" w:space="0" w:color="auto"/>
            </w:tcBorders>
          </w:tcPr>
          <w:p w:rsidR="00687B84" w:rsidRPr="00A03D6B" w:rsidRDefault="00687B84" w:rsidP="00787861">
            <w:pPr>
              <w:spacing w:afterLines="45" w:after="162" w:line="360" w:lineRule="exact"/>
              <w:ind w:leftChars="20" w:left="48" w:right="113"/>
              <w:jc w:val="both"/>
              <w:rPr>
                <w:rFonts w:eastAsia="標楷體"/>
              </w:rPr>
            </w:pPr>
            <w:r w:rsidRPr="00A03D6B">
              <w:rPr>
                <w:rFonts w:eastAsia="標楷體"/>
              </w:rPr>
              <w:t>040903</w:t>
            </w:r>
          </w:p>
        </w:tc>
        <w:tc>
          <w:tcPr>
            <w:tcW w:w="1560" w:type="dxa"/>
            <w:tcBorders>
              <w:top w:val="nil"/>
              <w:left w:val="single" w:sz="4" w:space="0" w:color="auto"/>
              <w:bottom w:val="nil"/>
              <w:right w:val="single" w:sz="4" w:space="0" w:color="auto"/>
            </w:tcBorders>
          </w:tcPr>
          <w:p w:rsidR="00687B84" w:rsidRPr="00A03D6B" w:rsidRDefault="00687B84" w:rsidP="00787861">
            <w:pPr>
              <w:spacing w:afterLines="45" w:after="162" w:line="360" w:lineRule="exact"/>
              <w:ind w:leftChars="20" w:left="48" w:right="113"/>
              <w:jc w:val="both"/>
              <w:rPr>
                <w:rFonts w:eastAsia="標楷體"/>
              </w:rPr>
            </w:pPr>
            <w:r w:rsidRPr="00A03D6B">
              <w:rPr>
                <w:rFonts w:eastAsia="標楷體"/>
              </w:rPr>
              <w:t>各項獎（勵）金</w:t>
            </w:r>
          </w:p>
        </w:tc>
        <w:tc>
          <w:tcPr>
            <w:tcW w:w="3260" w:type="dxa"/>
            <w:tcBorders>
              <w:top w:val="nil"/>
              <w:left w:val="single" w:sz="4" w:space="0" w:color="auto"/>
              <w:bottom w:val="nil"/>
              <w:right w:val="single" w:sz="4" w:space="0" w:color="auto"/>
            </w:tcBorders>
          </w:tcPr>
          <w:p w:rsidR="00687B84" w:rsidRPr="00A03D6B" w:rsidRDefault="00687B84" w:rsidP="00687B84">
            <w:pPr>
              <w:pStyle w:val="HTML"/>
              <w:widowControl w:val="0"/>
              <w:spacing w:afterLines="45" w:after="162"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年終工作獎金（年終慰問金）、年終考績獎金、另予考績獎金、專案考績獎金、績效獎金與其他工作獎（勵）金公文及表冊</w:t>
            </w:r>
          </w:p>
        </w:tc>
        <w:tc>
          <w:tcPr>
            <w:tcW w:w="1276" w:type="dxa"/>
            <w:tcBorders>
              <w:top w:val="nil"/>
              <w:left w:val="single" w:sz="4" w:space="0" w:color="auto"/>
              <w:bottom w:val="nil"/>
              <w:right w:val="single" w:sz="4" w:space="0" w:color="auto"/>
            </w:tcBorders>
          </w:tcPr>
          <w:p w:rsidR="00687B84" w:rsidRPr="00A03D6B" w:rsidRDefault="00687B84" w:rsidP="00687B84">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687B84" w:rsidRPr="00A03D6B" w:rsidRDefault="003C41F6" w:rsidP="00296507">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w:t>
            </w:r>
            <w:r w:rsidR="00687B84" w:rsidRPr="00A03D6B">
              <w:rPr>
                <w:rFonts w:ascii="標楷體" w:eastAsia="標楷體" w:hAnsi="標楷體" w:cs="Arial" w:hint="eastAsia"/>
                <w:kern w:val="0"/>
              </w:rPr>
              <w:t>正本移轉校史館永久保存</w:t>
            </w:r>
          </w:p>
        </w:tc>
        <w:tc>
          <w:tcPr>
            <w:tcW w:w="1717" w:type="dxa"/>
            <w:tcBorders>
              <w:top w:val="nil"/>
              <w:left w:val="single" w:sz="4" w:space="0" w:color="auto"/>
              <w:bottom w:val="nil"/>
              <w:right w:val="single" w:sz="4" w:space="0" w:color="auto"/>
            </w:tcBorders>
          </w:tcPr>
          <w:p w:rsidR="00687B84" w:rsidRPr="00A03D6B" w:rsidRDefault="009E5B04" w:rsidP="00296507">
            <w:pPr>
              <w:spacing w:beforeLines="50" w:before="180" w:afterLines="50" w:after="180" w:line="400" w:lineRule="exact"/>
              <w:ind w:leftChars="20" w:left="48"/>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5F6EDC">
        <w:tc>
          <w:tcPr>
            <w:tcW w:w="1276" w:type="dxa"/>
            <w:tcBorders>
              <w:top w:val="nil"/>
              <w:left w:val="single" w:sz="4" w:space="0" w:color="auto"/>
              <w:bottom w:val="nil"/>
              <w:right w:val="single" w:sz="4" w:space="0" w:color="auto"/>
            </w:tcBorders>
          </w:tcPr>
          <w:p w:rsidR="00687B84" w:rsidRPr="00A03D6B" w:rsidRDefault="00687B84" w:rsidP="00687B84">
            <w:pPr>
              <w:spacing w:afterLines="45" w:after="162" w:line="360" w:lineRule="exact"/>
              <w:ind w:leftChars="20" w:left="48" w:right="113"/>
              <w:jc w:val="both"/>
              <w:rPr>
                <w:rFonts w:eastAsia="標楷體"/>
              </w:rPr>
            </w:pPr>
            <w:r w:rsidRPr="00A03D6B">
              <w:rPr>
                <w:rFonts w:eastAsia="標楷體"/>
              </w:rPr>
              <w:lastRenderedPageBreak/>
              <w:t>040904</w:t>
            </w:r>
          </w:p>
        </w:tc>
        <w:tc>
          <w:tcPr>
            <w:tcW w:w="1560" w:type="dxa"/>
            <w:tcBorders>
              <w:top w:val="nil"/>
              <w:left w:val="single" w:sz="4" w:space="0" w:color="auto"/>
              <w:bottom w:val="nil"/>
              <w:right w:val="single" w:sz="4" w:space="0" w:color="auto"/>
            </w:tcBorders>
          </w:tcPr>
          <w:p w:rsidR="00687B84" w:rsidRPr="00A03D6B" w:rsidRDefault="00687B84" w:rsidP="00687B84">
            <w:pPr>
              <w:spacing w:afterLines="45" w:after="162" w:line="360" w:lineRule="exact"/>
              <w:ind w:leftChars="20" w:left="48" w:right="113"/>
              <w:jc w:val="both"/>
              <w:rPr>
                <w:rFonts w:eastAsia="標楷體"/>
              </w:rPr>
            </w:pPr>
            <w:r w:rsidRPr="00A03D6B">
              <w:rPr>
                <w:rFonts w:eastAsia="標楷體"/>
              </w:rPr>
              <w:t>兼職費</w:t>
            </w:r>
          </w:p>
        </w:tc>
        <w:tc>
          <w:tcPr>
            <w:tcW w:w="3260" w:type="dxa"/>
            <w:tcBorders>
              <w:top w:val="nil"/>
              <w:left w:val="single" w:sz="4" w:space="0" w:color="auto"/>
              <w:bottom w:val="nil"/>
              <w:right w:val="single" w:sz="4" w:space="0" w:color="auto"/>
            </w:tcBorders>
          </w:tcPr>
          <w:p w:rsidR="00687B84" w:rsidRPr="00A03D6B" w:rsidRDefault="00687B84" w:rsidP="00687B84">
            <w:pPr>
              <w:pStyle w:val="HTML"/>
              <w:widowControl w:val="0"/>
              <w:spacing w:afterLines="45" w:after="162"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兼職費用之列管發放公文及表冊</w:t>
            </w:r>
          </w:p>
        </w:tc>
        <w:tc>
          <w:tcPr>
            <w:tcW w:w="1276" w:type="dxa"/>
            <w:tcBorders>
              <w:top w:val="nil"/>
              <w:left w:val="single" w:sz="4" w:space="0" w:color="auto"/>
              <w:bottom w:val="nil"/>
              <w:right w:val="single" w:sz="4" w:space="0" w:color="auto"/>
            </w:tcBorders>
          </w:tcPr>
          <w:p w:rsidR="00687B84" w:rsidRPr="00A03D6B" w:rsidRDefault="00687B84" w:rsidP="00687B84">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687B84" w:rsidRPr="00A03D6B" w:rsidRDefault="003C41F6" w:rsidP="00296507">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w:t>
            </w:r>
            <w:r w:rsidR="00687B84" w:rsidRPr="00A03D6B">
              <w:rPr>
                <w:rFonts w:ascii="標楷體" w:eastAsia="標楷體" w:hAnsi="標楷體" w:cs="Arial" w:hint="eastAsia"/>
                <w:kern w:val="0"/>
              </w:rPr>
              <w:t>正本移轉校史館永久保存</w:t>
            </w:r>
          </w:p>
        </w:tc>
        <w:tc>
          <w:tcPr>
            <w:tcW w:w="1717" w:type="dxa"/>
            <w:tcBorders>
              <w:top w:val="nil"/>
              <w:left w:val="single" w:sz="4" w:space="0" w:color="auto"/>
              <w:bottom w:val="nil"/>
              <w:right w:val="single" w:sz="4" w:space="0" w:color="auto"/>
            </w:tcBorders>
          </w:tcPr>
          <w:p w:rsidR="00687B84" w:rsidRPr="00A03D6B" w:rsidRDefault="009E5B04" w:rsidP="00296507">
            <w:pPr>
              <w:spacing w:beforeLines="50" w:before="180" w:afterLines="50" w:after="180" w:line="400" w:lineRule="exact"/>
              <w:ind w:leftChars="20" w:left="48"/>
              <w:jc w:val="both"/>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5F6EDC">
        <w:tc>
          <w:tcPr>
            <w:tcW w:w="1276" w:type="dxa"/>
            <w:tcBorders>
              <w:top w:val="nil"/>
              <w:left w:val="single" w:sz="4" w:space="0" w:color="auto"/>
              <w:bottom w:val="single" w:sz="4" w:space="0" w:color="auto"/>
              <w:right w:val="single" w:sz="4" w:space="0" w:color="auto"/>
            </w:tcBorders>
          </w:tcPr>
          <w:p w:rsidR="00A15F77" w:rsidRPr="00A03D6B" w:rsidRDefault="00A15F77" w:rsidP="00787861">
            <w:pPr>
              <w:spacing w:afterLines="45" w:after="162" w:line="360" w:lineRule="exact"/>
              <w:ind w:leftChars="20" w:left="48" w:right="113"/>
              <w:jc w:val="both"/>
              <w:rPr>
                <w:rFonts w:eastAsia="標楷體"/>
              </w:rPr>
            </w:pPr>
            <w:r w:rsidRPr="00A03D6B">
              <w:rPr>
                <w:rFonts w:eastAsia="標楷體"/>
              </w:rPr>
              <w:t>040905</w:t>
            </w:r>
          </w:p>
        </w:tc>
        <w:tc>
          <w:tcPr>
            <w:tcW w:w="1560" w:type="dxa"/>
            <w:tcBorders>
              <w:top w:val="nil"/>
              <w:left w:val="single" w:sz="4" w:space="0" w:color="auto"/>
              <w:bottom w:val="single" w:sz="4" w:space="0" w:color="auto"/>
              <w:right w:val="single" w:sz="4" w:space="0" w:color="auto"/>
            </w:tcBorders>
          </w:tcPr>
          <w:p w:rsidR="00A15F77" w:rsidRPr="00A03D6B" w:rsidRDefault="00A15F77" w:rsidP="00787861">
            <w:pPr>
              <w:spacing w:afterLines="45" w:after="162" w:line="360" w:lineRule="exact"/>
              <w:ind w:leftChars="20" w:left="48" w:right="113"/>
              <w:jc w:val="both"/>
              <w:rPr>
                <w:rFonts w:eastAsia="標楷體"/>
              </w:rPr>
            </w:pPr>
            <w:r w:rsidRPr="00A03D6B">
              <w:rPr>
                <w:rFonts w:eastAsia="標楷體"/>
              </w:rPr>
              <w:t>其他給與</w:t>
            </w:r>
          </w:p>
        </w:tc>
        <w:tc>
          <w:tcPr>
            <w:tcW w:w="3260" w:type="dxa"/>
            <w:tcBorders>
              <w:top w:val="nil"/>
              <w:left w:val="single" w:sz="4" w:space="0" w:color="auto"/>
              <w:bottom w:val="single" w:sz="4" w:space="0" w:color="auto"/>
              <w:right w:val="single" w:sz="4" w:space="0" w:color="auto"/>
            </w:tcBorders>
          </w:tcPr>
          <w:p w:rsidR="00A15F77" w:rsidRPr="00A03D6B" w:rsidRDefault="00A15F77" w:rsidP="00787861">
            <w:pPr>
              <w:pStyle w:val="HTML"/>
              <w:widowControl w:val="0"/>
              <w:spacing w:afterLines="45" w:after="162"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婚、喪、生育、子女教育、進修、休假等補助與未休假加班費請領及證明文件</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CE1AD5" w:rsidP="00296507">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17" w:type="dxa"/>
            <w:tcBorders>
              <w:top w:val="nil"/>
              <w:left w:val="single" w:sz="4" w:space="0" w:color="auto"/>
              <w:bottom w:val="single" w:sz="4" w:space="0" w:color="auto"/>
              <w:right w:val="single" w:sz="4" w:space="0" w:color="auto"/>
            </w:tcBorders>
          </w:tcPr>
          <w:p w:rsidR="00A15F77" w:rsidRPr="00A03D6B" w:rsidRDefault="009E5B04" w:rsidP="00296507">
            <w:pPr>
              <w:spacing w:beforeLines="50" w:before="180" w:afterLines="50" w:after="180" w:line="400" w:lineRule="exact"/>
              <w:ind w:leftChars="20" w:left="48"/>
              <w:jc w:val="both"/>
              <w:rPr>
                <w:rFonts w:ascii="標楷體" w:eastAsia="標楷體" w:hAnsi="標楷體" w:cs="Arial"/>
                <w:kern w:val="0"/>
              </w:rPr>
            </w:pPr>
            <w:r w:rsidRPr="00A03D6B">
              <w:rPr>
                <w:rFonts w:ascii="標楷體" w:eastAsia="標楷體" w:hAnsi="標楷體" w:cs="Arial" w:hint="eastAsia"/>
                <w:kern w:val="0"/>
              </w:rPr>
              <w:t>(附註2)</w:t>
            </w:r>
          </w:p>
        </w:tc>
      </w:tr>
    </w:tbl>
    <w:p w:rsidR="00787861" w:rsidRPr="00A03D6B" w:rsidRDefault="00787861">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A15F77">
        <w:trPr>
          <w:cantSplit/>
          <w:trHeight w:val="482"/>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A15F77" w:rsidRPr="00A03D6B" w:rsidRDefault="00A15F77" w:rsidP="00A15F77">
            <w:pPr>
              <w:spacing w:line="440" w:lineRule="exact"/>
              <w:jc w:val="both"/>
              <w:rPr>
                <w:rFonts w:eastAsia="標楷體"/>
              </w:rPr>
            </w:pPr>
            <w:r w:rsidRPr="00A03D6B">
              <w:rPr>
                <w:rFonts w:eastAsia="標楷體"/>
              </w:rPr>
              <w:t>0410</w:t>
            </w:r>
            <w:r w:rsidRPr="00A03D6B">
              <w:rPr>
                <w:rFonts w:eastAsia="標楷體"/>
              </w:rPr>
              <w:t>福利文康</w:t>
            </w:r>
          </w:p>
          <w:p w:rsidR="00A15F77" w:rsidRPr="00A03D6B" w:rsidRDefault="00A15F77" w:rsidP="00A15F77">
            <w:pPr>
              <w:spacing w:line="440" w:lineRule="exact"/>
              <w:jc w:val="both"/>
              <w:rPr>
                <w:rFonts w:eastAsia="標楷體"/>
              </w:rPr>
            </w:pPr>
            <w:r w:rsidRPr="00A03D6B">
              <w:rPr>
                <w:rFonts w:eastAsia="標楷體"/>
              </w:rPr>
              <w:t>包括輔購（建）住宅，急難及指定用途貸款，福利互助，慰問金，文康活動，健康檢查與諮商等項目。</w:t>
            </w:r>
          </w:p>
        </w:tc>
      </w:tr>
      <w:tr w:rsidR="00A03D6B" w:rsidRPr="00A03D6B" w:rsidTr="004D4DDE">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4D4DDE">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041001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輔購（建）住宅</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輔助購置（配售）住宅貸款公文、表冊及事證資料</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30</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041002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急難及指定用途貸款</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急難及指定用途貸款公文、表冊及事證資料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041003</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福利互助</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福利互助公文、表冊及事證資料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041004</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慰問金</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因公受傷、殘廢或死亡公文、申請書及事證資料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E046F1" w:rsidRPr="00A03D6B" w:rsidRDefault="00E046F1" w:rsidP="00E046F1">
            <w:pPr>
              <w:spacing w:afterLines="50" w:after="180" w:line="360" w:lineRule="exact"/>
              <w:ind w:leftChars="20" w:left="48" w:right="113"/>
              <w:jc w:val="both"/>
              <w:rPr>
                <w:rFonts w:eastAsia="標楷體"/>
              </w:rPr>
            </w:pPr>
            <w:r w:rsidRPr="00A03D6B">
              <w:rPr>
                <w:rFonts w:eastAsia="標楷體"/>
              </w:rPr>
              <w:t>041005</w:t>
            </w:r>
          </w:p>
        </w:tc>
        <w:tc>
          <w:tcPr>
            <w:tcW w:w="1560" w:type="dxa"/>
            <w:tcBorders>
              <w:top w:val="nil"/>
              <w:left w:val="single" w:sz="4" w:space="0" w:color="auto"/>
              <w:bottom w:val="nil"/>
              <w:right w:val="single" w:sz="4" w:space="0" w:color="auto"/>
            </w:tcBorders>
          </w:tcPr>
          <w:p w:rsidR="00E046F1" w:rsidRPr="00A03D6B" w:rsidRDefault="00E046F1" w:rsidP="00E046F1">
            <w:pPr>
              <w:spacing w:afterLines="50" w:after="180" w:line="360" w:lineRule="exact"/>
              <w:ind w:leftChars="20" w:left="48" w:right="113"/>
              <w:jc w:val="both"/>
              <w:rPr>
                <w:rFonts w:eastAsia="標楷體"/>
              </w:rPr>
            </w:pPr>
            <w:r w:rsidRPr="00A03D6B">
              <w:rPr>
                <w:rFonts w:eastAsia="標楷體"/>
              </w:rPr>
              <w:t>文康活動</w:t>
            </w:r>
          </w:p>
        </w:tc>
        <w:tc>
          <w:tcPr>
            <w:tcW w:w="3260" w:type="dxa"/>
            <w:tcBorders>
              <w:top w:val="nil"/>
              <w:left w:val="single" w:sz="4" w:space="0" w:color="auto"/>
              <w:bottom w:val="nil"/>
              <w:right w:val="single" w:sz="4" w:space="0" w:color="auto"/>
            </w:tcBorders>
          </w:tcPr>
          <w:p w:rsidR="00E046F1" w:rsidRPr="00A03D6B" w:rsidRDefault="00E046F1" w:rsidP="00E046F1">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各式活動與競賽計畫及公文</w:t>
            </w:r>
          </w:p>
        </w:tc>
        <w:tc>
          <w:tcPr>
            <w:tcW w:w="1276" w:type="dxa"/>
            <w:tcBorders>
              <w:top w:val="nil"/>
              <w:left w:val="single" w:sz="4" w:space="0" w:color="auto"/>
              <w:bottom w:val="nil"/>
              <w:right w:val="single" w:sz="4" w:space="0" w:color="auto"/>
            </w:tcBorders>
          </w:tcPr>
          <w:p w:rsidR="00E046F1" w:rsidRPr="00A03D6B" w:rsidRDefault="00E046F1" w:rsidP="00E046F1">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nil"/>
              <w:right w:val="single" w:sz="4" w:space="0" w:color="auto"/>
            </w:tcBorders>
          </w:tcPr>
          <w:p w:rsidR="00E046F1" w:rsidRPr="00A03D6B" w:rsidRDefault="00E046F1" w:rsidP="004D4DDE">
            <w:pPr>
              <w:spacing w:beforeLines="50" w:before="180" w:afterLines="50" w:after="180" w:line="400" w:lineRule="exact"/>
              <w:jc w:val="both"/>
              <w:rPr>
                <w:rFonts w:ascii="標楷體" w:eastAsia="標楷體" w:hAnsi="標楷體" w:cs="Arial"/>
                <w:kern w:val="0"/>
              </w:rPr>
            </w:pPr>
            <w:r w:rsidRPr="00A03D6B">
              <w:rPr>
                <w:rFonts w:ascii="標楷體" w:eastAsia="標楷體" w:hAnsi="標楷體" w:cs="Arial" w:hint="eastAsia"/>
                <w:kern w:val="0"/>
              </w:rPr>
              <w:t>屆期後鑑定</w:t>
            </w:r>
          </w:p>
        </w:tc>
        <w:tc>
          <w:tcPr>
            <w:tcW w:w="1701" w:type="dxa"/>
            <w:tcBorders>
              <w:top w:val="nil"/>
              <w:left w:val="single" w:sz="4" w:space="0" w:color="auto"/>
              <w:bottom w:val="nil"/>
              <w:right w:val="single" w:sz="4" w:space="0" w:color="auto"/>
            </w:tcBorders>
          </w:tcPr>
          <w:p w:rsidR="00E046F1" w:rsidRPr="00A03D6B" w:rsidRDefault="009E5B04" w:rsidP="004D4DDE">
            <w:pPr>
              <w:spacing w:beforeLines="50" w:before="180" w:afterLines="50" w:after="180" w:line="400" w:lineRule="exact"/>
              <w:ind w:leftChars="20" w:left="48"/>
              <w:jc w:val="both"/>
              <w:rPr>
                <w:rFonts w:ascii="標楷體" w:eastAsia="標楷體" w:hAnsi="標楷體" w:cs="Arial"/>
                <w:kern w:val="0"/>
              </w:rPr>
            </w:pPr>
            <w:r w:rsidRPr="00A03D6B">
              <w:rPr>
                <w:rFonts w:ascii="標楷體" w:eastAsia="標楷體" w:hAnsi="標楷體" w:cs="Arial" w:hint="eastAsia"/>
                <w:kern w:val="0"/>
              </w:rPr>
              <w:t>(附註2)</w:t>
            </w:r>
          </w:p>
        </w:tc>
      </w:tr>
      <w:tr w:rsidR="00A03D6B" w:rsidRPr="00A03D6B" w:rsidTr="004D4DDE">
        <w:tc>
          <w:tcPr>
            <w:tcW w:w="1276"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041006</w:t>
            </w:r>
          </w:p>
        </w:tc>
        <w:tc>
          <w:tcPr>
            <w:tcW w:w="1560"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健康檢查與諮商</w:t>
            </w:r>
          </w:p>
        </w:tc>
        <w:tc>
          <w:tcPr>
            <w:tcW w:w="3260" w:type="dxa"/>
            <w:tcBorders>
              <w:top w:val="nil"/>
              <w:left w:val="single" w:sz="4" w:space="0" w:color="auto"/>
              <w:bottom w:val="single" w:sz="4" w:space="0" w:color="auto"/>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健康檢查與心理諮商公文</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3</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bl>
    <w:p w:rsidR="00A15F77" w:rsidRPr="00A03D6B" w:rsidRDefault="00A15F77">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A15F77">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A15F77" w:rsidRPr="00A03D6B" w:rsidRDefault="00A15F77" w:rsidP="00A15F77">
            <w:pPr>
              <w:spacing w:line="440" w:lineRule="exact"/>
              <w:jc w:val="both"/>
              <w:rPr>
                <w:rFonts w:eastAsia="標楷體"/>
              </w:rPr>
            </w:pPr>
            <w:r w:rsidRPr="00A03D6B">
              <w:rPr>
                <w:rFonts w:eastAsia="標楷體"/>
              </w:rPr>
              <w:t>0411</w:t>
            </w:r>
            <w:r w:rsidRPr="00A03D6B">
              <w:rPr>
                <w:rFonts w:eastAsia="標楷體"/>
              </w:rPr>
              <w:t>保險</w:t>
            </w:r>
          </w:p>
          <w:p w:rsidR="00A15F77" w:rsidRPr="00A03D6B" w:rsidRDefault="00A15F77" w:rsidP="00A15F77">
            <w:pPr>
              <w:spacing w:line="440" w:lineRule="exact"/>
              <w:jc w:val="both"/>
              <w:rPr>
                <w:rFonts w:eastAsia="標楷體"/>
              </w:rPr>
            </w:pPr>
            <w:r w:rsidRPr="00A03D6B">
              <w:rPr>
                <w:rFonts w:eastAsia="標楷體"/>
              </w:rPr>
              <w:t>包含軍公教人員保險，勞工保險，全民健康保險，國民年金保險等項目。</w:t>
            </w:r>
          </w:p>
        </w:tc>
      </w:tr>
      <w:tr w:rsidR="00A03D6B" w:rsidRPr="00A03D6B" w:rsidTr="004D4DDE">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4D4DDE">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041101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軍公教人員保險</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加（退）保、保險俸級異動與請領現金給付之公文、申請書、表冊及事證資料</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A15F77" w:rsidRPr="00A03D6B" w:rsidRDefault="00A15F77" w:rsidP="004D4DDE">
            <w:pPr>
              <w:spacing w:afterLines="50" w:after="180" w:line="360" w:lineRule="exact"/>
              <w:rPr>
                <w:rFonts w:eastAsia="標楷體"/>
              </w:rPr>
            </w:pPr>
            <w:r w:rsidRPr="00A03D6B">
              <w:rPr>
                <w:rFonts w:eastAsia="標楷體"/>
              </w:rPr>
              <w:t>依規定程序銷毀</w:t>
            </w: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041102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r w:rsidRPr="00A03D6B">
              <w:rPr>
                <w:rFonts w:eastAsia="標楷體"/>
              </w:rPr>
              <w:t>勞工保險</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加（退）保、保險俸級異動、請領年金給付與一次金給付之公文、申請書、表冊及事證資料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041103</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全民健康保險</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加（退）保與投保金額調整之公文及表冊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rPr>
          <w:trHeight w:val="46"/>
        </w:trPr>
        <w:tc>
          <w:tcPr>
            <w:tcW w:w="1276"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041104</w:t>
            </w:r>
          </w:p>
        </w:tc>
        <w:tc>
          <w:tcPr>
            <w:tcW w:w="1560"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國民年金保險</w:t>
            </w:r>
          </w:p>
        </w:tc>
        <w:tc>
          <w:tcPr>
            <w:tcW w:w="3260" w:type="dxa"/>
            <w:tcBorders>
              <w:top w:val="nil"/>
              <w:left w:val="single" w:sz="4" w:space="0" w:color="auto"/>
              <w:bottom w:val="single" w:sz="4" w:space="0" w:color="auto"/>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請領喪葬給付、年金給付申請書表及事證資料</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pPr>
            <w:r w:rsidRPr="00A03D6B">
              <w:rPr>
                <w:rFonts w:eastAsia="標楷體"/>
              </w:rPr>
              <w:t>依規定程序銷毀</w:t>
            </w:r>
          </w:p>
        </w:tc>
        <w:tc>
          <w:tcPr>
            <w:tcW w:w="1701"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bl>
    <w:p w:rsidR="00A15F77" w:rsidRPr="00A03D6B" w:rsidRDefault="00A15F77">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A15F77">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A15F77" w:rsidRPr="00A03D6B" w:rsidRDefault="00A15F77" w:rsidP="00A15F77">
            <w:pPr>
              <w:spacing w:line="440" w:lineRule="exact"/>
              <w:jc w:val="both"/>
              <w:rPr>
                <w:rFonts w:eastAsia="標楷體"/>
              </w:rPr>
            </w:pPr>
            <w:r w:rsidRPr="00A03D6B">
              <w:rPr>
                <w:rFonts w:eastAsia="標楷體"/>
              </w:rPr>
              <w:t>0412</w:t>
            </w:r>
            <w:r w:rsidRPr="00A03D6B">
              <w:rPr>
                <w:rFonts w:eastAsia="標楷體"/>
              </w:rPr>
              <w:t>退休資遣撫卹</w:t>
            </w:r>
          </w:p>
          <w:p w:rsidR="00A15F77" w:rsidRPr="00A03D6B" w:rsidRDefault="00A15F77" w:rsidP="00A15F77">
            <w:pPr>
              <w:spacing w:line="440" w:lineRule="exact"/>
              <w:jc w:val="both"/>
              <w:rPr>
                <w:rFonts w:eastAsia="標楷體"/>
              </w:rPr>
            </w:pPr>
            <w:r w:rsidRPr="00A03D6B">
              <w:rPr>
                <w:rFonts w:eastAsia="標楷體"/>
              </w:rPr>
              <w:t>包含退休（職），資遣，離職退費，撫慰，撫卹，補繳退撫基金年資，退撫基金繳款，優惠存款，退休照護等項目。</w:t>
            </w:r>
          </w:p>
        </w:tc>
      </w:tr>
      <w:tr w:rsidR="00A03D6B" w:rsidRPr="00A03D6B" w:rsidTr="004D4DDE">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4D4DDE">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40" w:after="144" w:line="360" w:lineRule="exact"/>
              <w:ind w:right="-62"/>
              <w:jc w:val="both"/>
              <w:rPr>
                <w:rFonts w:eastAsia="標楷體"/>
              </w:rPr>
            </w:pPr>
            <w:r w:rsidRPr="00A03D6B">
              <w:rPr>
                <w:rFonts w:eastAsia="標楷體"/>
              </w:rPr>
              <w:t>041201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40" w:after="144" w:line="360" w:lineRule="exact"/>
              <w:ind w:leftChars="20" w:left="48" w:right="113"/>
              <w:jc w:val="both"/>
              <w:rPr>
                <w:rFonts w:eastAsia="標楷體"/>
              </w:rPr>
            </w:pPr>
            <w:r w:rsidRPr="00A03D6B">
              <w:rPr>
                <w:rFonts w:eastAsia="標楷體"/>
              </w:rPr>
              <w:t>退休（職）</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widowControl w:val="0"/>
              <w:spacing w:afterLines="40" w:after="144" w:line="360" w:lineRule="exact"/>
              <w:ind w:leftChars="20" w:left="48" w:right="113"/>
              <w:jc w:val="both"/>
              <w:rPr>
                <w:rFonts w:ascii="Times New Roman" w:eastAsia="標楷體" w:hAnsi="Times New Roman"/>
                <w:sz w:val="24"/>
                <w:szCs w:val="24"/>
              </w:rPr>
            </w:pPr>
          </w:p>
        </w:tc>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40" w:after="144" w:line="360" w:lineRule="exact"/>
              <w:ind w:leftChars="30" w:left="72" w:right="170"/>
              <w:jc w:val="center"/>
              <w:rPr>
                <w:rFonts w:eastAsia="標楷體"/>
              </w:rPr>
            </w:pPr>
          </w:p>
        </w:tc>
        <w:tc>
          <w:tcPr>
            <w:tcW w:w="1134" w:type="dxa"/>
            <w:tcBorders>
              <w:top w:val="single" w:sz="4" w:space="0" w:color="auto"/>
              <w:left w:val="single" w:sz="4" w:space="0" w:color="auto"/>
              <w:bottom w:val="nil"/>
              <w:right w:val="single" w:sz="4" w:space="0" w:color="auto"/>
            </w:tcBorders>
          </w:tcPr>
          <w:p w:rsidR="00A15F77" w:rsidRPr="00A03D6B" w:rsidRDefault="00A15F77" w:rsidP="00A15F77">
            <w:pPr>
              <w:spacing w:afterLines="40" w:after="144" w:line="360" w:lineRule="exact"/>
              <w:rPr>
                <w:rFonts w:eastAsia="標楷體"/>
              </w:rPr>
            </w:pP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40" w:after="144"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40" w:after="144" w:line="360" w:lineRule="exact"/>
              <w:ind w:leftChars="20" w:left="48" w:right="113"/>
              <w:jc w:val="right"/>
              <w:rPr>
                <w:rFonts w:eastAsia="標楷體"/>
                <w:bCs/>
              </w:rPr>
            </w:pPr>
            <w:r w:rsidRPr="00A03D6B">
              <w:rPr>
                <w:rFonts w:eastAsia="標楷體"/>
                <w:bCs/>
              </w:rPr>
              <w:t>-1</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40" w:after="144"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40" w:after="144"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申請月退休（職）金審（核）定與給與公文及表件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beforeLines="50" w:before="180" w:afterLines="50" w:after="180" w:line="400" w:lineRule="exact"/>
              <w:jc w:val="both"/>
              <w:rPr>
                <w:rFonts w:eastAsia="標楷體"/>
              </w:rPr>
            </w:pPr>
            <w:r w:rsidRPr="00A03D6B">
              <w:rPr>
                <w:rFonts w:ascii="標楷體" w:eastAsia="標楷體" w:hAnsi="標楷體" w:cs="Arial"/>
                <w:kern w:val="0"/>
              </w:rPr>
              <w:t>屆期後鑑定</w:t>
            </w:r>
          </w:p>
        </w:tc>
        <w:tc>
          <w:tcPr>
            <w:tcW w:w="1701" w:type="dxa"/>
            <w:tcBorders>
              <w:top w:val="nil"/>
              <w:left w:val="single" w:sz="4" w:space="0" w:color="auto"/>
              <w:bottom w:val="nil"/>
              <w:right w:val="single" w:sz="4" w:space="0" w:color="auto"/>
            </w:tcBorders>
          </w:tcPr>
          <w:p w:rsidR="004D4DDE" w:rsidRPr="00A03D6B" w:rsidRDefault="004D4DDE" w:rsidP="00A15F77">
            <w:pPr>
              <w:spacing w:afterLines="40" w:after="144" w:line="360" w:lineRule="exact"/>
              <w:ind w:leftChars="20" w:left="48"/>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A15F77" w:rsidRPr="00A03D6B" w:rsidRDefault="004D4DDE" w:rsidP="00A15F77">
            <w:pPr>
              <w:spacing w:afterLines="40" w:after="144" w:line="360" w:lineRule="exact"/>
              <w:ind w:leftChars="20" w:left="48"/>
              <w:jc w:val="both"/>
              <w:rPr>
                <w:rFonts w:eastAsia="標楷體"/>
              </w:rPr>
            </w:pPr>
            <w:r w:rsidRPr="00A03D6B">
              <w:rPr>
                <w:rFonts w:eastAsia="標楷體" w:hint="eastAsia"/>
              </w:rPr>
              <w:t>2.</w:t>
            </w:r>
            <w:r w:rsidR="00A15F77" w:rsidRPr="00A03D6B">
              <w:rPr>
                <w:rFonts w:eastAsia="標楷體"/>
              </w:rPr>
              <w:t>配合終身請領月撫慰金者，應審酌個案需要延長保存年限</w:t>
            </w: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bCs/>
              </w:rPr>
            </w:pPr>
            <w:r w:rsidRPr="00A03D6B">
              <w:rPr>
                <w:rFonts w:eastAsia="標楷體"/>
                <w:bCs/>
              </w:rPr>
              <w:t>-2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申請一次退休（職）金審（核）定與給與公文及表件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bCs/>
              </w:rPr>
            </w:pPr>
            <w:r w:rsidRPr="00A03D6B">
              <w:rPr>
                <w:rFonts w:eastAsia="標楷體"/>
                <w:bCs/>
              </w:rPr>
              <w:t>-3</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申請延長服務審（核）定公文</w:t>
            </w:r>
            <w:r w:rsidRPr="00A03D6B">
              <w:rPr>
                <w:rFonts w:ascii="Times New Roman" w:eastAsia="標楷體" w:hAnsi="Times New Roman"/>
                <w:sz w:val="24"/>
                <w:szCs w:val="24"/>
              </w:rPr>
              <w:lastRenderedPageBreak/>
              <w:t>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lastRenderedPageBreak/>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w:t>
            </w:r>
            <w:r w:rsidRPr="00A03D6B">
              <w:rPr>
                <w:rFonts w:eastAsia="標楷體"/>
              </w:rPr>
              <w:lastRenderedPageBreak/>
              <w:t>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lastRenderedPageBreak/>
              <w:t>041202</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資遣</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資遣案件審（核）定與給與公文及表件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041203</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離職退費</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中途離職、因案免職或失蹤人員請領退撫基金自繳費用（含離職儲金）公文及表冊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bCs/>
              </w:rPr>
            </w:pPr>
            <w:r w:rsidRPr="00A03D6B">
              <w:rPr>
                <w:rFonts w:eastAsia="標楷體"/>
              </w:rPr>
              <w:t>041204</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撫慰</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bCs/>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請領月撫慰金審定與給與公文及表件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beforeLines="50" w:before="180" w:afterLines="50" w:after="180" w:line="400" w:lineRule="exact"/>
              <w:jc w:val="both"/>
            </w:pPr>
            <w:r w:rsidRPr="00A03D6B">
              <w:rPr>
                <w:rFonts w:ascii="標楷體" w:eastAsia="標楷體" w:hAnsi="標楷體" w:cs="Arial"/>
                <w:kern w:val="0"/>
              </w:rPr>
              <w:t>屆期後鑑定</w:t>
            </w:r>
          </w:p>
        </w:tc>
        <w:tc>
          <w:tcPr>
            <w:tcW w:w="1701" w:type="dxa"/>
            <w:tcBorders>
              <w:top w:val="nil"/>
              <w:left w:val="single" w:sz="4" w:space="0" w:color="auto"/>
              <w:bottom w:val="nil"/>
              <w:right w:val="single" w:sz="4" w:space="0" w:color="auto"/>
            </w:tcBorders>
          </w:tcPr>
          <w:p w:rsidR="004D4DDE" w:rsidRPr="00A03D6B" w:rsidRDefault="004D4DDE" w:rsidP="003A4F50">
            <w:pPr>
              <w:spacing w:afterLines="50" w:after="180" w:line="360" w:lineRule="exact"/>
              <w:ind w:leftChars="20" w:left="48" w:right="113"/>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A15F77" w:rsidRPr="00A03D6B" w:rsidRDefault="004D4DDE" w:rsidP="003A4F50">
            <w:pPr>
              <w:spacing w:afterLines="50" w:after="180" w:line="360" w:lineRule="exact"/>
              <w:ind w:leftChars="20" w:left="48" w:right="113"/>
              <w:jc w:val="both"/>
              <w:rPr>
                <w:rFonts w:eastAsia="標楷體"/>
              </w:rPr>
            </w:pPr>
            <w:r w:rsidRPr="00A03D6B">
              <w:rPr>
                <w:rFonts w:eastAsia="標楷體" w:hint="eastAsia"/>
              </w:rPr>
              <w:t>2.</w:t>
            </w:r>
            <w:r w:rsidR="00A15F77" w:rsidRPr="00A03D6B">
              <w:rPr>
                <w:rFonts w:eastAsia="標楷體"/>
              </w:rPr>
              <w:t>屬終身請領月撫慰金者，應審酌個案需要延長保存年限</w:t>
            </w: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bCs/>
              </w:rPr>
            </w:pPr>
            <w:r w:rsidRPr="00A03D6B">
              <w:rPr>
                <w:rFonts w:eastAsia="標楷體"/>
              </w:rPr>
              <w:t>-2</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申請一次撫慰金審定與給與公文及表件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bCs/>
              </w:rPr>
            </w:pPr>
            <w:r w:rsidRPr="00A03D6B">
              <w:rPr>
                <w:rFonts w:eastAsia="標楷體"/>
              </w:rPr>
              <w:t>041205</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r w:rsidRPr="00A03D6B">
              <w:rPr>
                <w:rFonts w:eastAsia="標楷體"/>
              </w:rPr>
              <w:t>撫卹</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請領年撫卹金審定與給與公文及表件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pPr>
            <w:r w:rsidRPr="00A03D6B">
              <w:rPr>
                <w:rFonts w:eastAsia="標楷體"/>
              </w:rPr>
              <w:t>屆期後鑑定</w:t>
            </w:r>
          </w:p>
        </w:tc>
        <w:tc>
          <w:tcPr>
            <w:tcW w:w="1701" w:type="dxa"/>
            <w:tcBorders>
              <w:top w:val="nil"/>
              <w:left w:val="single" w:sz="4" w:space="0" w:color="auto"/>
              <w:bottom w:val="nil"/>
              <w:right w:val="single" w:sz="4" w:space="0" w:color="auto"/>
            </w:tcBorders>
          </w:tcPr>
          <w:p w:rsidR="004D4DDE" w:rsidRPr="00A03D6B" w:rsidRDefault="004D4DDE" w:rsidP="003A4F50">
            <w:pPr>
              <w:spacing w:afterLines="50" w:after="180" w:line="360" w:lineRule="exact"/>
              <w:ind w:leftChars="20" w:left="48"/>
              <w:jc w:val="both"/>
              <w:rPr>
                <w:rFonts w:eastAsia="標楷體"/>
              </w:rPr>
            </w:pPr>
            <w:r w:rsidRPr="00A03D6B">
              <w:rPr>
                <w:rFonts w:eastAsia="標楷體" w:hint="eastAsia"/>
              </w:rPr>
              <w:t>1.</w:t>
            </w:r>
            <w:r w:rsidR="009E5B04" w:rsidRPr="00A03D6B">
              <w:rPr>
                <w:rFonts w:eastAsia="標楷體" w:hint="eastAsia"/>
              </w:rPr>
              <w:t>(</w:t>
            </w:r>
            <w:r w:rsidR="009E5B04" w:rsidRPr="00A03D6B">
              <w:rPr>
                <w:rFonts w:eastAsia="標楷體" w:hint="eastAsia"/>
              </w:rPr>
              <w:t>附註</w:t>
            </w:r>
            <w:r w:rsidR="009E5B04" w:rsidRPr="00A03D6B">
              <w:rPr>
                <w:rFonts w:eastAsia="標楷體" w:hint="eastAsia"/>
              </w:rPr>
              <w:t>2)</w:t>
            </w:r>
          </w:p>
          <w:p w:rsidR="00A15F77" w:rsidRPr="00A03D6B" w:rsidRDefault="004D4DDE" w:rsidP="003A4F50">
            <w:pPr>
              <w:spacing w:afterLines="50" w:after="180" w:line="360" w:lineRule="exact"/>
              <w:ind w:leftChars="20" w:left="48"/>
              <w:jc w:val="both"/>
              <w:rPr>
                <w:rFonts w:eastAsia="標楷體"/>
              </w:rPr>
            </w:pPr>
            <w:r w:rsidRPr="00A03D6B">
              <w:rPr>
                <w:rFonts w:eastAsia="標楷體" w:hint="eastAsia"/>
              </w:rPr>
              <w:t>2.</w:t>
            </w:r>
            <w:r w:rsidR="00A15F77" w:rsidRPr="00A03D6B">
              <w:rPr>
                <w:rFonts w:eastAsia="標楷體"/>
              </w:rPr>
              <w:t>屬終身請領年撫卹金者，應審酌個案需要延長保存年限</w:t>
            </w: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right"/>
              <w:rPr>
                <w:rFonts w:eastAsia="標楷體"/>
              </w:rPr>
            </w:pPr>
            <w:r w:rsidRPr="00A03D6B">
              <w:rPr>
                <w:rFonts w:eastAsia="標楷體"/>
              </w:rPr>
              <w:t>-2</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申請一次撫卹金審定與給與公文及表件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lastRenderedPageBreak/>
              <w:t>041206</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補繳退撫基金年資</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補繳退撫基金年資公文及表冊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041207</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退撫基金繳款</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一般例行造冊（含轉出、轉入等異動）公文及表冊</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041208</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優惠存款</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50" w:left="120" w:right="284"/>
              <w:jc w:val="both"/>
              <w:rPr>
                <w:rFonts w:ascii="Times New Roman" w:eastAsia="標楷體" w:hAnsi="Times New Roman"/>
                <w:sz w:val="24"/>
                <w:szCs w:val="24"/>
              </w:rPr>
            </w:pPr>
            <w:r w:rsidRPr="00A03D6B">
              <w:rPr>
                <w:rFonts w:ascii="Times New Roman" w:eastAsia="標楷體" w:hAnsi="Times New Roman"/>
                <w:sz w:val="24"/>
                <w:szCs w:val="24"/>
              </w:rPr>
              <w:t>優惠存款公文及事證資料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041209</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r w:rsidRPr="00A03D6B">
              <w:rPr>
                <w:rFonts w:eastAsia="標楷體"/>
              </w:rPr>
              <w:t>退休照護</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50" w:left="120" w:right="284"/>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firstLineChars="350" w:firstLine="840"/>
              <w:jc w:val="both"/>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right="-62"/>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核發年節特別照護金公文及表件</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pPr>
            <w:r w:rsidRPr="00A03D6B">
              <w:rPr>
                <w:rFonts w:eastAsia="標楷體"/>
              </w:rPr>
              <w:t>依規定程序銷毀</w:t>
            </w:r>
          </w:p>
        </w:tc>
        <w:tc>
          <w:tcPr>
            <w:tcW w:w="1701" w:type="dxa"/>
            <w:tcBorders>
              <w:top w:val="nil"/>
              <w:left w:val="single" w:sz="4" w:space="0" w:color="auto"/>
              <w:bottom w:val="nil"/>
              <w:right w:val="single" w:sz="4" w:space="0" w:color="auto"/>
            </w:tcBorders>
          </w:tcPr>
          <w:p w:rsidR="00A15F77" w:rsidRPr="00A03D6B" w:rsidRDefault="00A15F77" w:rsidP="003A4F50">
            <w:pPr>
              <w:spacing w:afterLines="50" w:after="180" w:line="360" w:lineRule="exact"/>
              <w:ind w:leftChars="20" w:left="48"/>
              <w:jc w:val="both"/>
              <w:rPr>
                <w:rFonts w:eastAsia="標楷體"/>
              </w:rPr>
            </w:pPr>
          </w:p>
        </w:tc>
      </w:tr>
      <w:tr w:rsidR="00A03D6B" w:rsidRPr="00A03D6B" w:rsidTr="004D4DDE">
        <w:tc>
          <w:tcPr>
            <w:tcW w:w="1276" w:type="dxa"/>
            <w:tcBorders>
              <w:top w:val="nil"/>
              <w:left w:val="single" w:sz="4" w:space="0" w:color="auto"/>
              <w:bottom w:val="single" w:sz="4" w:space="0" w:color="auto"/>
              <w:right w:val="single" w:sz="4" w:space="0" w:color="auto"/>
            </w:tcBorders>
          </w:tcPr>
          <w:p w:rsidR="00A15F77" w:rsidRPr="00A03D6B" w:rsidRDefault="00A15F77" w:rsidP="00A15F77">
            <w:pPr>
              <w:spacing w:afterLines="50" w:after="180" w:line="360" w:lineRule="exact"/>
              <w:ind w:right="-62" w:firstLineChars="350" w:firstLine="840"/>
              <w:jc w:val="both"/>
              <w:rPr>
                <w:rFonts w:eastAsia="標楷體"/>
              </w:rPr>
            </w:pPr>
            <w:r w:rsidRPr="00A03D6B">
              <w:rPr>
                <w:rFonts w:eastAsia="標楷體"/>
              </w:rPr>
              <w:t>-2</w:t>
            </w:r>
          </w:p>
        </w:tc>
        <w:tc>
          <w:tcPr>
            <w:tcW w:w="1560" w:type="dxa"/>
            <w:tcBorders>
              <w:top w:val="nil"/>
              <w:left w:val="single" w:sz="4" w:space="0" w:color="auto"/>
              <w:bottom w:val="single" w:sz="4" w:space="0" w:color="auto"/>
              <w:right w:val="single" w:sz="4" w:space="0" w:color="auto"/>
            </w:tcBorders>
          </w:tcPr>
          <w:p w:rsidR="00A15F77" w:rsidRPr="00A03D6B" w:rsidRDefault="00A15F77" w:rsidP="003A4F50">
            <w:pPr>
              <w:spacing w:afterLines="50" w:after="180" w:line="360" w:lineRule="exact"/>
              <w:ind w:right="-62"/>
              <w:jc w:val="both"/>
              <w:rPr>
                <w:rFonts w:eastAsia="標楷體"/>
              </w:rPr>
            </w:pPr>
          </w:p>
        </w:tc>
        <w:tc>
          <w:tcPr>
            <w:tcW w:w="3260" w:type="dxa"/>
            <w:tcBorders>
              <w:top w:val="nil"/>
              <w:left w:val="single" w:sz="4" w:space="0" w:color="auto"/>
              <w:bottom w:val="single" w:sz="4" w:space="0" w:color="auto"/>
              <w:right w:val="single" w:sz="4" w:space="0" w:color="auto"/>
            </w:tcBorders>
          </w:tcPr>
          <w:p w:rsidR="00A15F77" w:rsidRPr="00A03D6B" w:rsidRDefault="00A15F77" w:rsidP="003A4F50">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長青座談、退休志工服務公文及表件</w:t>
            </w:r>
          </w:p>
        </w:tc>
        <w:tc>
          <w:tcPr>
            <w:tcW w:w="1276" w:type="dxa"/>
            <w:tcBorders>
              <w:top w:val="nil"/>
              <w:left w:val="single" w:sz="4" w:space="0" w:color="auto"/>
              <w:bottom w:val="single" w:sz="4" w:space="0" w:color="auto"/>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A15F77" w:rsidRPr="00A03D6B" w:rsidRDefault="00511C55" w:rsidP="003A4F50">
            <w:pPr>
              <w:spacing w:afterLines="50" w:after="180" w:line="360" w:lineRule="exact"/>
              <w:rPr>
                <w:rFonts w:eastAsia="標楷體"/>
              </w:rPr>
            </w:pPr>
            <w:r w:rsidRPr="00A03D6B">
              <w:rPr>
                <w:rFonts w:eastAsia="標楷體" w:hint="eastAsia"/>
              </w:rPr>
              <w:t>屆期後鑑定</w:t>
            </w:r>
          </w:p>
        </w:tc>
        <w:tc>
          <w:tcPr>
            <w:tcW w:w="1701" w:type="dxa"/>
            <w:tcBorders>
              <w:top w:val="nil"/>
              <w:left w:val="single" w:sz="4" w:space="0" w:color="auto"/>
              <w:bottom w:val="single" w:sz="4" w:space="0" w:color="auto"/>
              <w:right w:val="single" w:sz="4" w:space="0" w:color="auto"/>
            </w:tcBorders>
          </w:tcPr>
          <w:p w:rsidR="00A15F77" w:rsidRPr="00A03D6B" w:rsidRDefault="009E5B04" w:rsidP="003A4F50">
            <w:pPr>
              <w:spacing w:afterLines="50" w:after="180" w:line="360" w:lineRule="exact"/>
              <w:ind w:leftChars="20" w:left="48"/>
              <w:jc w:val="both"/>
              <w:rPr>
                <w:rFonts w:eastAsia="標楷體"/>
              </w:rPr>
            </w:pPr>
            <w:r w:rsidRPr="00A03D6B">
              <w:rPr>
                <w:rFonts w:eastAsia="標楷體" w:hint="eastAsia"/>
              </w:rPr>
              <w:t>(</w:t>
            </w:r>
            <w:r w:rsidRPr="00A03D6B">
              <w:rPr>
                <w:rFonts w:eastAsia="標楷體" w:hint="eastAsia"/>
              </w:rPr>
              <w:t>附註</w:t>
            </w:r>
            <w:r w:rsidRPr="00A03D6B">
              <w:rPr>
                <w:rFonts w:eastAsia="標楷體" w:hint="eastAsia"/>
              </w:rPr>
              <w:t>2)</w:t>
            </w:r>
          </w:p>
        </w:tc>
      </w:tr>
    </w:tbl>
    <w:p w:rsidR="00A15F77" w:rsidRPr="00A03D6B" w:rsidRDefault="00A15F77">
      <w:pPr>
        <w:widowControl/>
        <w:rPr>
          <w:rFonts w:eastAsia="標楷體"/>
          <w:spacing w:val="12"/>
          <w:sz w:val="28"/>
        </w:rPr>
      </w:pPr>
    </w:p>
    <w:tbl>
      <w:tblPr>
        <w:tblW w:w="10207" w:type="dxa"/>
        <w:tblInd w:w="-6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1276"/>
        <w:gridCol w:w="1560"/>
        <w:gridCol w:w="3260"/>
        <w:gridCol w:w="1276"/>
        <w:gridCol w:w="1134"/>
        <w:gridCol w:w="1701"/>
      </w:tblGrid>
      <w:tr w:rsidR="00A03D6B" w:rsidRPr="00A03D6B" w:rsidTr="00A15F77">
        <w:trPr>
          <w:cantSplit/>
          <w:trHeight w:val="896"/>
          <w:tblHeader/>
        </w:trPr>
        <w:tc>
          <w:tcPr>
            <w:tcW w:w="10207" w:type="dxa"/>
            <w:gridSpan w:val="6"/>
            <w:tcBorders>
              <w:top w:val="single" w:sz="4" w:space="0" w:color="auto"/>
              <w:left w:val="single" w:sz="4" w:space="0" w:color="auto"/>
              <w:bottom w:val="single" w:sz="4" w:space="0" w:color="auto"/>
              <w:right w:val="single" w:sz="4" w:space="0" w:color="auto"/>
            </w:tcBorders>
            <w:shd w:val="clear" w:color="auto" w:fill="FDE9D9"/>
          </w:tcPr>
          <w:p w:rsidR="00A15F77" w:rsidRPr="00A03D6B" w:rsidRDefault="00A15F77" w:rsidP="00A15F77">
            <w:pPr>
              <w:spacing w:line="440" w:lineRule="exact"/>
              <w:jc w:val="both"/>
              <w:rPr>
                <w:rFonts w:eastAsia="標楷體"/>
              </w:rPr>
            </w:pPr>
            <w:r w:rsidRPr="00A03D6B">
              <w:rPr>
                <w:rFonts w:eastAsia="標楷體"/>
              </w:rPr>
              <w:t>0413</w:t>
            </w:r>
            <w:r w:rsidRPr="00A03D6B">
              <w:rPr>
                <w:rFonts w:eastAsia="標楷體"/>
              </w:rPr>
              <w:t>人事資料管理</w:t>
            </w:r>
          </w:p>
          <w:p w:rsidR="00A15F77" w:rsidRPr="00A03D6B" w:rsidRDefault="00A15F77" w:rsidP="00A15F77">
            <w:pPr>
              <w:spacing w:line="440" w:lineRule="exact"/>
              <w:jc w:val="both"/>
              <w:rPr>
                <w:rFonts w:eastAsia="標楷體"/>
              </w:rPr>
            </w:pPr>
            <w:r w:rsidRPr="00A03D6B">
              <w:rPr>
                <w:rFonts w:eastAsia="標楷體"/>
              </w:rPr>
              <w:t>包含專業證照，人事服務，人事資料相關表報，人事業務資訊化等項目。</w:t>
            </w:r>
          </w:p>
        </w:tc>
      </w:tr>
      <w:tr w:rsidR="00A03D6B" w:rsidRPr="00A03D6B" w:rsidTr="004D4DDE">
        <w:trPr>
          <w:trHeight w:val="403"/>
          <w:tblHeader/>
        </w:trPr>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項目編號</w:t>
            </w:r>
          </w:p>
        </w:tc>
        <w:tc>
          <w:tcPr>
            <w:tcW w:w="15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項目</w:t>
            </w:r>
          </w:p>
        </w:tc>
        <w:tc>
          <w:tcPr>
            <w:tcW w:w="3260"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內容描述</w:t>
            </w:r>
          </w:p>
        </w:tc>
        <w:tc>
          <w:tcPr>
            <w:tcW w:w="1276"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67421C">
            <w:pPr>
              <w:jc w:val="center"/>
              <w:rPr>
                <w:rFonts w:eastAsia="標楷體"/>
              </w:rPr>
            </w:pPr>
            <w:r w:rsidRPr="00A03D6B">
              <w:rPr>
                <w:rFonts w:eastAsia="標楷體" w:hint="eastAsia"/>
              </w:rPr>
              <w:t>業管單位</w:t>
            </w:r>
            <w:r w:rsidR="009B02D9" w:rsidRPr="00A03D6B">
              <w:rPr>
                <w:rFonts w:eastAsia="標楷體" w:hint="eastAsia"/>
              </w:rPr>
              <w:t xml:space="preserve"> </w:t>
            </w:r>
            <w:r w:rsidRPr="00A03D6B">
              <w:rPr>
                <w:rFonts w:eastAsia="標楷體" w:hint="eastAsia"/>
              </w:rPr>
              <w:t>保存年限</w:t>
            </w:r>
          </w:p>
        </w:tc>
        <w:tc>
          <w:tcPr>
            <w:tcW w:w="1134"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清理處置</w:t>
            </w:r>
          </w:p>
        </w:tc>
        <w:tc>
          <w:tcPr>
            <w:tcW w:w="1701" w:type="dxa"/>
            <w:tcBorders>
              <w:top w:val="single" w:sz="4" w:space="0" w:color="auto"/>
              <w:left w:val="single" w:sz="4" w:space="0" w:color="auto"/>
              <w:bottom w:val="single" w:sz="4" w:space="0" w:color="auto"/>
              <w:right w:val="single" w:sz="4" w:space="0" w:color="auto"/>
            </w:tcBorders>
            <w:shd w:val="clear" w:color="auto" w:fill="DAEEF3"/>
            <w:vAlign w:val="center"/>
          </w:tcPr>
          <w:p w:rsidR="00A15F77" w:rsidRPr="00A03D6B" w:rsidRDefault="00A15F77" w:rsidP="009B02D9">
            <w:pPr>
              <w:spacing w:afterLines="50" w:after="180" w:line="440" w:lineRule="exact"/>
              <w:jc w:val="center"/>
              <w:rPr>
                <w:rFonts w:eastAsia="標楷體"/>
              </w:rPr>
            </w:pPr>
            <w:r w:rsidRPr="00A03D6B">
              <w:rPr>
                <w:rFonts w:eastAsia="標楷體"/>
              </w:rPr>
              <w:t>備註</w:t>
            </w:r>
          </w:p>
        </w:tc>
      </w:tr>
      <w:tr w:rsidR="00A03D6B" w:rsidRPr="00A03D6B" w:rsidTr="004D4DDE">
        <w:tc>
          <w:tcPr>
            <w:tcW w:w="1276"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right="-62"/>
              <w:jc w:val="both"/>
              <w:rPr>
                <w:rFonts w:eastAsia="標楷體"/>
              </w:rPr>
            </w:pPr>
            <w:r w:rsidRPr="00A03D6B">
              <w:rPr>
                <w:rFonts w:eastAsia="標楷體"/>
              </w:rPr>
              <w:t>041301</w:t>
            </w:r>
          </w:p>
        </w:tc>
        <w:tc>
          <w:tcPr>
            <w:tcW w:w="1560"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right="170"/>
              <w:jc w:val="both"/>
              <w:rPr>
                <w:rFonts w:eastAsia="標楷體"/>
              </w:rPr>
            </w:pPr>
            <w:r w:rsidRPr="00A03D6B">
              <w:rPr>
                <w:rFonts w:eastAsia="標楷體"/>
              </w:rPr>
              <w:t>專業證照</w:t>
            </w:r>
          </w:p>
        </w:tc>
        <w:tc>
          <w:tcPr>
            <w:tcW w:w="3260" w:type="dxa"/>
            <w:tcBorders>
              <w:top w:val="single" w:sz="4" w:space="0" w:color="auto"/>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專業證照調查公文及表冊</w:t>
            </w:r>
          </w:p>
        </w:tc>
        <w:tc>
          <w:tcPr>
            <w:tcW w:w="1276" w:type="dxa"/>
            <w:tcBorders>
              <w:top w:val="single" w:sz="4" w:space="0" w:color="auto"/>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10</w:t>
            </w:r>
            <w:r w:rsidRPr="00A03D6B">
              <w:rPr>
                <w:rFonts w:eastAsia="標楷體"/>
              </w:rPr>
              <w:t>年</w:t>
            </w:r>
          </w:p>
        </w:tc>
        <w:tc>
          <w:tcPr>
            <w:tcW w:w="1134" w:type="dxa"/>
            <w:tcBorders>
              <w:top w:val="single" w:sz="4" w:space="0" w:color="auto"/>
              <w:left w:val="single" w:sz="4" w:space="0" w:color="auto"/>
              <w:bottom w:val="nil"/>
              <w:right w:val="single" w:sz="4" w:space="0" w:color="auto"/>
            </w:tcBorders>
          </w:tcPr>
          <w:p w:rsidR="00A15F77" w:rsidRPr="00A03D6B" w:rsidRDefault="00A15F77" w:rsidP="004D4DDE">
            <w:pPr>
              <w:spacing w:afterLines="50" w:after="180" w:line="440" w:lineRule="exact"/>
              <w:ind w:leftChars="20" w:left="48"/>
              <w:jc w:val="both"/>
              <w:rPr>
                <w:rFonts w:eastAsia="標楷體"/>
              </w:rPr>
            </w:pPr>
            <w:r w:rsidRPr="00A03D6B">
              <w:rPr>
                <w:rFonts w:eastAsia="標楷體"/>
              </w:rPr>
              <w:t>依規定程序銷毀</w:t>
            </w:r>
          </w:p>
        </w:tc>
        <w:tc>
          <w:tcPr>
            <w:tcW w:w="1701" w:type="dxa"/>
            <w:tcBorders>
              <w:top w:val="single" w:sz="4" w:space="0" w:color="auto"/>
              <w:left w:val="single" w:sz="4" w:space="0" w:color="auto"/>
              <w:bottom w:val="nil"/>
              <w:right w:val="single" w:sz="4" w:space="0" w:color="auto"/>
            </w:tcBorders>
          </w:tcPr>
          <w:p w:rsidR="00A15F77" w:rsidRPr="00A03D6B" w:rsidRDefault="00A15F77" w:rsidP="00A15F77">
            <w:pPr>
              <w:spacing w:afterLines="50" w:after="180" w:line="360" w:lineRule="exact"/>
              <w:ind w:leftChars="20" w:left="48"/>
              <w:jc w:val="both"/>
              <w:rPr>
                <w:rFonts w:eastAsia="標楷體"/>
                <w:kern w:val="0"/>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20" w:after="72" w:line="360" w:lineRule="exact"/>
              <w:ind w:right="-62"/>
              <w:jc w:val="both"/>
              <w:rPr>
                <w:rFonts w:eastAsia="標楷體"/>
              </w:rPr>
            </w:pPr>
            <w:r w:rsidRPr="00A03D6B">
              <w:rPr>
                <w:rFonts w:eastAsia="標楷體"/>
              </w:rPr>
              <w:t>041302</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20" w:after="72" w:line="360" w:lineRule="exact"/>
              <w:ind w:leftChars="20" w:left="48" w:right="113"/>
              <w:jc w:val="both"/>
              <w:rPr>
                <w:rFonts w:eastAsia="標楷體"/>
              </w:rPr>
            </w:pPr>
            <w:r w:rsidRPr="00A03D6B">
              <w:rPr>
                <w:rFonts w:eastAsia="標楷體"/>
              </w:rPr>
              <w:t>人事服務</w:t>
            </w: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20" w:after="72" w:line="360" w:lineRule="exact"/>
              <w:ind w:leftChars="20" w:left="48" w:right="113"/>
              <w:jc w:val="both"/>
              <w:rPr>
                <w:rFonts w:ascii="Times New Roman" w:eastAsia="標楷體" w:hAnsi="Times New Roman"/>
                <w:sz w:val="24"/>
                <w:szCs w:val="24"/>
              </w:rPr>
            </w:pP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p>
        </w:tc>
        <w:tc>
          <w:tcPr>
            <w:tcW w:w="1134" w:type="dxa"/>
            <w:tcBorders>
              <w:top w:val="nil"/>
              <w:left w:val="single" w:sz="4" w:space="0" w:color="auto"/>
              <w:bottom w:val="nil"/>
              <w:right w:val="single" w:sz="4" w:space="0" w:color="auto"/>
            </w:tcBorders>
          </w:tcPr>
          <w:p w:rsidR="00A15F77" w:rsidRPr="00A03D6B" w:rsidRDefault="00A15F77" w:rsidP="00A15F77">
            <w:pPr>
              <w:spacing w:afterLines="20" w:after="72" w:line="360" w:lineRule="exact"/>
              <w:rPr>
                <w:rFonts w:eastAsia="標楷體"/>
              </w:rPr>
            </w:pPr>
          </w:p>
        </w:tc>
        <w:tc>
          <w:tcPr>
            <w:tcW w:w="1701" w:type="dxa"/>
            <w:tcBorders>
              <w:top w:val="nil"/>
              <w:left w:val="single" w:sz="4" w:space="0" w:color="auto"/>
              <w:bottom w:val="nil"/>
              <w:right w:val="single" w:sz="4" w:space="0" w:color="auto"/>
            </w:tcBorders>
          </w:tcPr>
          <w:p w:rsidR="00A15F77" w:rsidRPr="00A03D6B" w:rsidRDefault="00A15F77" w:rsidP="00A15F77">
            <w:pPr>
              <w:spacing w:afterLines="20" w:after="72" w:line="360" w:lineRule="exact"/>
              <w:ind w:leftChars="20" w:left="48"/>
              <w:jc w:val="both"/>
              <w:rPr>
                <w:rFonts w:eastAsia="標楷體"/>
                <w:kern w:val="0"/>
              </w:rPr>
            </w:pP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right="-62" w:firstLineChars="350" w:firstLine="840"/>
              <w:jc w:val="both"/>
              <w:rPr>
                <w:rFonts w:eastAsia="標楷體"/>
              </w:rPr>
            </w:pPr>
            <w:r w:rsidRPr="00A03D6B">
              <w:rPr>
                <w:rFonts w:eastAsia="標楷體"/>
              </w:rPr>
              <w:t>-1</w:t>
            </w:r>
          </w:p>
        </w:tc>
        <w:tc>
          <w:tcPr>
            <w:tcW w:w="1560" w:type="dxa"/>
            <w:tcBorders>
              <w:top w:val="nil"/>
              <w:left w:val="single" w:sz="4" w:space="0" w:color="auto"/>
              <w:bottom w:val="nil"/>
              <w:right w:val="single" w:sz="4" w:space="0" w:color="auto"/>
            </w:tcBorders>
          </w:tcPr>
          <w:p w:rsidR="00A15F77" w:rsidRPr="00A03D6B" w:rsidRDefault="00A15F77" w:rsidP="00A15F77">
            <w:pPr>
              <w:spacing w:afterLines="50" w:after="180" w:line="360" w:lineRule="exac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A15F77" w:rsidRPr="00A03D6B" w:rsidRDefault="00A15F77" w:rsidP="00A15F77">
            <w:pPr>
              <w:pStyle w:val="HTML"/>
              <w:widowControl w:val="0"/>
              <w:spacing w:afterLines="50" w:after="180" w:line="360" w:lineRule="exac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編印員工服務手冊公文及資料</w:t>
            </w:r>
          </w:p>
        </w:tc>
        <w:tc>
          <w:tcPr>
            <w:tcW w:w="1276" w:type="dxa"/>
            <w:tcBorders>
              <w:top w:val="nil"/>
              <w:left w:val="single" w:sz="4" w:space="0" w:color="auto"/>
              <w:bottom w:val="nil"/>
              <w:right w:val="single" w:sz="4" w:space="0" w:color="auto"/>
            </w:tcBorders>
          </w:tcPr>
          <w:p w:rsidR="00A15F77" w:rsidRPr="00A03D6B" w:rsidRDefault="00A15F77" w:rsidP="00821ABC">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nil"/>
              <w:right w:val="single" w:sz="4" w:space="0" w:color="auto"/>
            </w:tcBorders>
          </w:tcPr>
          <w:p w:rsidR="00A15F77" w:rsidRPr="00A03D6B" w:rsidRDefault="004D4DDE" w:rsidP="00A15F77">
            <w:pPr>
              <w:spacing w:afterLines="50" w:after="180" w:line="360" w:lineRule="exact"/>
              <w:rPr>
                <w:rFonts w:ascii="標楷體" w:eastAsia="標楷體" w:hAnsi="標楷體" w:cs="Arial"/>
                <w:kern w:val="0"/>
              </w:rPr>
            </w:pPr>
            <w:r w:rsidRPr="00A03D6B">
              <w:rPr>
                <w:rFonts w:ascii="標楷體" w:eastAsia="標楷體" w:hAnsi="標楷體" w:cs="Arial" w:hint="eastAsia"/>
                <w:kern w:val="0"/>
              </w:rPr>
              <w:t>屆期後</w:t>
            </w:r>
            <w:r w:rsidR="00D24CB0"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A15F77" w:rsidRPr="00A03D6B" w:rsidRDefault="009E5B04" w:rsidP="00A15F77">
            <w:pPr>
              <w:spacing w:afterLines="50" w:after="180" w:line="320" w:lineRule="exact"/>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4D4DDE">
        <w:tc>
          <w:tcPr>
            <w:tcW w:w="1276" w:type="dxa"/>
            <w:tcBorders>
              <w:top w:val="nil"/>
              <w:left w:val="single" w:sz="4" w:space="0" w:color="auto"/>
              <w:bottom w:val="nil"/>
              <w:right w:val="single" w:sz="4" w:space="0" w:color="auto"/>
            </w:tcBorders>
          </w:tcPr>
          <w:p w:rsidR="00D24CB0" w:rsidRPr="00A03D6B" w:rsidRDefault="00D24CB0" w:rsidP="003A4F50">
            <w:pPr>
              <w:spacing w:afterLines="50" w:after="180" w:line="360" w:lineRule="atLeast"/>
              <w:ind w:right="-62" w:firstLineChars="350" w:firstLine="840"/>
              <w:jc w:val="both"/>
              <w:rPr>
                <w:rFonts w:eastAsia="標楷體"/>
              </w:rPr>
            </w:pPr>
            <w:r w:rsidRPr="00A03D6B">
              <w:rPr>
                <w:rFonts w:eastAsia="標楷體"/>
              </w:rPr>
              <w:lastRenderedPageBreak/>
              <w:t>-2</w:t>
            </w:r>
          </w:p>
        </w:tc>
        <w:tc>
          <w:tcPr>
            <w:tcW w:w="1560" w:type="dxa"/>
            <w:tcBorders>
              <w:top w:val="nil"/>
              <w:left w:val="single" w:sz="4" w:space="0" w:color="auto"/>
              <w:bottom w:val="nil"/>
              <w:right w:val="single" w:sz="4" w:space="0" w:color="auto"/>
            </w:tcBorders>
          </w:tcPr>
          <w:p w:rsidR="00D24CB0" w:rsidRPr="00A03D6B" w:rsidRDefault="00D24CB0" w:rsidP="003A4F50">
            <w:pPr>
              <w:spacing w:afterLines="50" w:after="180" w:line="360" w:lineRule="atLeast"/>
              <w:ind w:leftChars="20" w:left="48" w:right="113"/>
              <w:jc w:val="both"/>
              <w:rPr>
                <w:rFonts w:eastAsia="標楷體"/>
              </w:rPr>
            </w:pPr>
          </w:p>
        </w:tc>
        <w:tc>
          <w:tcPr>
            <w:tcW w:w="3260" w:type="dxa"/>
            <w:tcBorders>
              <w:top w:val="nil"/>
              <w:left w:val="single" w:sz="4" w:space="0" w:color="auto"/>
              <w:bottom w:val="nil"/>
              <w:right w:val="single" w:sz="4" w:space="0" w:color="auto"/>
            </w:tcBorders>
          </w:tcPr>
          <w:p w:rsidR="00D24CB0" w:rsidRPr="00A03D6B" w:rsidRDefault="00D24CB0" w:rsidP="00D24CB0">
            <w:pPr>
              <w:pStyle w:val="HTML"/>
              <w:widowControl w:val="0"/>
              <w:spacing w:afterLines="50" w:after="180" w:line="360" w:lineRule="atLeas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編印通訊錄（職員錄）、法令宣導、識別證、申請在（離）職證明文件等公文及資料</w:t>
            </w:r>
          </w:p>
        </w:tc>
        <w:tc>
          <w:tcPr>
            <w:tcW w:w="1276" w:type="dxa"/>
            <w:tcBorders>
              <w:top w:val="nil"/>
              <w:left w:val="single" w:sz="4" w:space="0" w:color="auto"/>
              <w:bottom w:val="nil"/>
              <w:right w:val="single" w:sz="4" w:space="0" w:color="auto"/>
            </w:tcBorders>
          </w:tcPr>
          <w:p w:rsidR="00D24CB0" w:rsidRPr="00A03D6B" w:rsidRDefault="00D24CB0" w:rsidP="00D24CB0">
            <w:pPr>
              <w:spacing w:beforeLines="50" w:before="180" w:afterLines="50" w:after="180" w:line="400" w:lineRule="exact"/>
              <w:ind w:right="-62"/>
              <w:jc w:val="both"/>
              <w:rPr>
                <w:rFonts w:eastAsia="標楷體"/>
              </w:rPr>
            </w:pPr>
            <w:r w:rsidRPr="00A03D6B">
              <w:rPr>
                <w:rFonts w:eastAsia="標楷體"/>
              </w:rPr>
              <w:t>1</w:t>
            </w:r>
            <w:r w:rsidRPr="00A03D6B">
              <w:rPr>
                <w:rFonts w:eastAsia="標楷體"/>
              </w:rPr>
              <w:t>年</w:t>
            </w:r>
          </w:p>
        </w:tc>
        <w:tc>
          <w:tcPr>
            <w:tcW w:w="1134" w:type="dxa"/>
            <w:tcBorders>
              <w:top w:val="nil"/>
              <w:left w:val="single" w:sz="4" w:space="0" w:color="auto"/>
              <w:bottom w:val="nil"/>
              <w:right w:val="single" w:sz="4" w:space="0" w:color="auto"/>
            </w:tcBorders>
          </w:tcPr>
          <w:p w:rsidR="00D24CB0" w:rsidRPr="00A03D6B" w:rsidRDefault="004D4DDE" w:rsidP="00D24CB0">
            <w:pPr>
              <w:spacing w:afterLines="50" w:after="180" w:line="360" w:lineRule="exact"/>
              <w:rPr>
                <w:rFonts w:ascii="標楷體" w:eastAsia="標楷體" w:hAnsi="標楷體" w:cs="Arial"/>
                <w:kern w:val="0"/>
              </w:rPr>
            </w:pPr>
            <w:r w:rsidRPr="00A03D6B">
              <w:rPr>
                <w:rFonts w:ascii="標楷體" w:eastAsia="標楷體" w:hAnsi="標楷體" w:cs="Arial" w:hint="eastAsia"/>
                <w:kern w:val="0"/>
              </w:rPr>
              <w:t>屆期後</w:t>
            </w:r>
            <w:r w:rsidR="00D24CB0" w:rsidRPr="00A03D6B">
              <w:rPr>
                <w:rFonts w:ascii="標楷體" w:eastAsia="標楷體" w:hAnsi="標楷體" w:cs="Arial" w:hint="eastAsia"/>
                <w:kern w:val="0"/>
              </w:rPr>
              <w:t>正本移轉校史館永久保存</w:t>
            </w:r>
          </w:p>
        </w:tc>
        <w:tc>
          <w:tcPr>
            <w:tcW w:w="1701" w:type="dxa"/>
            <w:tcBorders>
              <w:top w:val="nil"/>
              <w:left w:val="single" w:sz="4" w:space="0" w:color="auto"/>
              <w:bottom w:val="nil"/>
              <w:right w:val="single" w:sz="4" w:space="0" w:color="auto"/>
            </w:tcBorders>
          </w:tcPr>
          <w:p w:rsidR="00D24CB0" w:rsidRPr="00A03D6B" w:rsidRDefault="009E5B04" w:rsidP="00D24CB0">
            <w:pPr>
              <w:spacing w:afterLines="50" w:after="180" w:line="320" w:lineRule="exact"/>
              <w:rPr>
                <w:rFonts w:ascii="標楷體" w:eastAsia="標楷體" w:hAnsi="標楷體" w:cs="Arial"/>
                <w:kern w:val="0"/>
              </w:rPr>
            </w:pPr>
            <w:r w:rsidRPr="00A03D6B">
              <w:rPr>
                <w:rFonts w:ascii="標楷體" w:eastAsia="標楷體" w:hAnsi="標楷體" w:cs="Arial" w:hint="eastAsia"/>
                <w:kern w:val="0"/>
              </w:rPr>
              <w:t>(附註1)</w:t>
            </w:r>
          </w:p>
        </w:tc>
      </w:tr>
      <w:tr w:rsidR="00A03D6B" w:rsidRPr="00A03D6B" w:rsidTr="004D4DDE">
        <w:tc>
          <w:tcPr>
            <w:tcW w:w="1276" w:type="dxa"/>
            <w:tcBorders>
              <w:top w:val="nil"/>
              <w:left w:val="single" w:sz="4" w:space="0" w:color="auto"/>
              <w:bottom w:val="nil"/>
              <w:right w:val="single" w:sz="4" w:space="0" w:color="auto"/>
            </w:tcBorders>
          </w:tcPr>
          <w:p w:rsidR="00A15F77" w:rsidRPr="00A03D6B" w:rsidRDefault="00A15F77" w:rsidP="003A4F50">
            <w:pPr>
              <w:spacing w:afterLines="50" w:after="180" w:line="360" w:lineRule="atLeast"/>
              <w:ind w:right="-62"/>
              <w:jc w:val="both"/>
              <w:rPr>
                <w:rFonts w:eastAsia="標楷體"/>
              </w:rPr>
            </w:pPr>
            <w:r w:rsidRPr="00A03D6B">
              <w:rPr>
                <w:rFonts w:eastAsia="標楷體"/>
              </w:rPr>
              <w:t>041303</w:t>
            </w:r>
          </w:p>
        </w:tc>
        <w:tc>
          <w:tcPr>
            <w:tcW w:w="1560" w:type="dxa"/>
            <w:tcBorders>
              <w:top w:val="nil"/>
              <w:left w:val="single" w:sz="4" w:space="0" w:color="auto"/>
              <w:bottom w:val="nil"/>
              <w:right w:val="single" w:sz="4" w:space="0" w:color="auto"/>
            </w:tcBorders>
          </w:tcPr>
          <w:p w:rsidR="00A15F77" w:rsidRPr="00A03D6B" w:rsidRDefault="00A15F77" w:rsidP="003A4F50">
            <w:pPr>
              <w:spacing w:afterLines="50" w:after="180" w:line="360" w:lineRule="atLeast"/>
              <w:ind w:right="170"/>
              <w:jc w:val="both"/>
              <w:rPr>
                <w:rFonts w:eastAsia="標楷體"/>
              </w:rPr>
            </w:pPr>
            <w:r w:rsidRPr="00A03D6B">
              <w:rPr>
                <w:rFonts w:eastAsia="標楷體"/>
              </w:rPr>
              <w:t>人事資料相關表報</w:t>
            </w:r>
          </w:p>
        </w:tc>
        <w:tc>
          <w:tcPr>
            <w:tcW w:w="3260" w:type="dxa"/>
            <w:tcBorders>
              <w:top w:val="nil"/>
              <w:left w:val="single" w:sz="4" w:space="0" w:color="auto"/>
              <w:bottom w:val="nil"/>
              <w:right w:val="single" w:sz="4" w:space="0" w:color="auto"/>
            </w:tcBorders>
          </w:tcPr>
          <w:p w:rsidR="00A15F77" w:rsidRPr="00A03D6B" w:rsidRDefault="00A15F77" w:rsidP="003A4F50">
            <w:pPr>
              <w:pStyle w:val="HTML"/>
              <w:widowControl w:val="0"/>
              <w:spacing w:afterLines="50" w:after="180" w:line="360" w:lineRule="atLeas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委外業務與各類人事資料異動及更新等統計表報</w:t>
            </w:r>
          </w:p>
        </w:tc>
        <w:tc>
          <w:tcPr>
            <w:tcW w:w="1276" w:type="dxa"/>
            <w:tcBorders>
              <w:top w:val="nil"/>
              <w:left w:val="single" w:sz="4" w:space="0" w:color="auto"/>
              <w:bottom w:val="nil"/>
              <w:right w:val="single" w:sz="4" w:space="0" w:color="auto"/>
            </w:tcBorders>
          </w:tcPr>
          <w:p w:rsidR="00A15F77" w:rsidRPr="00A03D6B" w:rsidRDefault="00A15F77" w:rsidP="008F6879">
            <w:pPr>
              <w:tabs>
                <w:tab w:val="left" w:pos="916"/>
              </w:tabs>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r w:rsidR="008F6879" w:rsidRPr="00A03D6B">
              <w:rPr>
                <w:rFonts w:eastAsia="標楷體"/>
              </w:rPr>
              <w:tab/>
            </w:r>
          </w:p>
        </w:tc>
        <w:tc>
          <w:tcPr>
            <w:tcW w:w="1134" w:type="dxa"/>
            <w:tcBorders>
              <w:top w:val="nil"/>
              <w:left w:val="single" w:sz="4" w:space="0" w:color="auto"/>
              <w:bottom w:val="nil"/>
              <w:right w:val="single" w:sz="4" w:space="0" w:color="auto"/>
            </w:tcBorders>
          </w:tcPr>
          <w:p w:rsidR="00A15F77" w:rsidRPr="00A03D6B" w:rsidRDefault="004D4DDE" w:rsidP="003A4F50">
            <w:pPr>
              <w:spacing w:afterLines="50" w:after="180" w:line="360" w:lineRule="atLeast"/>
              <w:rPr>
                <w:rFonts w:ascii="標楷體" w:eastAsia="標楷體" w:hAnsi="標楷體" w:cs="Arial"/>
                <w:kern w:val="0"/>
              </w:rPr>
            </w:pPr>
            <w:r w:rsidRPr="00A03D6B">
              <w:rPr>
                <w:rFonts w:ascii="標楷體" w:eastAsia="標楷體" w:hAnsi="標楷體" w:cs="Arial" w:hint="eastAsia"/>
                <w:kern w:val="0"/>
              </w:rPr>
              <w:t>屆期後</w:t>
            </w:r>
            <w:r w:rsidR="008F6879" w:rsidRPr="00A03D6B">
              <w:rPr>
                <w:rFonts w:ascii="標楷體" w:eastAsia="標楷體" w:hAnsi="標楷體" w:cs="Arial" w:hint="eastAsia"/>
                <w:kern w:val="0"/>
              </w:rPr>
              <w:t>鑑定</w:t>
            </w:r>
          </w:p>
        </w:tc>
        <w:tc>
          <w:tcPr>
            <w:tcW w:w="1701" w:type="dxa"/>
            <w:tcBorders>
              <w:top w:val="nil"/>
              <w:left w:val="single" w:sz="4" w:space="0" w:color="auto"/>
              <w:bottom w:val="nil"/>
              <w:right w:val="single" w:sz="4" w:space="0" w:color="auto"/>
            </w:tcBorders>
          </w:tcPr>
          <w:p w:rsidR="00A15F77" w:rsidRPr="00A03D6B" w:rsidRDefault="009E5B04" w:rsidP="008F6879">
            <w:pPr>
              <w:pStyle w:val="HTML"/>
              <w:spacing w:afterLines="50" w:after="180" w:line="360" w:lineRule="atLeast"/>
              <w:ind w:leftChars="30" w:left="72"/>
              <w:rPr>
                <w:rFonts w:ascii="標楷體" w:eastAsia="標楷體" w:hAnsi="標楷體" w:cs="Arial"/>
                <w:sz w:val="24"/>
                <w:szCs w:val="24"/>
              </w:rPr>
            </w:pPr>
            <w:r w:rsidRPr="00A03D6B">
              <w:rPr>
                <w:rFonts w:ascii="標楷體" w:eastAsia="標楷體" w:hAnsi="標楷體" w:cs="Arial" w:hint="eastAsia"/>
                <w:sz w:val="24"/>
                <w:szCs w:val="24"/>
              </w:rPr>
              <w:t>(附註1)</w:t>
            </w:r>
          </w:p>
        </w:tc>
      </w:tr>
      <w:tr w:rsidR="00A03D6B" w:rsidRPr="00A03D6B" w:rsidTr="004D4DDE">
        <w:tc>
          <w:tcPr>
            <w:tcW w:w="1276" w:type="dxa"/>
            <w:tcBorders>
              <w:top w:val="nil"/>
              <w:left w:val="single" w:sz="4" w:space="0" w:color="auto"/>
              <w:bottom w:val="single" w:sz="4" w:space="0" w:color="auto"/>
              <w:right w:val="single" w:sz="4" w:space="0" w:color="auto"/>
            </w:tcBorders>
          </w:tcPr>
          <w:p w:rsidR="00E36D9B" w:rsidRPr="00A03D6B" w:rsidRDefault="00E36D9B" w:rsidP="00E36D9B">
            <w:pPr>
              <w:spacing w:afterLines="50" w:after="180" w:line="360" w:lineRule="atLeast"/>
              <w:ind w:right="-62"/>
              <w:jc w:val="both"/>
              <w:rPr>
                <w:rFonts w:eastAsia="標楷體"/>
              </w:rPr>
            </w:pPr>
            <w:r w:rsidRPr="00A03D6B">
              <w:rPr>
                <w:rFonts w:eastAsia="標楷體"/>
              </w:rPr>
              <w:t>041304</w:t>
            </w:r>
          </w:p>
        </w:tc>
        <w:tc>
          <w:tcPr>
            <w:tcW w:w="1560" w:type="dxa"/>
            <w:tcBorders>
              <w:top w:val="nil"/>
              <w:left w:val="single" w:sz="4" w:space="0" w:color="auto"/>
              <w:bottom w:val="single" w:sz="4" w:space="0" w:color="auto"/>
              <w:right w:val="single" w:sz="4" w:space="0" w:color="auto"/>
            </w:tcBorders>
          </w:tcPr>
          <w:p w:rsidR="00E36D9B" w:rsidRPr="00A03D6B" w:rsidRDefault="00E36D9B" w:rsidP="00E36D9B">
            <w:pPr>
              <w:spacing w:afterLines="50" w:after="180" w:line="360" w:lineRule="atLeast"/>
              <w:ind w:right="170"/>
              <w:jc w:val="both"/>
              <w:rPr>
                <w:rFonts w:eastAsia="標楷體"/>
              </w:rPr>
            </w:pPr>
            <w:r w:rsidRPr="00A03D6B">
              <w:rPr>
                <w:rFonts w:eastAsia="標楷體"/>
              </w:rPr>
              <w:t>人事業務資訊化</w:t>
            </w:r>
          </w:p>
        </w:tc>
        <w:tc>
          <w:tcPr>
            <w:tcW w:w="3260" w:type="dxa"/>
            <w:tcBorders>
              <w:top w:val="nil"/>
              <w:left w:val="single" w:sz="4" w:space="0" w:color="auto"/>
              <w:bottom w:val="single" w:sz="4" w:space="0" w:color="auto"/>
              <w:right w:val="single" w:sz="4" w:space="0" w:color="auto"/>
            </w:tcBorders>
          </w:tcPr>
          <w:p w:rsidR="00E36D9B" w:rsidRPr="00A03D6B" w:rsidRDefault="00E36D9B" w:rsidP="00E36D9B">
            <w:pPr>
              <w:pStyle w:val="HTML"/>
              <w:widowControl w:val="0"/>
              <w:spacing w:afterLines="50" w:after="180" w:line="360" w:lineRule="atLeast"/>
              <w:ind w:leftChars="20" w:left="48" w:right="113"/>
              <w:jc w:val="both"/>
              <w:rPr>
                <w:rFonts w:ascii="Times New Roman" w:eastAsia="標楷體" w:hAnsi="Times New Roman"/>
                <w:sz w:val="24"/>
                <w:szCs w:val="24"/>
              </w:rPr>
            </w:pPr>
            <w:r w:rsidRPr="00A03D6B">
              <w:rPr>
                <w:rFonts w:ascii="Times New Roman" w:eastAsia="標楷體" w:hAnsi="Times New Roman"/>
                <w:sz w:val="24"/>
                <w:szCs w:val="24"/>
              </w:rPr>
              <w:t>推動人事行政資訊化公文及資料</w:t>
            </w:r>
          </w:p>
        </w:tc>
        <w:tc>
          <w:tcPr>
            <w:tcW w:w="1276" w:type="dxa"/>
            <w:tcBorders>
              <w:top w:val="nil"/>
              <w:left w:val="single" w:sz="4" w:space="0" w:color="auto"/>
              <w:bottom w:val="single" w:sz="4" w:space="0" w:color="auto"/>
              <w:right w:val="single" w:sz="4" w:space="0" w:color="auto"/>
            </w:tcBorders>
          </w:tcPr>
          <w:p w:rsidR="00E36D9B" w:rsidRPr="00A03D6B" w:rsidRDefault="00E36D9B" w:rsidP="00E36D9B">
            <w:pPr>
              <w:spacing w:beforeLines="50" w:before="180" w:afterLines="50" w:after="180" w:line="400" w:lineRule="exact"/>
              <w:ind w:right="-62"/>
              <w:jc w:val="both"/>
              <w:rPr>
                <w:rFonts w:eastAsia="標楷體"/>
              </w:rPr>
            </w:pPr>
            <w:r w:rsidRPr="00A03D6B">
              <w:rPr>
                <w:rFonts w:eastAsia="標楷體"/>
              </w:rPr>
              <w:t>5</w:t>
            </w:r>
            <w:r w:rsidRPr="00A03D6B">
              <w:rPr>
                <w:rFonts w:eastAsia="標楷體"/>
              </w:rPr>
              <w:t>年</w:t>
            </w:r>
          </w:p>
        </w:tc>
        <w:tc>
          <w:tcPr>
            <w:tcW w:w="1134" w:type="dxa"/>
            <w:tcBorders>
              <w:top w:val="nil"/>
              <w:left w:val="single" w:sz="4" w:space="0" w:color="auto"/>
              <w:bottom w:val="single" w:sz="4" w:space="0" w:color="auto"/>
              <w:right w:val="single" w:sz="4" w:space="0" w:color="auto"/>
            </w:tcBorders>
          </w:tcPr>
          <w:p w:rsidR="00E36D9B" w:rsidRPr="00A03D6B" w:rsidRDefault="004D4DDE" w:rsidP="00E36D9B">
            <w:pPr>
              <w:spacing w:afterLines="50" w:after="180" w:line="360" w:lineRule="exact"/>
              <w:rPr>
                <w:rFonts w:ascii="標楷體" w:eastAsia="標楷體" w:hAnsi="標楷體" w:cs="Arial"/>
                <w:kern w:val="0"/>
              </w:rPr>
            </w:pPr>
            <w:r w:rsidRPr="00A03D6B">
              <w:rPr>
                <w:rFonts w:ascii="標楷體" w:eastAsia="標楷體" w:hAnsi="標楷體" w:cs="Arial" w:hint="eastAsia"/>
                <w:kern w:val="0"/>
              </w:rPr>
              <w:t>屆期後</w:t>
            </w:r>
            <w:r w:rsidR="00E36D9B" w:rsidRPr="00A03D6B">
              <w:rPr>
                <w:rFonts w:ascii="標楷體" w:eastAsia="標楷體" w:hAnsi="標楷體" w:cs="Arial" w:hint="eastAsia"/>
                <w:kern w:val="0"/>
              </w:rPr>
              <w:t>正本移轉校史館永久保存</w:t>
            </w:r>
          </w:p>
        </w:tc>
        <w:tc>
          <w:tcPr>
            <w:tcW w:w="1701" w:type="dxa"/>
            <w:tcBorders>
              <w:top w:val="nil"/>
              <w:left w:val="single" w:sz="4" w:space="0" w:color="auto"/>
              <w:bottom w:val="single" w:sz="4" w:space="0" w:color="auto"/>
              <w:right w:val="single" w:sz="4" w:space="0" w:color="auto"/>
            </w:tcBorders>
          </w:tcPr>
          <w:p w:rsidR="00E36D9B" w:rsidRPr="00A03D6B" w:rsidRDefault="009E5B04" w:rsidP="00E36D9B">
            <w:pPr>
              <w:spacing w:afterLines="50" w:after="180" w:line="320" w:lineRule="exact"/>
              <w:rPr>
                <w:rFonts w:ascii="標楷體" w:eastAsia="標楷體" w:hAnsi="標楷體" w:cs="Arial"/>
                <w:kern w:val="0"/>
              </w:rPr>
            </w:pPr>
            <w:r w:rsidRPr="00A03D6B">
              <w:rPr>
                <w:rFonts w:ascii="標楷體" w:eastAsia="標楷體" w:hAnsi="標楷體" w:cs="Arial" w:hint="eastAsia"/>
                <w:kern w:val="0"/>
              </w:rPr>
              <w:t>(附註1)</w:t>
            </w:r>
          </w:p>
        </w:tc>
      </w:tr>
    </w:tbl>
    <w:p w:rsidR="00A15F77" w:rsidRPr="00A03D6B" w:rsidRDefault="00A15F77">
      <w:pPr>
        <w:widowControl/>
        <w:rPr>
          <w:rFonts w:eastAsia="標楷體"/>
          <w:spacing w:val="12"/>
          <w:sz w:val="28"/>
        </w:rPr>
      </w:pPr>
    </w:p>
    <w:p w:rsidR="00A15F77" w:rsidRPr="00A03D6B" w:rsidRDefault="00A15F77">
      <w:pPr>
        <w:widowControl/>
        <w:rPr>
          <w:rFonts w:eastAsia="標楷體"/>
          <w:spacing w:val="12"/>
          <w:sz w:val="28"/>
        </w:rPr>
      </w:pPr>
    </w:p>
    <w:sectPr w:rsidR="00A15F77" w:rsidRPr="00A03D6B">
      <w:footerReference w:type="even" r:id="rId9"/>
      <w:footerReference w:type="default" r:id="rId10"/>
      <w:pgSz w:w="11906" w:h="16838" w:code="9"/>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9D" w:rsidRDefault="000A2A9D">
      <w:r>
        <w:separator/>
      </w:r>
    </w:p>
  </w:endnote>
  <w:endnote w:type="continuationSeparator" w:id="0">
    <w:p w:rsidR="000A2A9D" w:rsidRDefault="000A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9D" w:rsidRDefault="006B70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B709D" w:rsidRDefault="006B709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9D" w:rsidRDefault="006B709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147B8">
      <w:rPr>
        <w:rStyle w:val="a5"/>
        <w:noProof/>
      </w:rPr>
      <w:t>3</w:t>
    </w:r>
    <w:r>
      <w:rPr>
        <w:rStyle w:val="a5"/>
      </w:rPr>
      <w:fldChar w:fldCharType="end"/>
    </w:r>
  </w:p>
  <w:p w:rsidR="006B709D" w:rsidRDefault="006B70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9D" w:rsidRDefault="000A2A9D">
      <w:r>
        <w:separator/>
      </w:r>
    </w:p>
  </w:footnote>
  <w:footnote w:type="continuationSeparator" w:id="0">
    <w:p w:rsidR="000A2A9D" w:rsidRDefault="000A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A7F"/>
    <w:multiLevelType w:val="hybridMultilevel"/>
    <w:tmpl w:val="675E0E54"/>
    <w:lvl w:ilvl="0" w:tplc="0409000F">
      <w:start w:val="1"/>
      <w:numFmt w:val="decimal"/>
      <w:lvlText w:val="%1."/>
      <w:lvlJc w:val="left"/>
      <w:pPr>
        <w:ind w:left="555" w:hanging="480"/>
      </w:pPr>
    </w:lvl>
    <w:lvl w:ilvl="1" w:tplc="04090019" w:tentative="1">
      <w:start w:val="1"/>
      <w:numFmt w:val="ideographTraditional"/>
      <w:lvlText w:val="%2、"/>
      <w:lvlJc w:val="left"/>
      <w:pPr>
        <w:ind w:left="1035" w:hanging="480"/>
      </w:pPr>
    </w:lvl>
    <w:lvl w:ilvl="2" w:tplc="0409001B" w:tentative="1">
      <w:start w:val="1"/>
      <w:numFmt w:val="lowerRoman"/>
      <w:lvlText w:val="%3."/>
      <w:lvlJc w:val="right"/>
      <w:pPr>
        <w:ind w:left="1515" w:hanging="480"/>
      </w:pPr>
    </w:lvl>
    <w:lvl w:ilvl="3" w:tplc="0409000F" w:tentative="1">
      <w:start w:val="1"/>
      <w:numFmt w:val="decimal"/>
      <w:lvlText w:val="%4."/>
      <w:lvlJc w:val="left"/>
      <w:pPr>
        <w:ind w:left="1995" w:hanging="480"/>
      </w:pPr>
    </w:lvl>
    <w:lvl w:ilvl="4" w:tplc="04090019" w:tentative="1">
      <w:start w:val="1"/>
      <w:numFmt w:val="ideographTraditional"/>
      <w:lvlText w:val="%5、"/>
      <w:lvlJc w:val="left"/>
      <w:pPr>
        <w:ind w:left="2475" w:hanging="480"/>
      </w:pPr>
    </w:lvl>
    <w:lvl w:ilvl="5" w:tplc="0409001B" w:tentative="1">
      <w:start w:val="1"/>
      <w:numFmt w:val="lowerRoman"/>
      <w:lvlText w:val="%6."/>
      <w:lvlJc w:val="right"/>
      <w:pPr>
        <w:ind w:left="2955" w:hanging="480"/>
      </w:pPr>
    </w:lvl>
    <w:lvl w:ilvl="6" w:tplc="0409000F" w:tentative="1">
      <w:start w:val="1"/>
      <w:numFmt w:val="decimal"/>
      <w:lvlText w:val="%7."/>
      <w:lvlJc w:val="left"/>
      <w:pPr>
        <w:ind w:left="3435" w:hanging="480"/>
      </w:pPr>
    </w:lvl>
    <w:lvl w:ilvl="7" w:tplc="04090019" w:tentative="1">
      <w:start w:val="1"/>
      <w:numFmt w:val="ideographTraditional"/>
      <w:lvlText w:val="%8、"/>
      <w:lvlJc w:val="left"/>
      <w:pPr>
        <w:ind w:left="3915" w:hanging="480"/>
      </w:pPr>
    </w:lvl>
    <w:lvl w:ilvl="8" w:tplc="0409001B" w:tentative="1">
      <w:start w:val="1"/>
      <w:numFmt w:val="lowerRoman"/>
      <w:lvlText w:val="%9."/>
      <w:lvlJc w:val="right"/>
      <w:pPr>
        <w:ind w:left="4395" w:hanging="480"/>
      </w:pPr>
    </w:lvl>
  </w:abstractNum>
  <w:abstractNum w:abstractNumId="1">
    <w:nsid w:val="0E13243C"/>
    <w:multiLevelType w:val="hybridMultilevel"/>
    <w:tmpl w:val="F4363D80"/>
    <w:lvl w:ilvl="0" w:tplc="2672662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BC50119"/>
    <w:multiLevelType w:val="hybridMultilevel"/>
    <w:tmpl w:val="80C43D76"/>
    <w:lvl w:ilvl="0" w:tplc="BD029BC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851044"/>
    <w:multiLevelType w:val="hybridMultilevel"/>
    <w:tmpl w:val="DD34A77A"/>
    <w:lvl w:ilvl="0" w:tplc="C172BDCC">
      <w:start w:val="1"/>
      <w:numFmt w:val="decimal"/>
      <w:lvlText w:val="%1."/>
      <w:lvlJc w:val="left"/>
      <w:pPr>
        <w:tabs>
          <w:tab w:val="num" w:pos="785"/>
        </w:tabs>
        <w:ind w:left="785" w:hanging="360"/>
      </w:pPr>
      <w:rPr>
        <w:rFonts w:hint="eastAsia"/>
      </w:rPr>
    </w:lvl>
    <w:lvl w:ilvl="1" w:tplc="04090019" w:tentative="1">
      <w:start w:val="1"/>
      <w:numFmt w:val="ideographTraditional"/>
      <w:lvlText w:val="%2、"/>
      <w:lvlJc w:val="left"/>
      <w:pPr>
        <w:tabs>
          <w:tab w:val="num" w:pos="1385"/>
        </w:tabs>
        <w:ind w:left="1385" w:hanging="480"/>
      </w:pPr>
    </w:lvl>
    <w:lvl w:ilvl="2" w:tplc="0409001B" w:tentative="1">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4">
    <w:nsid w:val="3BBC5E29"/>
    <w:multiLevelType w:val="hybridMultilevel"/>
    <w:tmpl w:val="3FCE3D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DB"/>
    <w:rsid w:val="0000062F"/>
    <w:rsid w:val="00001046"/>
    <w:rsid w:val="000040D1"/>
    <w:rsid w:val="00004902"/>
    <w:rsid w:val="000062A6"/>
    <w:rsid w:val="00011AC3"/>
    <w:rsid w:val="00012AC3"/>
    <w:rsid w:val="000138A8"/>
    <w:rsid w:val="0001423F"/>
    <w:rsid w:val="000155E5"/>
    <w:rsid w:val="00016FFA"/>
    <w:rsid w:val="000201EB"/>
    <w:rsid w:val="000212CF"/>
    <w:rsid w:val="000224B5"/>
    <w:rsid w:val="00022A11"/>
    <w:rsid w:val="00023706"/>
    <w:rsid w:val="000241D6"/>
    <w:rsid w:val="00026E42"/>
    <w:rsid w:val="00030590"/>
    <w:rsid w:val="00031987"/>
    <w:rsid w:val="00031E3A"/>
    <w:rsid w:val="0003273E"/>
    <w:rsid w:val="00041AA4"/>
    <w:rsid w:val="000423C4"/>
    <w:rsid w:val="000426BB"/>
    <w:rsid w:val="00042C5A"/>
    <w:rsid w:val="00044668"/>
    <w:rsid w:val="00046180"/>
    <w:rsid w:val="00050172"/>
    <w:rsid w:val="00052A87"/>
    <w:rsid w:val="00053934"/>
    <w:rsid w:val="00054054"/>
    <w:rsid w:val="00057124"/>
    <w:rsid w:val="000619A3"/>
    <w:rsid w:val="00063D6A"/>
    <w:rsid w:val="00065C10"/>
    <w:rsid w:val="00065F1F"/>
    <w:rsid w:val="000662D5"/>
    <w:rsid w:val="000665DE"/>
    <w:rsid w:val="00066CFA"/>
    <w:rsid w:val="00067CD2"/>
    <w:rsid w:val="00070694"/>
    <w:rsid w:val="00071BCF"/>
    <w:rsid w:val="00072742"/>
    <w:rsid w:val="000730E0"/>
    <w:rsid w:val="00074147"/>
    <w:rsid w:val="00076B1E"/>
    <w:rsid w:val="00076CAE"/>
    <w:rsid w:val="00081636"/>
    <w:rsid w:val="000823BE"/>
    <w:rsid w:val="0008274E"/>
    <w:rsid w:val="00084CF8"/>
    <w:rsid w:val="00086513"/>
    <w:rsid w:val="00086762"/>
    <w:rsid w:val="00090D09"/>
    <w:rsid w:val="0009190E"/>
    <w:rsid w:val="0009350C"/>
    <w:rsid w:val="00093DCA"/>
    <w:rsid w:val="00093ED8"/>
    <w:rsid w:val="000940A0"/>
    <w:rsid w:val="000942B2"/>
    <w:rsid w:val="0009451F"/>
    <w:rsid w:val="00095A87"/>
    <w:rsid w:val="00095C90"/>
    <w:rsid w:val="000960B1"/>
    <w:rsid w:val="000977CE"/>
    <w:rsid w:val="000A1454"/>
    <w:rsid w:val="000A188F"/>
    <w:rsid w:val="000A2A9D"/>
    <w:rsid w:val="000A2F3D"/>
    <w:rsid w:val="000A3CC0"/>
    <w:rsid w:val="000A4096"/>
    <w:rsid w:val="000A4199"/>
    <w:rsid w:val="000A4CFD"/>
    <w:rsid w:val="000A5500"/>
    <w:rsid w:val="000A5D87"/>
    <w:rsid w:val="000A71DA"/>
    <w:rsid w:val="000B1114"/>
    <w:rsid w:val="000B2AAB"/>
    <w:rsid w:val="000B2D44"/>
    <w:rsid w:val="000B373D"/>
    <w:rsid w:val="000B4A6E"/>
    <w:rsid w:val="000B5BCE"/>
    <w:rsid w:val="000B5EB3"/>
    <w:rsid w:val="000B61A9"/>
    <w:rsid w:val="000B7B03"/>
    <w:rsid w:val="000B7DB3"/>
    <w:rsid w:val="000C0AD9"/>
    <w:rsid w:val="000C0EC3"/>
    <w:rsid w:val="000C2116"/>
    <w:rsid w:val="000C2312"/>
    <w:rsid w:val="000C2D93"/>
    <w:rsid w:val="000C4985"/>
    <w:rsid w:val="000C4AD9"/>
    <w:rsid w:val="000C6FA8"/>
    <w:rsid w:val="000C7A1A"/>
    <w:rsid w:val="000C7BD4"/>
    <w:rsid w:val="000D24B5"/>
    <w:rsid w:val="000D32A6"/>
    <w:rsid w:val="000D4B76"/>
    <w:rsid w:val="000D4DE9"/>
    <w:rsid w:val="000D4E61"/>
    <w:rsid w:val="000D5256"/>
    <w:rsid w:val="000D5AF4"/>
    <w:rsid w:val="000E1866"/>
    <w:rsid w:val="000E1CD0"/>
    <w:rsid w:val="000E2B3A"/>
    <w:rsid w:val="000E3475"/>
    <w:rsid w:val="000E3AF5"/>
    <w:rsid w:val="000E4FE6"/>
    <w:rsid w:val="000E5395"/>
    <w:rsid w:val="000E649C"/>
    <w:rsid w:val="000F0016"/>
    <w:rsid w:val="000F01F5"/>
    <w:rsid w:val="000F29D7"/>
    <w:rsid w:val="00100174"/>
    <w:rsid w:val="001002FF"/>
    <w:rsid w:val="0010458B"/>
    <w:rsid w:val="001045A9"/>
    <w:rsid w:val="0010681E"/>
    <w:rsid w:val="00106D19"/>
    <w:rsid w:val="00111E99"/>
    <w:rsid w:val="00114042"/>
    <w:rsid w:val="00115384"/>
    <w:rsid w:val="00116656"/>
    <w:rsid w:val="001174B7"/>
    <w:rsid w:val="00120062"/>
    <w:rsid w:val="0012047B"/>
    <w:rsid w:val="00120ED2"/>
    <w:rsid w:val="00121465"/>
    <w:rsid w:val="00122101"/>
    <w:rsid w:val="001241CE"/>
    <w:rsid w:val="00124954"/>
    <w:rsid w:val="00124B82"/>
    <w:rsid w:val="001255F3"/>
    <w:rsid w:val="00126045"/>
    <w:rsid w:val="00126A29"/>
    <w:rsid w:val="00127977"/>
    <w:rsid w:val="00127EC0"/>
    <w:rsid w:val="00131B0A"/>
    <w:rsid w:val="00131B9F"/>
    <w:rsid w:val="00131ECE"/>
    <w:rsid w:val="0013363F"/>
    <w:rsid w:val="00135400"/>
    <w:rsid w:val="00135A95"/>
    <w:rsid w:val="00136FF5"/>
    <w:rsid w:val="001405FD"/>
    <w:rsid w:val="00140CAC"/>
    <w:rsid w:val="00141875"/>
    <w:rsid w:val="00142DCD"/>
    <w:rsid w:val="001457BB"/>
    <w:rsid w:val="001459E3"/>
    <w:rsid w:val="001463DA"/>
    <w:rsid w:val="00147CB7"/>
    <w:rsid w:val="001511C2"/>
    <w:rsid w:val="00151BA1"/>
    <w:rsid w:val="00151C18"/>
    <w:rsid w:val="00152DB3"/>
    <w:rsid w:val="00153052"/>
    <w:rsid w:val="001553E5"/>
    <w:rsid w:val="00156D4D"/>
    <w:rsid w:val="00157546"/>
    <w:rsid w:val="00157B70"/>
    <w:rsid w:val="00157E70"/>
    <w:rsid w:val="00160D61"/>
    <w:rsid w:val="00163AAB"/>
    <w:rsid w:val="00163FA1"/>
    <w:rsid w:val="00164DE1"/>
    <w:rsid w:val="00167B62"/>
    <w:rsid w:val="00170ACE"/>
    <w:rsid w:val="001713F8"/>
    <w:rsid w:val="001714D3"/>
    <w:rsid w:val="00172AC6"/>
    <w:rsid w:val="0017393B"/>
    <w:rsid w:val="00173C64"/>
    <w:rsid w:val="00173E88"/>
    <w:rsid w:val="00173EB0"/>
    <w:rsid w:val="00174230"/>
    <w:rsid w:val="00174D94"/>
    <w:rsid w:val="001762B5"/>
    <w:rsid w:val="001774F4"/>
    <w:rsid w:val="00177C8E"/>
    <w:rsid w:val="001807C9"/>
    <w:rsid w:val="00180EAF"/>
    <w:rsid w:val="00184337"/>
    <w:rsid w:val="00184880"/>
    <w:rsid w:val="001849BA"/>
    <w:rsid w:val="001871BA"/>
    <w:rsid w:val="0018752C"/>
    <w:rsid w:val="0019019C"/>
    <w:rsid w:val="001905CE"/>
    <w:rsid w:val="00190838"/>
    <w:rsid w:val="00193E5D"/>
    <w:rsid w:val="00194ED5"/>
    <w:rsid w:val="00195CC3"/>
    <w:rsid w:val="00195E5D"/>
    <w:rsid w:val="0019621C"/>
    <w:rsid w:val="0019646C"/>
    <w:rsid w:val="00197EC8"/>
    <w:rsid w:val="001A0F2C"/>
    <w:rsid w:val="001A2A2E"/>
    <w:rsid w:val="001A2FE6"/>
    <w:rsid w:val="001A38EB"/>
    <w:rsid w:val="001A6AD7"/>
    <w:rsid w:val="001A71F2"/>
    <w:rsid w:val="001A725F"/>
    <w:rsid w:val="001B0358"/>
    <w:rsid w:val="001B1867"/>
    <w:rsid w:val="001B24DC"/>
    <w:rsid w:val="001B26FC"/>
    <w:rsid w:val="001B3987"/>
    <w:rsid w:val="001B65F3"/>
    <w:rsid w:val="001B71E4"/>
    <w:rsid w:val="001B7CFC"/>
    <w:rsid w:val="001C04AF"/>
    <w:rsid w:val="001C0CDC"/>
    <w:rsid w:val="001C64CE"/>
    <w:rsid w:val="001C71F8"/>
    <w:rsid w:val="001D0297"/>
    <w:rsid w:val="001D0F0C"/>
    <w:rsid w:val="001D10C9"/>
    <w:rsid w:val="001D1343"/>
    <w:rsid w:val="001D1A56"/>
    <w:rsid w:val="001D2223"/>
    <w:rsid w:val="001D26D8"/>
    <w:rsid w:val="001D667F"/>
    <w:rsid w:val="001D6A95"/>
    <w:rsid w:val="001E0070"/>
    <w:rsid w:val="001E13B5"/>
    <w:rsid w:val="001E5E40"/>
    <w:rsid w:val="001E62EB"/>
    <w:rsid w:val="001F0459"/>
    <w:rsid w:val="001F0D15"/>
    <w:rsid w:val="001F17F5"/>
    <w:rsid w:val="001F383E"/>
    <w:rsid w:val="001F3BB8"/>
    <w:rsid w:val="001F5DA1"/>
    <w:rsid w:val="00201087"/>
    <w:rsid w:val="00201F32"/>
    <w:rsid w:val="002034BB"/>
    <w:rsid w:val="002059D9"/>
    <w:rsid w:val="00205A7F"/>
    <w:rsid w:val="002064C6"/>
    <w:rsid w:val="002077B8"/>
    <w:rsid w:val="002105B8"/>
    <w:rsid w:val="002136A1"/>
    <w:rsid w:val="0021406D"/>
    <w:rsid w:val="002154B5"/>
    <w:rsid w:val="002163C8"/>
    <w:rsid w:val="00216BF4"/>
    <w:rsid w:val="0022047D"/>
    <w:rsid w:val="00220C1B"/>
    <w:rsid w:val="00223C4F"/>
    <w:rsid w:val="002255EA"/>
    <w:rsid w:val="002273F2"/>
    <w:rsid w:val="002332B3"/>
    <w:rsid w:val="00235952"/>
    <w:rsid w:val="00236504"/>
    <w:rsid w:val="00236856"/>
    <w:rsid w:val="002373DF"/>
    <w:rsid w:val="00242BB7"/>
    <w:rsid w:val="00245FAC"/>
    <w:rsid w:val="00247250"/>
    <w:rsid w:val="00247E71"/>
    <w:rsid w:val="00250427"/>
    <w:rsid w:val="002509E9"/>
    <w:rsid w:val="00252410"/>
    <w:rsid w:val="00253DF9"/>
    <w:rsid w:val="0025487F"/>
    <w:rsid w:val="00255F0B"/>
    <w:rsid w:val="00256978"/>
    <w:rsid w:val="00256EAE"/>
    <w:rsid w:val="00257619"/>
    <w:rsid w:val="0026013A"/>
    <w:rsid w:val="00260761"/>
    <w:rsid w:val="002631AA"/>
    <w:rsid w:val="002636C8"/>
    <w:rsid w:val="0026399E"/>
    <w:rsid w:val="002652F8"/>
    <w:rsid w:val="00266A5D"/>
    <w:rsid w:val="00267C6E"/>
    <w:rsid w:val="00267F5E"/>
    <w:rsid w:val="002712C3"/>
    <w:rsid w:val="002722B3"/>
    <w:rsid w:val="002723C7"/>
    <w:rsid w:val="002731BC"/>
    <w:rsid w:val="00273A6C"/>
    <w:rsid w:val="00275A4D"/>
    <w:rsid w:val="002762EC"/>
    <w:rsid w:val="00276D23"/>
    <w:rsid w:val="00277E00"/>
    <w:rsid w:val="00280601"/>
    <w:rsid w:val="00282156"/>
    <w:rsid w:val="00282E87"/>
    <w:rsid w:val="002834AE"/>
    <w:rsid w:val="00285DC2"/>
    <w:rsid w:val="00285FB5"/>
    <w:rsid w:val="00286146"/>
    <w:rsid w:val="002878F2"/>
    <w:rsid w:val="0029031E"/>
    <w:rsid w:val="002915AC"/>
    <w:rsid w:val="002934DF"/>
    <w:rsid w:val="0029423B"/>
    <w:rsid w:val="002952A8"/>
    <w:rsid w:val="00295461"/>
    <w:rsid w:val="00296507"/>
    <w:rsid w:val="002968D1"/>
    <w:rsid w:val="002A068D"/>
    <w:rsid w:val="002A0A87"/>
    <w:rsid w:val="002A11AA"/>
    <w:rsid w:val="002A123C"/>
    <w:rsid w:val="002A1A1F"/>
    <w:rsid w:val="002A2783"/>
    <w:rsid w:val="002A33CA"/>
    <w:rsid w:val="002B2DC8"/>
    <w:rsid w:val="002B56DC"/>
    <w:rsid w:val="002B73D8"/>
    <w:rsid w:val="002C14BB"/>
    <w:rsid w:val="002C17DF"/>
    <w:rsid w:val="002C1C8B"/>
    <w:rsid w:val="002C2D71"/>
    <w:rsid w:val="002C3A1C"/>
    <w:rsid w:val="002C50EB"/>
    <w:rsid w:val="002C7593"/>
    <w:rsid w:val="002D0577"/>
    <w:rsid w:val="002D1490"/>
    <w:rsid w:val="002D1A51"/>
    <w:rsid w:val="002D4484"/>
    <w:rsid w:val="002D648C"/>
    <w:rsid w:val="002D653D"/>
    <w:rsid w:val="002D7835"/>
    <w:rsid w:val="002D7F10"/>
    <w:rsid w:val="002E119E"/>
    <w:rsid w:val="002E1DDA"/>
    <w:rsid w:val="002E1F3A"/>
    <w:rsid w:val="002E329A"/>
    <w:rsid w:val="002E46E0"/>
    <w:rsid w:val="002E5A94"/>
    <w:rsid w:val="002F145F"/>
    <w:rsid w:val="002F18BA"/>
    <w:rsid w:val="002F41AA"/>
    <w:rsid w:val="002F4420"/>
    <w:rsid w:val="002F4A68"/>
    <w:rsid w:val="002F5710"/>
    <w:rsid w:val="002F63CC"/>
    <w:rsid w:val="003016A6"/>
    <w:rsid w:val="00301F83"/>
    <w:rsid w:val="003024E7"/>
    <w:rsid w:val="0030273B"/>
    <w:rsid w:val="00312081"/>
    <w:rsid w:val="00312D66"/>
    <w:rsid w:val="00314BFB"/>
    <w:rsid w:val="003155B8"/>
    <w:rsid w:val="003171FF"/>
    <w:rsid w:val="003172EC"/>
    <w:rsid w:val="003215C9"/>
    <w:rsid w:val="003257B0"/>
    <w:rsid w:val="00326A4A"/>
    <w:rsid w:val="00332F16"/>
    <w:rsid w:val="00333C83"/>
    <w:rsid w:val="003369C7"/>
    <w:rsid w:val="00336A60"/>
    <w:rsid w:val="003412FF"/>
    <w:rsid w:val="00343F2F"/>
    <w:rsid w:val="0034474C"/>
    <w:rsid w:val="00345993"/>
    <w:rsid w:val="00351566"/>
    <w:rsid w:val="003529B8"/>
    <w:rsid w:val="003554CF"/>
    <w:rsid w:val="003562DC"/>
    <w:rsid w:val="00356494"/>
    <w:rsid w:val="003601B3"/>
    <w:rsid w:val="00362F9F"/>
    <w:rsid w:val="00364848"/>
    <w:rsid w:val="00366326"/>
    <w:rsid w:val="00370609"/>
    <w:rsid w:val="0037200E"/>
    <w:rsid w:val="003726EA"/>
    <w:rsid w:val="00373405"/>
    <w:rsid w:val="00373F43"/>
    <w:rsid w:val="00375A76"/>
    <w:rsid w:val="00376245"/>
    <w:rsid w:val="00377355"/>
    <w:rsid w:val="00377D11"/>
    <w:rsid w:val="00380F0B"/>
    <w:rsid w:val="00381F5F"/>
    <w:rsid w:val="00383B03"/>
    <w:rsid w:val="00384F0A"/>
    <w:rsid w:val="00390C83"/>
    <w:rsid w:val="00392461"/>
    <w:rsid w:val="00393CCB"/>
    <w:rsid w:val="00394793"/>
    <w:rsid w:val="00396788"/>
    <w:rsid w:val="003967C0"/>
    <w:rsid w:val="00396F18"/>
    <w:rsid w:val="003A136E"/>
    <w:rsid w:val="003A2F7F"/>
    <w:rsid w:val="003A4F50"/>
    <w:rsid w:val="003A56F7"/>
    <w:rsid w:val="003A6E5B"/>
    <w:rsid w:val="003A728E"/>
    <w:rsid w:val="003B489B"/>
    <w:rsid w:val="003B5B61"/>
    <w:rsid w:val="003B6E68"/>
    <w:rsid w:val="003B7019"/>
    <w:rsid w:val="003B77FC"/>
    <w:rsid w:val="003C00A8"/>
    <w:rsid w:val="003C0472"/>
    <w:rsid w:val="003C07D4"/>
    <w:rsid w:val="003C41F6"/>
    <w:rsid w:val="003C5B22"/>
    <w:rsid w:val="003C5F9C"/>
    <w:rsid w:val="003C7BEB"/>
    <w:rsid w:val="003D0051"/>
    <w:rsid w:val="003D0484"/>
    <w:rsid w:val="003D0B47"/>
    <w:rsid w:val="003D0CFD"/>
    <w:rsid w:val="003D0D88"/>
    <w:rsid w:val="003D114B"/>
    <w:rsid w:val="003D2E5A"/>
    <w:rsid w:val="003D3356"/>
    <w:rsid w:val="003D3E13"/>
    <w:rsid w:val="003D771A"/>
    <w:rsid w:val="003E0CC8"/>
    <w:rsid w:val="003E582E"/>
    <w:rsid w:val="003E730A"/>
    <w:rsid w:val="003F05AE"/>
    <w:rsid w:val="003F1215"/>
    <w:rsid w:val="003F1919"/>
    <w:rsid w:val="003F1D6F"/>
    <w:rsid w:val="003F2CA1"/>
    <w:rsid w:val="003F4259"/>
    <w:rsid w:val="003F4B3F"/>
    <w:rsid w:val="003F595B"/>
    <w:rsid w:val="003F60B9"/>
    <w:rsid w:val="00400819"/>
    <w:rsid w:val="00400BD8"/>
    <w:rsid w:val="00401C53"/>
    <w:rsid w:val="00402FE8"/>
    <w:rsid w:val="00404266"/>
    <w:rsid w:val="00404CE1"/>
    <w:rsid w:val="0040629F"/>
    <w:rsid w:val="004117BB"/>
    <w:rsid w:val="00412EF3"/>
    <w:rsid w:val="00421C0F"/>
    <w:rsid w:val="004223E7"/>
    <w:rsid w:val="0042304B"/>
    <w:rsid w:val="004240B4"/>
    <w:rsid w:val="00426B46"/>
    <w:rsid w:val="00427701"/>
    <w:rsid w:val="004303C8"/>
    <w:rsid w:val="004307DF"/>
    <w:rsid w:val="00430871"/>
    <w:rsid w:val="00431229"/>
    <w:rsid w:val="00432C3C"/>
    <w:rsid w:val="0043419F"/>
    <w:rsid w:val="004346A6"/>
    <w:rsid w:val="00436CBC"/>
    <w:rsid w:val="00437E7B"/>
    <w:rsid w:val="00440D8D"/>
    <w:rsid w:val="004421BE"/>
    <w:rsid w:val="00442766"/>
    <w:rsid w:val="004428AF"/>
    <w:rsid w:val="004510A0"/>
    <w:rsid w:val="004519C7"/>
    <w:rsid w:val="00452BFB"/>
    <w:rsid w:val="00453672"/>
    <w:rsid w:val="00453C56"/>
    <w:rsid w:val="004543C3"/>
    <w:rsid w:val="004563A8"/>
    <w:rsid w:val="004571B2"/>
    <w:rsid w:val="00462383"/>
    <w:rsid w:val="00462F7E"/>
    <w:rsid w:val="00463820"/>
    <w:rsid w:val="0046469F"/>
    <w:rsid w:val="00466071"/>
    <w:rsid w:val="00466339"/>
    <w:rsid w:val="00471E8E"/>
    <w:rsid w:val="00472FFF"/>
    <w:rsid w:val="00473BF9"/>
    <w:rsid w:val="004761C2"/>
    <w:rsid w:val="00477C62"/>
    <w:rsid w:val="00477CEB"/>
    <w:rsid w:val="00477EF9"/>
    <w:rsid w:val="0048058B"/>
    <w:rsid w:val="00484F26"/>
    <w:rsid w:val="00485772"/>
    <w:rsid w:val="004867C0"/>
    <w:rsid w:val="004872A5"/>
    <w:rsid w:val="004905FC"/>
    <w:rsid w:val="00491AA6"/>
    <w:rsid w:val="004926D0"/>
    <w:rsid w:val="0049432F"/>
    <w:rsid w:val="00494338"/>
    <w:rsid w:val="00494B77"/>
    <w:rsid w:val="00495156"/>
    <w:rsid w:val="00495789"/>
    <w:rsid w:val="00495C96"/>
    <w:rsid w:val="00496114"/>
    <w:rsid w:val="004A1478"/>
    <w:rsid w:val="004A209D"/>
    <w:rsid w:val="004A3062"/>
    <w:rsid w:val="004A490C"/>
    <w:rsid w:val="004A7374"/>
    <w:rsid w:val="004A794B"/>
    <w:rsid w:val="004A7BFC"/>
    <w:rsid w:val="004A7CAC"/>
    <w:rsid w:val="004B26FD"/>
    <w:rsid w:val="004B4319"/>
    <w:rsid w:val="004B5717"/>
    <w:rsid w:val="004B62B5"/>
    <w:rsid w:val="004B7BD5"/>
    <w:rsid w:val="004B7FEC"/>
    <w:rsid w:val="004C1864"/>
    <w:rsid w:val="004C3CB7"/>
    <w:rsid w:val="004C533C"/>
    <w:rsid w:val="004C5414"/>
    <w:rsid w:val="004C5B22"/>
    <w:rsid w:val="004C6973"/>
    <w:rsid w:val="004C7529"/>
    <w:rsid w:val="004D13ED"/>
    <w:rsid w:val="004D2340"/>
    <w:rsid w:val="004D2D9F"/>
    <w:rsid w:val="004D3CBC"/>
    <w:rsid w:val="004D4DDE"/>
    <w:rsid w:val="004D5AA0"/>
    <w:rsid w:val="004D662C"/>
    <w:rsid w:val="004D6F7C"/>
    <w:rsid w:val="004D6FDC"/>
    <w:rsid w:val="004D744D"/>
    <w:rsid w:val="004D7760"/>
    <w:rsid w:val="004D7862"/>
    <w:rsid w:val="004E0746"/>
    <w:rsid w:val="004E0EC3"/>
    <w:rsid w:val="004E1620"/>
    <w:rsid w:val="004E1875"/>
    <w:rsid w:val="004E3208"/>
    <w:rsid w:val="004E7541"/>
    <w:rsid w:val="004F03E4"/>
    <w:rsid w:val="004F071F"/>
    <w:rsid w:val="004F0725"/>
    <w:rsid w:val="004F0A23"/>
    <w:rsid w:val="004F0B11"/>
    <w:rsid w:val="004F122D"/>
    <w:rsid w:val="004F1819"/>
    <w:rsid w:val="004F2666"/>
    <w:rsid w:val="004F306A"/>
    <w:rsid w:val="004F3133"/>
    <w:rsid w:val="004F3246"/>
    <w:rsid w:val="004F3C45"/>
    <w:rsid w:val="00500555"/>
    <w:rsid w:val="005010B8"/>
    <w:rsid w:val="005020E0"/>
    <w:rsid w:val="0050311B"/>
    <w:rsid w:val="00503C88"/>
    <w:rsid w:val="00511C55"/>
    <w:rsid w:val="00512E7C"/>
    <w:rsid w:val="00512EDC"/>
    <w:rsid w:val="005135A3"/>
    <w:rsid w:val="00516CC7"/>
    <w:rsid w:val="0051790A"/>
    <w:rsid w:val="0052090E"/>
    <w:rsid w:val="00520BC8"/>
    <w:rsid w:val="005211CD"/>
    <w:rsid w:val="00522301"/>
    <w:rsid w:val="00522AEB"/>
    <w:rsid w:val="00523557"/>
    <w:rsid w:val="00527565"/>
    <w:rsid w:val="0053027F"/>
    <w:rsid w:val="005305F7"/>
    <w:rsid w:val="005306CB"/>
    <w:rsid w:val="00532397"/>
    <w:rsid w:val="00532C4D"/>
    <w:rsid w:val="00533156"/>
    <w:rsid w:val="00533B56"/>
    <w:rsid w:val="00534371"/>
    <w:rsid w:val="00534D51"/>
    <w:rsid w:val="005359E1"/>
    <w:rsid w:val="005365C5"/>
    <w:rsid w:val="0053690B"/>
    <w:rsid w:val="0054081A"/>
    <w:rsid w:val="005408BB"/>
    <w:rsid w:val="005412EE"/>
    <w:rsid w:val="0054189A"/>
    <w:rsid w:val="00542ADD"/>
    <w:rsid w:val="00542EA6"/>
    <w:rsid w:val="00543807"/>
    <w:rsid w:val="005462FB"/>
    <w:rsid w:val="005466A7"/>
    <w:rsid w:val="0054747A"/>
    <w:rsid w:val="0055004E"/>
    <w:rsid w:val="00551564"/>
    <w:rsid w:val="005527BC"/>
    <w:rsid w:val="00553822"/>
    <w:rsid w:val="00553CDB"/>
    <w:rsid w:val="00553DBE"/>
    <w:rsid w:val="0055431D"/>
    <w:rsid w:val="00555BB2"/>
    <w:rsid w:val="00555CF4"/>
    <w:rsid w:val="00556A0F"/>
    <w:rsid w:val="00556FDF"/>
    <w:rsid w:val="005571C9"/>
    <w:rsid w:val="00557ED8"/>
    <w:rsid w:val="00557FD2"/>
    <w:rsid w:val="005606E3"/>
    <w:rsid w:val="00560ACF"/>
    <w:rsid w:val="0056246F"/>
    <w:rsid w:val="005636D3"/>
    <w:rsid w:val="005638B7"/>
    <w:rsid w:val="005638D3"/>
    <w:rsid w:val="005657D5"/>
    <w:rsid w:val="00565912"/>
    <w:rsid w:val="00565A54"/>
    <w:rsid w:val="00566628"/>
    <w:rsid w:val="00567089"/>
    <w:rsid w:val="005679CA"/>
    <w:rsid w:val="00570E08"/>
    <w:rsid w:val="0057170F"/>
    <w:rsid w:val="00572038"/>
    <w:rsid w:val="0057220B"/>
    <w:rsid w:val="0057523F"/>
    <w:rsid w:val="00575804"/>
    <w:rsid w:val="00577AF6"/>
    <w:rsid w:val="00581627"/>
    <w:rsid w:val="005816AB"/>
    <w:rsid w:val="005855C2"/>
    <w:rsid w:val="00592526"/>
    <w:rsid w:val="00592CCE"/>
    <w:rsid w:val="00592D41"/>
    <w:rsid w:val="005939BF"/>
    <w:rsid w:val="00594066"/>
    <w:rsid w:val="00597E9A"/>
    <w:rsid w:val="005A1039"/>
    <w:rsid w:val="005A197B"/>
    <w:rsid w:val="005A2A07"/>
    <w:rsid w:val="005A3509"/>
    <w:rsid w:val="005A36C5"/>
    <w:rsid w:val="005A3874"/>
    <w:rsid w:val="005A5A06"/>
    <w:rsid w:val="005A6556"/>
    <w:rsid w:val="005A6FA9"/>
    <w:rsid w:val="005B180B"/>
    <w:rsid w:val="005B23A8"/>
    <w:rsid w:val="005B59A4"/>
    <w:rsid w:val="005B7B6F"/>
    <w:rsid w:val="005C1242"/>
    <w:rsid w:val="005C2226"/>
    <w:rsid w:val="005C403B"/>
    <w:rsid w:val="005C599F"/>
    <w:rsid w:val="005C7233"/>
    <w:rsid w:val="005C7AF4"/>
    <w:rsid w:val="005D0712"/>
    <w:rsid w:val="005D263B"/>
    <w:rsid w:val="005D2B24"/>
    <w:rsid w:val="005D2E18"/>
    <w:rsid w:val="005D30B7"/>
    <w:rsid w:val="005D4AEF"/>
    <w:rsid w:val="005D7488"/>
    <w:rsid w:val="005E0822"/>
    <w:rsid w:val="005E08B0"/>
    <w:rsid w:val="005E223C"/>
    <w:rsid w:val="005E24B2"/>
    <w:rsid w:val="005E25EC"/>
    <w:rsid w:val="005E274C"/>
    <w:rsid w:val="005E279A"/>
    <w:rsid w:val="005E2BD7"/>
    <w:rsid w:val="005E31EF"/>
    <w:rsid w:val="005E3636"/>
    <w:rsid w:val="005E408C"/>
    <w:rsid w:val="005E43A4"/>
    <w:rsid w:val="005E71F8"/>
    <w:rsid w:val="005E7DE5"/>
    <w:rsid w:val="005F155B"/>
    <w:rsid w:val="005F1FA9"/>
    <w:rsid w:val="005F2B5E"/>
    <w:rsid w:val="005F6EDC"/>
    <w:rsid w:val="005F7F6F"/>
    <w:rsid w:val="00601084"/>
    <w:rsid w:val="00601816"/>
    <w:rsid w:val="00601929"/>
    <w:rsid w:val="00603788"/>
    <w:rsid w:val="006041CE"/>
    <w:rsid w:val="0060567C"/>
    <w:rsid w:val="00605B82"/>
    <w:rsid w:val="00613F3E"/>
    <w:rsid w:val="006140A9"/>
    <w:rsid w:val="00617866"/>
    <w:rsid w:val="00621003"/>
    <w:rsid w:val="00621552"/>
    <w:rsid w:val="006252C4"/>
    <w:rsid w:val="006265C2"/>
    <w:rsid w:val="00626640"/>
    <w:rsid w:val="00626CF9"/>
    <w:rsid w:val="0063044B"/>
    <w:rsid w:val="006314C3"/>
    <w:rsid w:val="00632A58"/>
    <w:rsid w:val="006337CC"/>
    <w:rsid w:val="00633C43"/>
    <w:rsid w:val="00640B08"/>
    <w:rsid w:val="006422A7"/>
    <w:rsid w:val="00644E19"/>
    <w:rsid w:val="006475AA"/>
    <w:rsid w:val="00651016"/>
    <w:rsid w:val="00651907"/>
    <w:rsid w:val="00653493"/>
    <w:rsid w:val="00653592"/>
    <w:rsid w:val="00656C6B"/>
    <w:rsid w:val="0065765C"/>
    <w:rsid w:val="00657FAA"/>
    <w:rsid w:val="00662444"/>
    <w:rsid w:val="0066318C"/>
    <w:rsid w:val="00665C25"/>
    <w:rsid w:val="00665EB3"/>
    <w:rsid w:val="00666A70"/>
    <w:rsid w:val="00667507"/>
    <w:rsid w:val="00670AEB"/>
    <w:rsid w:val="0067421C"/>
    <w:rsid w:val="00675501"/>
    <w:rsid w:val="00675C79"/>
    <w:rsid w:val="00683AD8"/>
    <w:rsid w:val="00683C20"/>
    <w:rsid w:val="00683E89"/>
    <w:rsid w:val="006840A9"/>
    <w:rsid w:val="00686863"/>
    <w:rsid w:val="00687B84"/>
    <w:rsid w:val="00690F06"/>
    <w:rsid w:val="00690F61"/>
    <w:rsid w:val="00691788"/>
    <w:rsid w:val="006929E8"/>
    <w:rsid w:val="00692E84"/>
    <w:rsid w:val="00694201"/>
    <w:rsid w:val="00694A69"/>
    <w:rsid w:val="00695ECD"/>
    <w:rsid w:val="006976F5"/>
    <w:rsid w:val="00697E3C"/>
    <w:rsid w:val="006A05EC"/>
    <w:rsid w:val="006A10B8"/>
    <w:rsid w:val="006A5811"/>
    <w:rsid w:val="006A5B41"/>
    <w:rsid w:val="006A6933"/>
    <w:rsid w:val="006A70D7"/>
    <w:rsid w:val="006A7129"/>
    <w:rsid w:val="006A7624"/>
    <w:rsid w:val="006A7A4A"/>
    <w:rsid w:val="006B031C"/>
    <w:rsid w:val="006B03D0"/>
    <w:rsid w:val="006B040C"/>
    <w:rsid w:val="006B0A93"/>
    <w:rsid w:val="006B2C9C"/>
    <w:rsid w:val="006B4D34"/>
    <w:rsid w:val="006B709D"/>
    <w:rsid w:val="006C04B3"/>
    <w:rsid w:val="006C3446"/>
    <w:rsid w:val="006C3D43"/>
    <w:rsid w:val="006C4C1E"/>
    <w:rsid w:val="006C4FED"/>
    <w:rsid w:val="006C502A"/>
    <w:rsid w:val="006C620D"/>
    <w:rsid w:val="006C647D"/>
    <w:rsid w:val="006D0BC5"/>
    <w:rsid w:val="006D3069"/>
    <w:rsid w:val="006D44A7"/>
    <w:rsid w:val="006D4DBE"/>
    <w:rsid w:val="006D5C90"/>
    <w:rsid w:val="006D672A"/>
    <w:rsid w:val="006D7216"/>
    <w:rsid w:val="006E397C"/>
    <w:rsid w:val="006E3A93"/>
    <w:rsid w:val="006E4A34"/>
    <w:rsid w:val="006E560E"/>
    <w:rsid w:val="006E5625"/>
    <w:rsid w:val="006E577B"/>
    <w:rsid w:val="006E6C6E"/>
    <w:rsid w:val="006E6DD8"/>
    <w:rsid w:val="006E7EF2"/>
    <w:rsid w:val="006F1545"/>
    <w:rsid w:val="006F3BE9"/>
    <w:rsid w:val="006F4193"/>
    <w:rsid w:val="006F4DE0"/>
    <w:rsid w:val="006F4F2B"/>
    <w:rsid w:val="006F64FF"/>
    <w:rsid w:val="006F686B"/>
    <w:rsid w:val="006F6CB5"/>
    <w:rsid w:val="006F7EF2"/>
    <w:rsid w:val="0070137F"/>
    <w:rsid w:val="0070262E"/>
    <w:rsid w:val="007058DB"/>
    <w:rsid w:val="00705ACB"/>
    <w:rsid w:val="00706679"/>
    <w:rsid w:val="00707DC1"/>
    <w:rsid w:val="00710319"/>
    <w:rsid w:val="007104D9"/>
    <w:rsid w:val="0071112A"/>
    <w:rsid w:val="00711CD1"/>
    <w:rsid w:val="00711D49"/>
    <w:rsid w:val="00713A4B"/>
    <w:rsid w:val="00714078"/>
    <w:rsid w:val="0071494A"/>
    <w:rsid w:val="00716A6D"/>
    <w:rsid w:val="00716DFC"/>
    <w:rsid w:val="00721786"/>
    <w:rsid w:val="00722FEB"/>
    <w:rsid w:val="00724258"/>
    <w:rsid w:val="007270E0"/>
    <w:rsid w:val="00727909"/>
    <w:rsid w:val="00730A35"/>
    <w:rsid w:val="00730B52"/>
    <w:rsid w:val="00730F94"/>
    <w:rsid w:val="00732710"/>
    <w:rsid w:val="00732D46"/>
    <w:rsid w:val="00732DDC"/>
    <w:rsid w:val="007334B6"/>
    <w:rsid w:val="0073522F"/>
    <w:rsid w:val="0073626E"/>
    <w:rsid w:val="007365D5"/>
    <w:rsid w:val="00742107"/>
    <w:rsid w:val="00742167"/>
    <w:rsid w:val="007425C7"/>
    <w:rsid w:val="00744CD1"/>
    <w:rsid w:val="007466A6"/>
    <w:rsid w:val="00747901"/>
    <w:rsid w:val="00750B0F"/>
    <w:rsid w:val="00750CDA"/>
    <w:rsid w:val="00751581"/>
    <w:rsid w:val="00752B08"/>
    <w:rsid w:val="00752E53"/>
    <w:rsid w:val="00755CD1"/>
    <w:rsid w:val="0075600F"/>
    <w:rsid w:val="0075735D"/>
    <w:rsid w:val="00757492"/>
    <w:rsid w:val="007579D0"/>
    <w:rsid w:val="00757ACD"/>
    <w:rsid w:val="00760D64"/>
    <w:rsid w:val="00761A93"/>
    <w:rsid w:val="0076226D"/>
    <w:rsid w:val="0076549B"/>
    <w:rsid w:val="00766BEE"/>
    <w:rsid w:val="00766C45"/>
    <w:rsid w:val="00767B8A"/>
    <w:rsid w:val="00771D24"/>
    <w:rsid w:val="00772984"/>
    <w:rsid w:val="00774691"/>
    <w:rsid w:val="00776BBF"/>
    <w:rsid w:val="00777C57"/>
    <w:rsid w:val="00781061"/>
    <w:rsid w:val="007852E2"/>
    <w:rsid w:val="00786102"/>
    <w:rsid w:val="00786812"/>
    <w:rsid w:val="00787861"/>
    <w:rsid w:val="00790991"/>
    <w:rsid w:val="00792E10"/>
    <w:rsid w:val="007940FA"/>
    <w:rsid w:val="007A0FD0"/>
    <w:rsid w:val="007A24E5"/>
    <w:rsid w:val="007A34C7"/>
    <w:rsid w:val="007A43A3"/>
    <w:rsid w:val="007A5995"/>
    <w:rsid w:val="007A7195"/>
    <w:rsid w:val="007A784E"/>
    <w:rsid w:val="007A7AFC"/>
    <w:rsid w:val="007B17D5"/>
    <w:rsid w:val="007B19D4"/>
    <w:rsid w:val="007B1AFA"/>
    <w:rsid w:val="007B2257"/>
    <w:rsid w:val="007B2325"/>
    <w:rsid w:val="007B3C3D"/>
    <w:rsid w:val="007B3CEF"/>
    <w:rsid w:val="007B3D47"/>
    <w:rsid w:val="007B4985"/>
    <w:rsid w:val="007B5140"/>
    <w:rsid w:val="007B53F3"/>
    <w:rsid w:val="007B78DF"/>
    <w:rsid w:val="007C1E22"/>
    <w:rsid w:val="007C27ED"/>
    <w:rsid w:val="007C290A"/>
    <w:rsid w:val="007C409E"/>
    <w:rsid w:val="007C64E6"/>
    <w:rsid w:val="007C6F48"/>
    <w:rsid w:val="007D13BC"/>
    <w:rsid w:val="007D326D"/>
    <w:rsid w:val="007D3894"/>
    <w:rsid w:val="007D476C"/>
    <w:rsid w:val="007D599C"/>
    <w:rsid w:val="007D7821"/>
    <w:rsid w:val="007D7B12"/>
    <w:rsid w:val="007D7EE9"/>
    <w:rsid w:val="007E1456"/>
    <w:rsid w:val="007E1F8B"/>
    <w:rsid w:val="007E4D90"/>
    <w:rsid w:val="007E5B50"/>
    <w:rsid w:val="007E779F"/>
    <w:rsid w:val="007E7BCE"/>
    <w:rsid w:val="007F036D"/>
    <w:rsid w:val="007F1594"/>
    <w:rsid w:val="007F1AAD"/>
    <w:rsid w:val="007F23AD"/>
    <w:rsid w:val="007F2A31"/>
    <w:rsid w:val="007F4115"/>
    <w:rsid w:val="007F41A3"/>
    <w:rsid w:val="007F5849"/>
    <w:rsid w:val="007F5F38"/>
    <w:rsid w:val="008004D9"/>
    <w:rsid w:val="00801609"/>
    <w:rsid w:val="00802920"/>
    <w:rsid w:val="00804F3A"/>
    <w:rsid w:val="00805A80"/>
    <w:rsid w:val="00807A59"/>
    <w:rsid w:val="00811965"/>
    <w:rsid w:val="0081295D"/>
    <w:rsid w:val="00816769"/>
    <w:rsid w:val="00816B2E"/>
    <w:rsid w:val="00816FE8"/>
    <w:rsid w:val="008214A6"/>
    <w:rsid w:val="00821ABC"/>
    <w:rsid w:val="0082703A"/>
    <w:rsid w:val="008275BC"/>
    <w:rsid w:val="00831FA6"/>
    <w:rsid w:val="00832926"/>
    <w:rsid w:val="00832B54"/>
    <w:rsid w:val="008354C3"/>
    <w:rsid w:val="00835885"/>
    <w:rsid w:val="0083685A"/>
    <w:rsid w:val="00840B71"/>
    <w:rsid w:val="0084186E"/>
    <w:rsid w:val="00842037"/>
    <w:rsid w:val="0084464B"/>
    <w:rsid w:val="00845049"/>
    <w:rsid w:val="0084512B"/>
    <w:rsid w:val="00845AA4"/>
    <w:rsid w:val="0084744A"/>
    <w:rsid w:val="00847D46"/>
    <w:rsid w:val="008506FD"/>
    <w:rsid w:val="0085143D"/>
    <w:rsid w:val="00853C51"/>
    <w:rsid w:val="00854B79"/>
    <w:rsid w:val="00855C4A"/>
    <w:rsid w:val="00855F04"/>
    <w:rsid w:val="008567EB"/>
    <w:rsid w:val="00856A05"/>
    <w:rsid w:val="0085717C"/>
    <w:rsid w:val="008600E4"/>
    <w:rsid w:val="00860158"/>
    <w:rsid w:val="008602A2"/>
    <w:rsid w:val="0086393B"/>
    <w:rsid w:val="00865D39"/>
    <w:rsid w:val="00865D84"/>
    <w:rsid w:val="00867C67"/>
    <w:rsid w:val="0087129C"/>
    <w:rsid w:val="00871C07"/>
    <w:rsid w:val="00872CC1"/>
    <w:rsid w:val="00873F72"/>
    <w:rsid w:val="00874885"/>
    <w:rsid w:val="00876EE3"/>
    <w:rsid w:val="00880248"/>
    <w:rsid w:val="00880251"/>
    <w:rsid w:val="0088201F"/>
    <w:rsid w:val="00882041"/>
    <w:rsid w:val="0088237F"/>
    <w:rsid w:val="00882DE2"/>
    <w:rsid w:val="00884F67"/>
    <w:rsid w:val="008850F4"/>
    <w:rsid w:val="00891837"/>
    <w:rsid w:val="0089297D"/>
    <w:rsid w:val="00893AF5"/>
    <w:rsid w:val="00894C50"/>
    <w:rsid w:val="008967C8"/>
    <w:rsid w:val="0089729E"/>
    <w:rsid w:val="00897A15"/>
    <w:rsid w:val="008A0BEA"/>
    <w:rsid w:val="008A0FCA"/>
    <w:rsid w:val="008A162A"/>
    <w:rsid w:val="008A244D"/>
    <w:rsid w:val="008A2889"/>
    <w:rsid w:val="008A37DC"/>
    <w:rsid w:val="008A3FD6"/>
    <w:rsid w:val="008A4CA9"/>
    <w:rsid w:val="008A510D"/>
    <w:rsid w:val="008A5B4E"/>
    <w:rsid w:val="008A6677"/>
    <w:rsid w:val="008A6916"/>
    <w:rsid w:val="008B0493"/>
    <w:rsid w:val="008B0F20"/>
    <w:rsid w:val="008B1A3A"/>
    <w:rsid w:val="008B3B4A"/>
    <w:rsid w:val="008B464A"/>
    <w:rsid w:val="008B4875"/>
    <w:rsid w:val="008B4DCE"/>
    <w:rsid w:val="008C20E8"/>
    <w:rsid w:val="008C469A"/>
    <w:rsid w:val="008C59FF"/>
    <w:rsid w:val="008C5C60"/>
    <w:rsid w:val="008C626E"/>
    <w:rsid w:val="008C627B"/>
    <w:rsid w:val="008C6FCA"/>
    <w:rsid w:val="008C7092"/>
    <w:rsid w:val="008D0912"/>
    <w:rsid w:val="008D1834"/>
    <w:rsid w:val="008D5725"/>
    <w:rsid w:val="008D647F"/>
    <w:rsid w:val="008D7312"/>
    <w:rsid w:val="008E05C4"/>
    <w:rsid w:val="008E1F3E"/>
    <w:rsid w:val="008E2639"/>
    <w:rsid w:val="008E3DB2"/>
    <w:rsid w:val="008E3FF6"/>
    <w:rsid w:val="008E5051"/>
    <w:rsid w:val="008E741B"/>
    <w:rsid w:val="008F0F19"/>
    <w:rsid w:val="008F2F39"/>
    <w:rsid w:val="008F4506"/>
    <w:rsid w:val="008F50AE"/>
    <w:rsid w:val="008F5BDC"/>
    <w:rsid w:val="008F6879"/>
    <w:rsid w:val="00900302"/>
    <w:rsid w:val="0090242F"/>
    <w:rsid w:val="009025FD"/>
    <w:rsid w:val="009030F2"/>
    <w:rsid w:val="00903C6D"/>
    <w:rsid w:val="00903D27"/>
    <w:rsid w:val="00904542"/>
    <w:rsid w:val="00911C98"/>
    <w:rsid w:val="009148EE"/>
    <w:rsid w:val="009153F7"/>
    <w:rsid w:val="00917FCC"/>
    <w:rsid w:val="009207FD"/>
    <w:rsid w:val="00920EA8"/>
    <w:rsid w:val="0092266B"/>
    <w:rsid w:val="0092347D"/>
    <w:rsid w:val="00926BC9"/>
    <w:rsid w:val="00930DAD"/>
    <w:rsid w:val="00930EFD"/>
    <w:rsid w:val="009313E9"/>
    <w:rsid w:val="00933A0D"/>
    <w:rsid w:val="00934D61"/>
    <w:rsid w:val="009358E2"/>
    <w:rsid w:val="00936420"/>
    <w:rsid w:val="009366FB"/>
    <w:rsid w:val="00936AA4"/>
    <w:rsid w:val="009375A1"/>
    <w:rsid w:val="00940B2D"/>
    <w:rsid w:val="00947015"/>
    <w:rsid w:val="009541F8"/>
    <w:rsid w:val="009556A9"/>
    <w:rsid w:val="00957F65"/>
    <w:rsid w:val="0096144C"/>
    <w:rsid w:val="0096391A"/>
    <w:rsid w:val="00964B52"/>
    <w:rsid w:val="009656A0"/>
    <w:rsid w:val="00965AD5"/>
    <w:rsid w:val="0096742D"/>
    <w:rsid w:val="009676B3"/>
    <w:rsid w:val="00967F0D"/>
    <w:rsid w:val="00967F15"/>
    <w:rsid w:val="009704D2"/>
    <w:rsid w:val="009710BD"/>
    <w:rsid w:val="00971C4A"/>
    <w:rsid w:val="009743AC"/>
    <w:rsid w:val="009765CF"/>
    <w:rsid w:val="009817DE"/>
    <w:rsid w:val="009828A7"/>
    <w:rsid w:val="00982B1D"/>
    <w:rsid w:val="0098422F"/>
    <w:rsid w:val="00984251"/>
    <w:rsid w:val="00985B10"/>
    <w:rsid w:val="009928BE"/>
    <w:rsid w:val="009A04DD"/>
    <w:rsid w:val="009A137A"/>
    <w:rsid w:val="009A446E"/>
    <w:rsid w:val="009A75C6"/>
    <w:rsid w:val="009A79BA"/>
    <w:rsid w:val="009B02D9"/>
    <w:rsid w:val="009B1BCE"/>
    <w:rsid w:val="009B2006"/>
    <w:rsid w:val="009B2F2E"/>
    <w:rsid w:val="009B451E"/>
    <w:rsid w:val="009B5438"/>
    <w:rsid w:val="009B54FE"/>
    <w:rsid w:val="009B691C"/>
    <w:rsid w:val="009C05EB"/>
    <w:rsid w:val="009C260D"/>
    <w:rsid w:val="009C4BE0"/>
    <w:rsid w:val="009C4FB4"/>
    <w:rsid w:val="009C58D6"/>
    <w:rsid w:val="009C6EB7"/>
    <w:rsid w:val="009C6F83"/>
    <w:rsid w:val="009C7EE0"/>
    <w:rsid w:val="009D1EA4"/>
    <w:rsid w:val="009D20AB"/>
    <w:rsid w:val="009D2141"/>
    <w:rsid w:val="009D52BC"/>
    <w:rsid w:val="009D542C"/>
    <w:rsid w:val="009D6ABE"/>
    <w:rsid w:val="009D6B24"/>
    <w:rsid w:val="009D79E9"/>
    <w:rsid w:val="009E0A54"/>
    <w:rsid w:val="009E17F9"/>
    <w:rsid w:val="009E1D29"/>
    <w:rsid w:val="009E22EC"/>
    <w:rsid w:val="009E265E"/>
    <w:rsid w:val="009E3712"/>
    <w:rsid w:val="009E40CE"/>
    <w:rsid w:val="009E4289"/>
    <w:rsid w:val="009E5B04"/>
    <w:rsid w:val="009E6C5C"/>
    <w:rsid w:val="009E7C48"/>
    <w:rsid w:val="009F0E2A"/>
    <w:rsid w:val="009F0F4A"/>
    <w:rsid w:val="009F1578"/>
    <w:rsid w:val="009F1EC8"/>
    <w:rsid w:val="009F2AFF"/>
    <w:rsid w:val="009F2F38"/>
    <w:rsid w:val="009F39AD"/>
    <w:rsid w:val="009F41DA"/>
    <w:rsid w:val="009F48CA"/>
    <w:rsid w:val="009F70DE"/>
    <w:rsid w:val="009F7336"/>
    <w:rsid w:val="009F756D"/>
    <w:rsid w:val="00A01746"/>
    <w:rsid w:val="00A023F7"/>
    <w:rsid w:val="00A03D6B"/>
    <w:rsid w:val="00A042B2"/>
    <w:rsid w:val="00A04A21"/>
    <w:rsid w:val="00A061BF"/>
    <w:rsid w:val="00A07E08"/>
    <w:rsid w:val="00A114C3"/>
    <w:rsid w:val="00A1454E"/>
    <w:rsid w:val="00A145BA"/>
    <w:rsid w:val="00A147B8"/>
    <w:rsid w:val="00A15759"/>
    <w:rsid w:val="00A15F77"/>
    <w:rsid w:val="00A17DB9"/>
    <w:rsid w:val="00A20AB9"/>
    <w:rsid w:val="00A21A1E"/>
    <w:rsid w:val="00A229E7"/>
    <w:rsid w:val="00A22BAB"/>
    <w:rsid w:val="00A22BC5"/>
    <w:rsid w:val="00A22BD9"/>
    <w:rsid w:val="00A239CE"/>
    <w:rsid w:val="00A23E50"/>
    <w:rsid w:val="00A24592"/>
    <w:rsid w:val="00A260E4"/>
    <w:rsid w:val="00A2664B"/>
    <w:rsid w:val="00A27176"/>
    <w:rsid w:val="00A33A79"/>
    <w:rsid w:val="00A34355"/>
    <w:rsid w:val="00A36520"/>
    <w:rsid w:val="00A37355"/>
    <w:rsid w:val="00A37428"/>
    <w:rsid w:val="00A410A7"/>
    <w:rsid w:val="00A4121A"/>
    <w:rsid w:val="00A41E35"/>
    <w:rsid w:val="00A42552"/>
    <w:rsid w:val="00A44A4C"/>
    <w:rsid w:val="00A468A5"/>
    <w:rsid w:val="00A46BE2"/>
    <w:rsid w:val="00A471F0"/>
    <w:rsid w:val="00A5156E"/>
    <w:rsid w:val="00A51669"/>
    <w:rsid w:val="00A51E08"/>
    <w:rsid w:val="00A5308A"/>
    <w:rsid w:val="00A539EB"/>
    <w:rsid w:val="00A54080"/>
    <w:rsid w:val="00A600E7"/>
    <w:rsid w:val="00A603AD"/>
    <w:rsid w:val="00A60BBF"/>
    <w:rsid w:val="00A60BF9"/>
    <w:rsid w:val="00A60D3F"/>
    <w:rsid w:val="00A60ED2"/>
    <w:rsid w:val="00A62687"/>
    <w:rsid w:val="00A62CA8"/>
    <w:rsid w:val="00A63601"/>
    <w:rsid w:val="00A639CF"/>
    <w:rsid w:val="00A650D4"/>
    <w:rsid w:val="00A65489"/>
    <w:rsid w:val="00A654B2"/>
    <w:rsid w:val="00A67DFA"/>
    <w:rsid w:val="00A70C43"/>
    <w:rsid w:val="00A71240"/>
    <w:rsid w:val="00A72236"/>
    <w:rsid w:val="00A77BC6"/>
    <w:rsid w:val="00A81175"/>
    <w:rsid w:val="00A818C6"/>
    <w:rsid w:val="00A8267F"/>
    <w:rsid w:val="00A834F3"/>
    <w:rsid w:val="00A83F7E"/>
    <w:rsid w:val="00A83FC1"/>
    <w:rsid w:val="00A856F1"/>
    <w:rsid w:val="00A86BC4"/>
    <w:rsid w:val="00A87579"/>
    <w:rsid w:val="00A9007A"/>
    <w:rsid w:val="00A91F9F"/>
    <w:rsid w:val="00A9258B"/>
    <w:rsid w:val="00A926E2"/>
    <w:rsid w:val="00A95110"/>
    <w:rsid w:val="00A965AE"/>
    <w:rsid w:val="00A97196"/>
    <w:rsid w:val="00AA1CF1"/>
    <w:rsid w:val="00AA42D5"/>
    <w:rsid w:val="00AA482B"/>
    <w:rsid w:val="00AA4B03"/>
    <w:rsid w:val="00AA732E"/>
    <w:rsid w:val="00AB0199"/>
    <w:rsid w:val="00AB0491"/>
    <w:rsid w:val="00AB06D2"/>
    <w:rsid w:val="00AB0A8C"/>
    <w:rsid w:val="00AB19A6"/>
    <w:rsid w:val="00AB1B08"/>
    <w:rsid w:val="00AB267B"/>
    <w:rsid w:val="00AB4288"/>
    <w:rsid w:val="00AB541C"/>
    <w:rsid w:val="00AB5678"/>
    <w:rsid w:val="00AB645C"/>
    <w:rsid w:val="00AB69BD"/>
    <w:rsid w:val="00AC1551"/>
    <w:rsid w:val="00AC1975"/>
    <w:rsid w:val="00AC211A"/>
    <w:rsid w:val="00AC53D5"/>
    <w:rsid w:val="00AC7B59"/>
    <w:rsid w:val="00AC7DC4"/>
    <w:rsid w:val="00AD0344"/>
    <w:rsid w:val="00AD12AA"/>
    <w:rsid w:val="00AD191C"/>
    <w:rsid w:val="00AD5978"/>
    <w:rsid w:val="00AD5E75"/>
    <w:rsid w:val="00AD78F3"/>
    <w:rsid w:val="00AD7E16"/>
    <w:rsid w:val="00AE0E09"/>
    <w:rsid w:val="00AE3AA4"/>
    <w:rsid w:val="00AE55B3"/>
    <w:rsid w:val="00AE5815"/>
    <w:rsid w:val="00AE5D2D"/>
    <w:rsid w:val="00AF35C6"/>
    <w:rsid w:val="00AF472E"/>
    <w:rsid w:val="00AF5FC8"/>
    <w:rsid w:val="00AF6603"/>
    <w:rsid w:val="00AF7695"/>
    <w:rsid w:val="00B03A7B"/>
    <w:rsid w:val="00B06F41"/>
    <w:rsid w:val="00B078C5"/>
    <w:rsid w:val="00B07952"/>
    <w:rsid w:val="00B10A05"/>
    <w:rsid w:val="00B11DB8"/>
    <w:rsid w:val="00B144F8"/>
    <w:rsid w:val="00B16588"/>
    <w:rsid w:val="00B20391"/>
    <w:rsid w:val="00B20737"/>
    <w:rsid w:val="00B21849"/>
    <w:rsid w:val="00B251F0"/>
    <w:rsid w:val="00B27F5E"/>
    <w:rsid w:val="00B335C9"/>
    <w:rsid w:val="00B33C8C"/>
    <w:rsid w:val="00B348FA"/>
    <w:rsid w:val="00B349E8"/>
    <w:rsid w:val="00B35450"/>
    <w:rsid w:val="00B42E26"/>
    <w:rsid w:val="00B43253"/>
    <w:rsid w:val="00B43B2F"/>
    <w:rsid w:val="00B450AF"/>
    <w:rsid w:val="00B4722B"/>
    <w:rsid w:val="00B51E3C"/>
    <w:rsid w:val="00B52C9C"/>
    <w:rsid w:val="00B52D8D"/>
    <w:rsid w:val="00B53840"/>
    <w:rsid w:val="00B54593"/>
    <w:rsid w:val="00B5559D"/>
    <w:rsid w:val="00B55EE3"/>
    <w:rsid w:val="00B579E0"/>
    <w:rsid w:val="00B61272"/>
    <w:rsid w:val="00B630E5"/>
    <w:rsid w:val="00B63339"/>
    <w:rsid w:val="00B64B0F"/>
    <w:rsid w:val="00B65D17"/>
    <w:rsid w:val="00B6746F"/>
    <w:rsid w:val="00B71E7D"/>
    <w:rsid w:val="00B734CE"/>
    <w:rsid w:val="00B73AEA"/>
    <w:rsid w:val="00B73E1B"/>
    <w:rsid w:val="00B748D7"/>
    <w:rsid w:val="00B75130"/>
    <w:rsid w:val="00B81233"/>
    <w:rsid w:val="00B83A7F"/>
    <w:rsid w:val="00B84972"/>
    <w:rsid w:val="00B84F4C"/>
    <w:rsid w:val="00B84F6C"/>
    <w:rsid w:val="00B85E0E"/>
    <w:rsid w:val="00B865A1"/>
    <w:rsid w:val="00B86618"/>
    <w:rsid w:val="00B904BA"/>
    <w:rsid w:val="00B9294A"/>
    <w:rsid w:val="00B92C4C"/>
    <w:rsid w:val="00B92CE3"/>
    <w:rsid w:val="00B96BF9"/>
    <w:rsid w:val="00BA2537"/>
    <w:rsid w:val="00BA3BA9"/>
    <w:rsid w:val="00BA4D93"/>
    <w:rsid w:val="00BB0FA6"/>
    <w:rsid w:val="00BB10C3"/>
    <w:rsid w:val="00BB24EF"/>
    <w:rsid w:val="00BB31B0"/>
    <w:rsid w:val="00BC029D"/>
    <w:rsid w:val="00BC2891"/>
    <w:rsid w:val="00BC30A6"/>
    <w:rsid w:val="00BC449C"/>
    <w:rsid w:val="00BC563C"/>
    <w:rsid w:val="00BC7F37"/>
    <w:rsid w:val="00BD0107"/>
    <w:rsid w:val="00BD2577"/>
    <w:rsid w:val="00BD5320"/>
    <w:rsid w:val="00BD5EEF"/>
    <w:rsid w:val="00BE2554"/>
    <w:rsid w:val="00BE7DC5"/>
    <w:rsid w:val="00BF05CD"/>
    <w:rsid w:val="00BF1D87"/>
    <w:rsid w:val="00BF227C"/>
    <w:rsid w:val="00BF2282"/>
    <w:rsid w:val="00BF3FF3"/>
    <w:rsid w:val="00BF4E84"/>
    <w:rsid w:val="00BF6AE1"/>
    <w:rsid w:val="00BF747D"/>
    <w:rsid w:val="00C000F1"/>
    <w:rsid w:val="00C0024F"/>
    <w:rsid w:val="00C01573"/>
    <w:rsid w:val="00C02255"/>
    <w:rsid w:val="00C02FC7"/>
    <w:rsid w:val="00C04CE8"/>
    <w:rsid w:val="00C05AE2"/>
    <w:rsid w:val="00C063AC"/>
    <w:rsid w:val="00C06776"/>
    <w:rsid w:val="00C07D10"/>
    <w:rsid w:val="00C108E5"/>
    <w:rsid w:val="00C1672F"/>
    <w:rsid w:val="00C17A4F"/>
    <w:rsid w:val="00C17B48"/>
    <w:rsid w:val="00C22E0C"/>
    <w:rsid w:val="00C2305F"/>
    <w:rsid w:val="00C23328"/>
    <w:rsid w:val="00C2409C"/>
    <w:rsid w:val="00C2415F"/>
    <w:rsid w:val="00C247EC"/>
    <w:rsid w:val="00C25262"/>
    <w:rsid w:val="00C255F1"/>
    <w:rsid w:val="00C27983"/>
    <w:rsid w:val="00C279B2"/>
    <w:rsid w:val="00C31BB6"/>
    <w:rsid w:val="00C32F57"/>
    <w:rsid w:val="00C33605"/>
    <w:rsid w:val="00C374FC"/>
    <w:rsid w:val="00C408F5"/>
    <w:rsid w:val="00C44865"/>
    <w:rsid w:val="00C4548D"/>
    <w:rsid w:val="00C461B8"/>
    <w:rsid w:val="00C463A2"/>
    <w:rsid w:val="00C47031"/>
    <w:rsid w:val="00C50941"/>
    <w:rsid w:val="00C509E6"/>
    <w:rsid w:val="00C50AD3"/>
    <w:rsid w:val="00C52182"/>
    <w:rsid w:val="00C52DEF"/>
    <w:rsid w:val="00C548CC"/>
    <w:rsid w:val="00C561E0"/>
    <w:rsid w:val="00C56A2F"/>
    <w:rsid w:val="00C60820"/>
    <w:rsid w:val="00C61220"/>
    <w:rsid w:val="00C6175B"/>
    <w:rsid w:val="00C67544"/>
    <w:rsid w:val="00C67871"/>
    <w:rsid w:val="00C711DA"/>
    <w:rsid w:val="00C7223C"/>
    <w:rsid w:val="00C72FBB"/>
    <w:rsid w:val="00C73FBD"/>
    <w:rsid w:val="00C80A22"/>
    <w:rsid w:val="00C813EF"/>
    <w:rsid w:val="00C83CE2"/>
    <w:rsid w:val="00C84648"/>
    <w:rsid w:val="00C86A64"/>
    <w:rsid w:val="00C907A8"/>
    <w:rsid w:val="00C90CF4"/>
    <w:rsid w:val="00C91C3F"/>
    <w:rsid w:val="00C926E3"/>
    <w:rsid w:val="00C942CB"/>
    <w:rsid w:val="00C94E1A"/>
    <w:rsid w:val="00C95008"/>
    <w:rsid w:val="00C97038"/>
    <w:rsid w:val="00CA0131"/>
    <w:rsid w:val="00CA137A"/>
    <w:rsid w:val="00CA2506"/>
    <w:rsid w:val="00CA3444"/>
    <w:rsid w:val="00CB07C8"/>
    <w:rsid w:val="00CB2B66"/>
    <w:rsid w:val="00CB2D13"/>
    <w:rsid w:val="00CB39DC"/>
    <w:rsid w:val="00CB6D0E"/>
    <w:rsid w:val="00CB71AA"/>
    <w:rsid w:val="00CC0448"/>
    <w:rsid w:val="00CC134D"/>
    <w:rsid w:val="00CC348C"/>
    <w:rsid w:val="00CC3D1A"/>
    <w:rsid w:val="00CC4752"/>
    <w:rsid w:val="00CC48FE"/>
    <w:rsid w:val="00CC5430"/>
    <w:rsid w:val="00CC607D"/>
    <w:rsid w:val="00CC6F11"/>
    <w:rsid w:val="00CD24FE"/>
    <w:rsid w:val="00CD2978"/>
    <w:rsid w:val="00CD55EF"/>
    <w:rsid w:val="00CD5C85"/>
    <w:rsid w:val="00CD6AAC"/>
    <w:rsid w:val="00CD7246"/>
    <w:rsid w:val="00CD7463"/>
    <w:rsid w:val="00CE06EC"/>
    <w:rsid w:val="00CE1AD5"/>
    <w:rsid w:val="00CE32C2"/>
    <w:rsid w:val="00CE507E"/>
    <w:rsid w:val="00CE5DDE"/>
    <w:rsid w:val="00CE6615"/>
    <w:rsid w:val="00CE76D0"/>
    <w:rsid w:val="00CF7DC8"/>
    <w:rsid w:val="00D00DC7"/>
    <w:rsid w:val="00D035CE"/>
    <w:rsid w:val="00D04C89"/>
    <w:rsid w:val="00D04DDD"/>
    <w:rsid w:val="00D04E0D"/>
    <w:rsid w:val="00D05C57"/>
    <w:rsid w:val="00D05FE6"/>
    <w:rsid w:val="00D06E9A"/>
    <w:rsid w:val="00D073C2"/>
    <w:rsid w:val="00D10B27"/>
    <w:rsid w:val="00D14783"/>
    <w:rsid w:val="00D15B08"/>
    <w:rsid w:val="00D21B4B"/>
    <w:rsid w:val="00D23743"/>
    <w:rsid w:val="00D24CB0"/>
    <w:rsid w:val="00D250C2"/>
    <w:rsid w:val="00D25B52"/>
    <w:rsid w:val="00D25D41"/>
    <w:rsid w:val="00D261EB"/>
    <w:rsid w:val="00D27751"/>
    <w:rsid w:val="00D27C52"/>
    <w:rsid w:val="00D30193"/>
    <w:rsid w:val="00D303F1"/>
    <w:rsid w:val="00D3120E"/>
    <w:rsid w:val="00D34B15"/>
    <w:rsid w:val="00D35D28"/>
    <w:rsid w:val="00D36820"/>
    <w:rsid w:val="00D3728F"/>
    <w:rsid w:val="00D37CFE"/>
    <w:rsid w:val="00D40D5E"/>
    <w:rsid w:val="00D41376"/>
    <w:rsid w:val="00D420BD"/>
    <w:rsid w:val="00D42C4A"/>
    <w:rsid w:val="00D440CB"/>
    <w:rsid w:val="00D44D4D"/>
    <w:rsid w:val="00D46085"/>
    <w:rsid w:val="00D4663A"/>
    <w:rsid w:val="00D477B2"/>
    <w:rsid w:val="00D5142B"/>
    <w:rsid w:val="00D51651"/>
    <w:rsid w:val="00D53873"/>
    <w:rsid w:val="00D538FE"/>
    <w:rsid w:val="00D5426A"/>
    <w:rsid w:val="00D545EC"/>
    <w:rsid w:val="00D54E91"/>
    <w:rsid w:val="00D56633"/>
    <w:rsid w:val="00D579E7"/>
    <w:rsid w:val="00D57D38"/>
    <w:rsid w:val="00D64294"/>
    <w:rsid w:val="00D65154"/>
    <w:rsid w:val="00D65433"/>
    <w:rsid w:val="00D679B6"/>
    <w:rsid w:val="00D71214"/>
    <w:rsid w:val="00D73086"/>
    <w:rsid w:val="00D76661"/>
    <w:rsid w:val="00D812EF"/>
    <w:rsid w:val="00D82048"/>
    <w:rsid w:val="00D85203"/>
    <w:rsid w:val="00D86E39"/>
    <w:rsid w:val="00D870A3"/>
    <w:rsid w:val="00D87626"/>
    <w:rsid w:val="00D904A1"/>
    <w:rsid w:val="00D94B5F"/>
    <w:rsid w:val="00D94F9B"/>
    <w:rsid w:val="00D962C4"/>
    <w:rsid w:val="00DA09E0"/>
    <w:rsid w:val="00DA0E5D"/>
    <w:rsid w:val="00DA375D"/>
    <w:rsid w:val="00DA3EDC"/>
    <w:rsid w:val="00DA5B9B"/>
    <w:rsid w:val="00DB0CA8"/>
    <w:rsid w:val="00DB15D6"/>
    <w:rsid w:val="00DB3CAC"/>
    <w:rsid w:val="00DB4269"/>
    <w:rsid w:val="00DB4FD8"/>
    <w:rsid w:val="00DB56F0"/>
    <w:rsid w:val="00DB6184"/>
    <w:rsid w:val="00DC0FE0"/>
    <w:rsid w:val="00DC1AAF"/>
    <w:rsid w:val="00DC3363"/>
    <w:rsid w:val="00DC371C"/>
    <w:rsid w:val="00DC4B11"/>
    <w:rsid w:val="00DC5E4A"/>
    <w:rsid w:val="00DC7701"/>
    <w:rsid w:val="00DC7B0E"/>
    <w:rsid w:val="00DC7D93"/>
    <w:rsid w:val="00DD239E"/>
    <w:rsid w:val="00DD2FF9"/>
    <w:rsid w:val="00DD44B5"/>
    <w:rsid w:val="00DD6702"/>
    <w:rsid w:val="00DD7286"/>
    <w:rsid w:val="00DD7B4E"/>
    <w:rsid w:val="00DE26D1"/>
    <w:rsid w:val="00DE2916"/>
    <w:rsid w:val="00DE4198"/>
    <w:rsid w:val="00DE4F6D"/>
    <w:rsid w:val="00DE630A"/>
    <w:rsid w:val="00DE6C67"/>
    <w:rsid w:val="00DE7B01"/>
    <w:rsid w:val="00DF13F7"/>
    <w:rsid w:val="00DF3AE8"/>
    <w:rsid w:val="00DF4E20"/>
    <w:rsid w:val="00E01831"/>
    <w:rsid w:val="00E02362"/>
    <w:rsid w:val="00E046F1"/>
    <w:rsid w:val="00E05FE7"/>
    <w:rsid w:val="00E068FA"/>
    <w:rsid w:val="00E07CAC"/>
    <w:rsid w:val="00E07F0A"/>
    <w:rsid w:val="00E1709A"/>
    <w:rsid w:val="00E2062E"/>
    <w:rsid w:val="00E2100C"/>
    <w:rsid w:val="00E21092"/>
    <w:rsid w:val="00E21389"/>
    <w:rsid w:val="00E21CB1"/>
    <w:rsid w:val="00E24943"/>
    <w:rsid w:val="00E27CD7"/>
    <w:rsid w:val="00E306BB"/>
    <w:rsid w:val="00E30B96"/>
    <w:rsid w:val="00E31A85"/>
    <w:rsid w:val="00E32747"/>
    <w:rsid w:val="00E32866"/>
    <w:rsid w:val="00E3321D"/>
    <w:rsid w:val="00E36D9B"/>
    <w:rsid w:val="00E37A1A"/>
    <w:rsid w:val="00E40AB7"/>
    <w:rsid w:val="00E41BB2"/>
    <w:rsid w:val="00E42817"/>
    <w:rsid w:val="00E42961"/>
    <w:rsid w:val="00E43FB7"/>
    <w:rsid w:val="00E466C1"/>
    <w:rsid w:val="00E468E3"/>
    <w:rsid w:val="00E469FB"/>
    <w:rsid w:val="00E476B8"/>
    <w:rsid w:val="00E47EF1"/>
    <w:rsid w:val="00E47F3B"/>
    <w:rsid w:val="00E50565"/>
    <w:rsid w:val="00E50AB8"/>
    <w:rsid w:val="00E50CFC"/>
    <w:rsid w:val="00E50F55"/>
    <w:rsid w:val="00E518CD"/>
    <w:rsid w:val="00E51F76"/>
    <w:rsid w:val="00E538BA"/>
    <w:rsid w:val="00E53955"/>
    <w:rsid w:val="00E53C61"/>
    <w:rsid w:val="00E53D90"/>
    <w:rsid w:val="00E53E79"/>
    <w:rsid w:val="00E54955"/>
    <w:rsid w:val="00E552F3"/>
    <w:rsid w:val="00E56178"/>
    <w:rsid w:val="00E56516"/>
    <w:rsid w:val="00E565FB"/>
    <w:rsid w:val="00E57F83"/>
    <w:rsid w:val="00E615E7"/>
    <w:rsid w:val="00E62ABB"/>
    <w:rsid w:val="00E62DB0"/>
    <w:rsid w:val="00E65C2A"/>
    <w:rsid w:val="00E66289"/>
    <w:rsid w:val="00E66311"/>
    <w:rsid w:val="00E66BBF"/>
    <w:rsid w:val="00E66EED"/>
    <w:rsid w:val="00E70DA0"/>
    <w:rsid w:val="00E70E81"/>
    <w:rsid w:val="00E7157C"/>
    <w:rsid w:val="00E71AC0"/>
    <w:rsid w:val="00E71EA4"/>
    <w:rsid w:val="00E73812"/>
    <w:rsid w:val="00E742D2"/>
    <w:rsid w:val="00E74CE2"/>
    <w:rsid w:val="00E75A24"/>
    <w:rsid w:val="00E769F4"/>
    <w:rsid w:val="00E8043F"/>
    <w:rsid w:val="00E809AC"/>
    <w:rsid w:val="00E83CDE"/>
    <w:rsid w:val="00E848B6"/>
    <w:rsid w:val="00E8771E"/>
    <w:rsid w:val="00E92A73"/>
    <w:rsid w:val="00E9471C"/>
    <w:rsid w:val="00E947B9"/>
    <w:rsid w:val="00E9786E"/>
    <w:rsid w:val="00EA0076"/>
    <w:rsid w:val="00EA0224"/>
    <w:rsid w:val="00EA0B28"/>
    <w:rsid w:val="00EA294C"/>
    <w:rsid w:val="00EA4183"/>
    <w:rsid w:val="00EA640E"/>
    <w:rsid w:val="00EA68DE"/>
    <w:rsid w:val="00EA6DB2"/>
    <w:rsid w:val="00EB0F90"/>
    <w:rsid w:val="00EB24F1"/>
    <w:rsid w:val="00EB2C8D"/>
    <w:rsid w:val="00EB5D3B"/>
    <w:rsid w:val="00EB6C68"/>
    <w:rsid w:val="00EC006C"/>
    <w:rsid w:val="00EC07DD"/>
    <w:rsid w:val="00EC3666"/>
    <w:rsid w:val="00EC676C"/>
    <w:rsid w:val="00ED0FFE"/>
    <w:rsid w:val="00ED178A"/>
    <w:rsid w:val="00ED3547"/>
    <w:rsid w:val="00ED68E1"/>
    <w:rsid w:val="00ED6C62"/>
    <w:rsid w:val="00ED6EDE"/>
    <w:rsid w:val="00EE14FA"/>
    <w:rsid w:val="00EE1879"/>
    <w:rsid w:val="00EE34D2"/>
    <w:rsid w:val="00EE4B36"/>
    <w:rsid w:val="00EE7315"/>
    <w:rsid w:val="00EF142A"/>
    <w:rsid w:val="00EF3307"/>
    <w:rsid w:val="00EF37B5"/>
    <w:rsid w:val="00EF4CD2"/>
    <w:rsid w:val="00EF54F1"/>
    <w:rsid w:val="00F0135F"/>
    <w:rsid w:val="00F01F57"/>
    <w:rsid w:val="00F02667"/>
    <w:rsid w:val="00F0276F"/>
    <w:rsid w:val="00F03C96"/>
    <w:rsid w:val="00F0419D"/>
    <w:rsid w:val="00F052BB"/>
    <w:rsid w:val="00F0610B"/>
    <w:rsid w:val="00F06A43"/>
    <w:rsid w:val="00F07244"/>
    <w:rsid w:val="00F07578"/>
    <w:rsid w:val="00F07B9B"/>
    <w:rsid w:val="00F102FE"/>
    <w:rsid w:val="00F10DDF"/>
    <w:rsid w:val="00F118C1"/>
    <w:rsid w:val="00F1200A"/>
    <w:rsid w:val="00F1202B"/>
    <w:rsid w:val="00F15675"/>
    <w:rsid w:val="00F17D4A"/>
    <w:rsid w:val="00F20246"/>
    <w:rsid w:val="00F20660"/>
    <w:rsid w:val="00F21DDF"/>
    <w:rsid w:val="00F22F5D"/>
    <w:rsid w:val="00F2466F"/>
    <w:rsid w:val="00F30328"/>
    <w:rsid w:val="00F3084F"/>
    <w:rsid w:val="00F348A1"/>
    <w:rsid w:val="00F35D1E"/>
    <w:rsid w:val="00F3747A"/>
    <w:rsid w:val="00F40E3B"/>
    <w:rsid w:val="00F4289E"/>
    <w:rsid w:val="00F43474"/>
    <w:rsid w:val="00F44FBB"/>
    <w:rsid w:val="00F45301"/>
    <w:rsid w:val="00F4627D"/>
    <w:rsid w:val="00F50C80"/>
    <w:rsid w:val="00F50F7A"/>
    <w:rsid w:val="00F519F3"/>
    <w:rsid w:val="00F539DA"/>
    <w:rsid w:val="00F55AB7"/>
    <w:rsid w:val="00F56B3C"/>
    <w:rsid w:val="00F571AF"/>
    <w:rsid w:val="00F57CCC"/>
    <w:rsid w:val="00F609E9"/>
    <w:rsid w:val="00F60DA0"/>
    <w:rsid w:val="00F61F0D"/>
    <w:rsid w:val="00F65C19"/>
    <w:rsid w:val="00F708D7"/>
    <w:rsid w:val="00F70912"/>
    <w:rsid w:val="00F713EA"/>
    <w:rsid w:val="00F71B56"/>
    <w:rsid w:val="00F72929"/>
    <w:rsid w:val="00F73DDD"/>
    <w:rsid w:val="00F740E0"/>
    <w:rsid w:val="00F753D5"/>
    <w:rsid w:val="00F760C6"/>
    <w:rsid w:val="00F76C92"/>
    <w:rsid w:val="00F76FA5"/>
    <w:rsid w:val="00F770DF"/>
    <w:rsid w:val="00F773DA"/>
    <w:rsid w:val="00F77CA2"/>
    <w:rsid w:val="00F77DE4"/>
    <w:rsid w:val="00F8003E"/>
    <w:rsid w:val="00F814DD"/>
    <w:rsid w:val="00F81DA8"/>
    <w:rsid w:val="00F8344C"/>
    <w:rsid w:val="00F84FD5"/>
    <w:rsid w:val="00F850F5"/>
    <w:rsid w:val="00F85222"/>
    <w:rsid w:val="00F85282"/>
    <w:rsid w:val="00F85590"/>
    <w:rsid w:val="00F860A8"/>
    <w:rsid w:val="00F874F3"/>
    <w:rsid w:val="00F87E81"/>
    <w:rsid w:val="00F914B5"/>
    <w:rsid w:val="00F94455"/>
    <w:rsid w:val="00F94717"/>
    <w:rsid w:val="00F964D3"/>
    <w:rsid w:val="00F97824"/>
    <w:rsid w:val="00F97CDB"/>
    <w:rsid w:val="00FA0CCA"/>
    <w:rsid w:val="00FA1582"/>
    <w:rsid w:val="00FB144B"/>
    <w:rsid w:val="00FB260B"/>
    <w:rsid w:val="00FB320B"/>
    <w:rsid w:val="00FB3BCC"/>
    <w:rsid w:val="00FB3BF2"/>
    <w:rsid w:val="00FB4690"/>
    <w:rsid w:val="00FB5A5E"/>
    <w:rsid w:val="00FB7D32"/>
    <w:rsid w:val="00FC3721"/>
    <w:rsid w:val="00FC37C8"/>
    <w:rsid w:val="00FC3E96"/>
    <w:rsid w:val="00FC57EB"/>
    <w:rsid w:val="00FD0E77"/>
    <w:rsid w:val="00FD1C3E"/>
    <w:rsid w:val="00FD268B"/>
    <w:rsid w:val="00FD3614"/>
    <w:rsid w:val="00FD3763"/>
    <w:rsid w:val="00FD37E6"/>
    <w:rsid w:val="00FD61F9"/>
    <w:rsid w:val="00FD7939"/>
    <w:rsid w:val="00FE1528"/>
    <w:rsid w:val="00FE2D36"/>
    <w:rsid w:val="00FE3B45"/>
    <w:rsid w:val="00FE3DE3"/>
    <w:rsid w:val="00FE46D7"/>
    <w:rsid w:val="00FE690F"/>
    <w:rsid w:val="00FF02F8"/>
    <w:rsid w:val="00FF2DD2"/>
    <w:rsid w:val="00FF3B30"/>
    <w:rsid w:val="00FF637D"/>
    <w:rsid w:val="00FF64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Plain Text"/>
    <w:basedOn w:val="a"/>
    <w:link w:val="a7"/>
    <w:semiHidden/>
    <w:rPr>
      <w:rFonts w:ascii="細明體" w:eastAsia="細明體" w:hAnsi="Courier New"/>
      <w:sz w:val="22"/>
      <w:szCs w:val="20"/>
    </w:rPr>
  </w:style>
  <w:style w:type="paragraph" w:styleId="a8">
    <w:name w:val="Body Text"/>
    <w:basedOn w:val="a"/>
    <w:link w:val="a9"/>
    <w:pPr>
      <w:jc w:val="both"/>
    </w:pPr>
    <w:rPr>
      <w:rFonts w:eastAsia="標楷體"/>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a">
    <w:name w:val="Body Text Indent"/>
    <w:basedOn w:val="a"/>
    <w:link w:val="ab"/>
    <w:semiHidden/>
    <w:pPr>
      <w:spacing w:line="560" w:lineRule="exact"/>
      <w:ind w:firstLineChars="257" w:firstLine="617"/>
      <w:jc w:val="both"/>
    </w:pPr>
    <w:rPr>
      <w:rFonts w:eastAsia="標楷體"/>
      <w:szCs w:val="28"/>
    </w:rPr>
  </w:style>
  <w:style w:type="paragraph" w:styleId="Web">
    <w:name w:val="Normal (Web)"/>
    <w:basedOn w:val="a"/>
    <w:pPr>
      <w:widowControl/>
      <w:spacing w:before="100" w:beforeAutospacing="1" w:after="100" w:afterAutospacing="1"/>
      <w:jc w:val="both"/>
    </w:pPr>
    <w:rPr>
      <w:rFonts w:ascii="Arial" w:eastAsia="Times New Roman" w:hAnsi="Arial" w:cs="Arial"/>
      <w:kern w:val="0"/>
    </w:rPr>
  </w:style>
  <w:style w:type="paragraph" w:styleId="2">
    <w:name w:val="Body Text Indent 2"/>
    <w:basedOn w:val="a"/>
    <w:link w:val="20"/>
    <w:pPr>
      <w:spacing w:line="600" w:lineRule="exact"/>
      <w:ind w:leftChars="52" w:left="125" w:firstLineChars="248" w:firstLine="794"/>
      <w:jc w:val="both"/>
    </w:pPr>
    <w:rPr>
      <w:sz w:val="32"/>
    </w:rPr>
  </w:style>
  <w:style w:type="paragraph" w:styleId="3">
    <w:name w:val="Body Text Indent 3"/>
    <w:basedOn w:val="a"/>
    <w:link w:val="30"/>
    <w:semiHidden/>
    <w:pPr>
      <w:snapToGrid w:val="0"/>
      <w:spacing w:line="560" w:lineRule="exact"/>
      <w:ind w:right="-61" w:firstLineChars="75" w:firstLine="180"/>
      <w:jc w:val="both"/>
    </w:pPr>
    <w:rPr>
      <w:rFonts w:ascii="標楷體" w:eastAsia="標楷體" w:hAnsi="標楷體"/>
    </w:rPr>
  </w:style>
  <w:style w:type="paragraph" w:styleId="ac">
    <w:name w:val="Block Text"/>
    <w:basedOn w:val="a"/>
    <w:pPr>
      <w:snapToGrid w:val="0"/>
      <w:spacing w:line="560" w:lineRule="exact"/>
      <w:ind w:leftChars="519" w:left="1246" w:right="-61"/>
      <w:jc w:val="both"/>
    </w:pPr>
    <w:rPr>
      <w:rFonts w:eastAsia="標楷體"/>
    </w:rPr>
  </w:style>
  <w:style w:type="paragraph" w:styleId="ad">
    <w:name w:val="header"/>
    <w:basedOn w:val="a"/>
    <w:link w:val="ae"/>
    <w:uiPriority w:val="99"/>
    <w:pPr>
      <w:tabs>
        <w:tab w:val="center" w:pos="4153"/>
        <w:tab w:val="right" w:pos="8306"/>
      </w:tabs>
      <w:snapToGrid w:val="0"/>
    </w:pPr>
    <w:rPr>
      <w:sz w:val="20"/>
      <w:szCs w:val="20"/>
    </w:rPr>
  </w:style>
  <w:style w:type="character" w:styleId="af">
    <w:name w:val="Hyperlink"/>
    <w:unhideWhenUsed/>
    <w:rsid w:val="00553CDB"/>
    <w:rPr>
      <w:color w:val="0000FF"/>
      <w:u w:val="single"/>
    </w:rPr>
  </w:style>
  <w:style w:type="character" w:styleId="af0">
    <w:name w:val="FollowedHyperlink"/>
    <w:uiPriority w:val="99"/>
    <w:semiHidden/>
    <w:unhideWhenUsed/>
    <w:rsid w:val="006A7129"/>
    <w:rPr>
      <w:color w:val="800080"/>
      <w:u w:val="single"/>
    </w:rPr>
  </w:style>
  <w:style w:type="paragraph" w:styleId="af1">
    <w:name w:val="Balloon Text"/>
    <w:basedOn w:val="a"/>
    <w:link w:val="af2"/>
    <w:uiPriority w:val="99"/>
    <w:semiHidden/>
    <w:unhideWhenUsed/>
    <w:rsid w:val="00933A0D"/>
    <w:rPr>
      <w:rFonts w:ascii="Cambria" w:hAnsi="Cambria"/>
      <w:sz w:val="18"/>
      <w:szCs w:val="18"/>
    </w:rPr>
  </w:style>
  <w:style w:type="character" w:customStyle="1" w:styleId="af2">
    <w:name w:val="註解方塊文字 字元"/>
    <w:link w:val="af1"/>
    <w:uiPriority w:val="99"/>
    <w:semiHidden/>
    <w:rsid w:val="00933A0D"/>
    <w:rPr>
      <w:rFonts w:ascii="Cambria" w:eastAsia="新細明體" w:hAnsi="Cambria" w:cs="Times New Roman"/>
      <w:kern w:val="2"/>
      <w:sz w:val="18"/>
      <w:szCs w:val="18"/>
    </w:rPr>
  </w:style>
  <w:style w:type="character" w:customStyle="1" w:styleId="ae">
    <w:name w:val="頁首 字元"/>
    <w:basedOn w:val="a0"/>
    <w:link w:val="ad"/>
    <w:uiPriority w:val="99"/>
    <w:rsid w:val="00CA137A"/>
    <w:rPr>
      <w:kern w:val="2"/>
    </w:rPr>
  </w:style>
  <w:style w:type="paragraph" w:styleId="af3">
    <w:name w:val="List Paragraph"/>
    <w:basedOn w:val="a"/>
    <w:uiPriority w:val="34"/>
    <w:qFormat/>
    <w:rsid w:val="00C56A2F"/>
    <w:pPr>
      <w:ind w:leftChars="200" w:left="480"/>
    </w:pPr>
  </w:style>
  <w:style w:type="paragraph" w:customStyle="1" w:styleId="Default">
    <w:name w:val="Default"/>
    <w:rsid w:val="00C07D10"/>
    <w:pPr>
      <w:widowControl w:val="0"/>
      <w:autoSpaceDE w:val="0"/>
      <w:autoSpaceDN w:val="0"/>
      <w:adjustRightInd w:val="0"/>
    </w:pPr>
    <w:rPr>
      <w:rFonts w:ascii="標楷體" w:eastAsia="標楷體" w:cs="標楷體"/>
      <w:color w:val="000000"/>
      <w:sz w:val="24"/>
      <w:szCs w:val="24"/>
    </w:rPr>
  </w:style>
  <w:style w:type="table" w:styleId="af4">
    <w:name w:val="Table Grid"/>
    <w:basedOn w:val="a1"/>
    <w:uiPriority w:val="59"/>
    <w:rsid w:val="00C0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940A0"/>
    <w:rPr>
      <w:color w:val="808080"/>
    </w:rPr>
  </w:style>
  <w:style w:type="paragraph" w:customStyle="1" w:styleId="1">
    <w:name w:val="字元 字元1"/>
    <w:basedOn w:val="a"/>
    <w:rsid w:val="00D44D4D"/>
    <w:pPr>
      <w:widowControl/>
      <w:spacing w:after="160" w:line="240" w:lineRule="exact"/>
    </w:pPr>
    <w:rPr>
      <w:rFonts w:ascii="Tahoma" w:hAnsi="Tahoma"/>
      <w:kern w:val="0"/>
      <w:sz w:val="20"/>
      <w:szCs w:val="20"/>
      <w:lang w:eastAsia="en-US"/>
    </w:rPr>
  </w:style>
  <w:style w:type="numbering" w:customStyle="1" w:styleId="10">
    <w:name w:val="無清單1"/>
    <w:next w:val="a2"/>
    <w:uiPriority w:val="99"/>
    <w:semiHidden/>
    <w:unhideWhenUsed/>
    <w:rsid w:val="000B5BCE"/>
  </w:style>
  <w:style w:type="character" w:customStyle="1" w:styleId="a4">
    <w:name w:val="頁尾 字元"/>
    <w:basedOn w:val="a0"/>
    <w:link w:val="a3"/>
    <w:uiPriority w:val="99"/>
    <w:rsid w:val="000B5BCE"/>
    <w:rPr>
      <w:kern w:val="2"/>
    </w:rPr>
  </w:style>
  <w:style w:type="character" w:customStyle="1" w:styleId="a7">
    <w:name w:val="純文字 字元"/>
    <w:basedOn w:val="a0"/>
    <w:link w:val="a6"/>
    <w:semiHidden/>
    <w:rsid w:val="000B5BCE"/>
    <w:rPr>
      <w:rFonts w:ascii="細明體" w:eastAsia="細明體" w:hAnsi="Courier New"/>
      <w:kern w:val="2"/>
      <w:sz w:val="22"/>
    </w:rPr>
  </w:style>
  <w:style w:type="character" w:customStyle="1" w:styleId="a9">
    <w:name w:val="本文 字元"/>
    <w:basedOn w:val="a0"/>
    <w:link w:val="a8"/>
    <w:rsid w:val="000B5BCE"/>
    <w:rPr>
      <w:rFonts w:eastAsia="標楷體"/>
      <w:kern w:val="2"/>
      <w:sz w:val="24"/>
      <w:szCs w:val="24"/>
    </w:rPr>
  </w:style>
  <w:style w:type="character" w:customStyle="1" w:styleId="HTML0">
    <w:name w:val="HTML 預設格式 字元"/>
    <w:basedOn w:val="a0"/>
    <w:link w:val="HTML"/>
    <w:rsid w:val="000B5BCE"/>
    <w:rPr>
      <w:rFonts w:ascii="細明體" w:eastAsia="細明體" w:hAnsi="細明體" w:cs="Courier New"/>
    </w:rPr>
  </w:style>
  <w:style w:type="character" w:customStyle="1" w:styleId="ab">
    <w:name w:val="本文縮排 字元"/>
    <w:basedOn w:val="a0"/>
    <w:link w:val="aa"/>
    <w:semiHidden/>
    <w:rsid w:val="000B5BCE"/>
    <w:rPr>
      <w:rFonts w:eastAsia="標楷體"/>
      <w:kern w:val="2"/>
      <w:sz w:val="24"/>
      <w:szCs w:val="28"/>
    </w:rPr>
  </w:style>
  <w:style w:type="character" w:customStyle="1" w:styleId="20">
    <w:name w:val="本文縮排 2 字元"/>
    <w:basedOn w:val="a0"/>
    <w:link w:val="2"/>
    <w:rsid w:val="000B5BCE"/>
    <w:rPr>
      <w:kern w:val="2"/>
      <w:sz w:val="32"/>
      <w:szCs w:val="24"/>
    </w:rPr>
  </w:style>
  <w:style w:type="character" w:customStyle="1" w:styleId="30">
    <w:name w:val="本文縮排 3 字元"/>
    <w:basedOn w:val="a0"/>
    <w:link w:val="3"/>
    <w:semiHidden/>
    <w:rsid w:val="000B5BCE"/>
    <w:rPr>
      <w:rFonts w:ascii="標楷體" w:eastAsia="標楷體" w:hAnsi="標楷體"/>
      <w:kern w:val="2"/>
      <w:sz w:val="24"/>
      <w:szCs w:val="24"/>
    </w:rPr>
  </w:style>
  <w:style w:type="paragraph" w:customStyle="1" w:styleId="af6">
    <w:name w:val="表格一"/>
    <w:basedOn w:val="a"/>
    <w:autoRedefine/>
    <w:rsid w:val="00CB07C8"/>
    <w:pPr>
      <w:shd w:val="clear" w:color="auto" w:fill="FFFFFF"/>
      <w:kinsoku w:val="0"/>
      <w:overflowPunct w:val="0"/>
      <w:autoSpaceDE w:val="0"/>
      <w:autoSpaceDN w:val="0"/>
      <w:adjustRightInd w:val="0"/>
      <w:snapToGrid w:val="0"/>
      <w:spacing w:beforeLines="50" w:before="180" w:afterLines="50" w:after="180" w:line="400" w:lineRule="exact"/>
      <w:ind w:leftChars="10" w:left="24" w:rightChars="10" w:right="24"/>
      <w:jc w:val="both"/>
    </w:pPr>
    <w:rPr>
      <w:rFonts w:eastAsia="標楷體"/>
      <w:kern w:val="0"/>
    </w:rPr>
  </w:style>
  <w:style w:type="paragraph" w:styleId="21">
    <w:name w:val="Body Text 2"/>
    <w:basedOn w:val="a"/>
    <w:link w:val="22"/>
    <w:unhideWhenUsed/>
    <w:rsid w:val="000A2F3D"/>
    <w:pPr>
      <w:spacing w:after="120" w:line="480" w:lineRule="auto"/>
    </w:pPr>
  </w:style>
  <w:style w:type="character" w:customStyle="1" w:styleId="22">
    <w:name w:val="本文 2 字元"/>
    <w:basedOn w:val="a0"/>
    <w:link w:val="21"/>
    <w:rsid w:val="000A2F3D"/>
    <w:rPr>
      <w:kern w:val="2"/>
      <w:sz w:val="24"/>
      <w:szCs w:val="24"/>
    </w:rPr>
  </w:style>
  <w:style w:type="paragraph" w:styleId="31">
    <w:name w:val="Body Text 3"/>
    <w:basedOn w:val="a"/>
    <w:link w:val="32"/>
    <w:uiPriority w:val="99"/>
    <w:semiHidden/>
    <w:unhideWhenUsed/>
    <w:rsid w:val="0084744A"/>
    <w:pPr>
      <w:spacing w:after="120"/>
    </w:pPr>
    <w:rPr>
      <w:sz w:val="16"/>
      <w:szCs w:val="16"/>
    </w:rPr>
  </w:style>
  <w:style w:type="character" w:customStyle="1" w:styleId="32">
    <w:name w:val="本文 3 字元"/>
    <w:basedOn w:val="a0"/>
    <w:link w:val="31"/>
    <w:uiPriority w:val="99"/>
    <w:semiHidden/>
    <w:rsid w:val="0084744A"/>
    <w:rPr>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3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20"/>
      <w:szCs w:val="20"/>
    </w:rPr>
  </w:style>
  <w:style w:type="character" w:styleId="a5">
    <w:name w:val="page number"/>
    <w:basedOn w:val="a0"/>
    <w:semiHidden/>
  </w:style>
  <w:style w:type="paragraph" w:styleId="a6">
    <w:name w:val="Plain Text"/>
    <w:basedOn w:val="a"/>
    <w:link w:val="a7"/>
    <w:semiHidden/>
    <w:rPr>
      <w:rFonts w:ascii="細明體" w:eastAsia="細明體" w:hAnsi="Courier New"/>
      <w:sz w:val="22"/>
      <w:szCs w:val="20"/>
    </w:rPr>
  </w:style>
  <w:style w:type="paragraph" w:styleId="a8">
    <w:name w:val="Body Text"/>
    <w:basedOn w:val="a"/>
    <w:link w:val="a9"/>
    <w:pPr>
      <w:jc w:val="both"/>
    </w:pPr>
    <w:rPr>
      <w:rFonts w:eastAsia="標楷體"/>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a">
    <w:name w:val="Body Text Indent"/>
    <w:basedOn w:val="a"/>
    <w:link w:val="ab"/>
    <w:semiHidden/>
    <w:pPr>
      <w:spacing w:line="560" w:lineRule="exact"/>
      <w:ind w:firstLineChars="257" w:firstLine="617"/>
      <w:jc w:val="both"/>
    </w:pPr>
    <w:rPr>
      <w:rFonts w:eastAsia="標楷體"/>
      <w:szCs w:val="28"/>
    </w:rPr>
  </w:style>
  <w:style w:type="paragraph" w:styleId="Web">
    <w:name w:val="Normal (Web)"/>
    <w:basedOn w:val="a"/>
    <w:pPr>
      <w:widowControl/>
      <w:spacing w:before="100" w:beforeAutospacing="1" w:after="100" w:afterAutospacing="1"/>
      <w:jc w:val="both"/>
    </w:pPr>
    <w:rPr>
      <w:rFonts w:ascii="Arial" w:eastAsia="Times New Roman" w:hAnsi="Arial" w:cs="Arial"/>
      <w:kern w:val="0"/>
    </w:rPr>
  </w:style>
  <w:style w:type="paragraph" w:styleId="2">
    <w:name w:val="Body Text Indent 2"/>
    <w:basedOn w:val="a"/>
    <w:link w:val="20"/>
    <w:pPr>
      <w:spacing w:line="600" w:lineRule="exact"/>
      <w:ind w:leftChars="52" w:left="125" w:firstLineChars="248" w:firstLine="794"/>
      <w:jc w:val="both"/>
    </w:pPr>
    <w:rPr>
      <w:sz w:val="32"/>
    </w:rPr>
  </w:style>
  <w:style w:type="paragraph" w:styleId="3">
    <w:name w:val="Body Text Indent 3"/>
    <w:basedOn w:val="a"/>
    <w:link w:val="30"/>
    <w:semiHidden/>
    <w:pPr>
      <w:snapToGrid w:val="0"/>
      <w:spacing w:line="560" w:lineRule="exact"/>
      <w:ind w:right="-61" w:firstLineChars="75" w:firstLine="180"/>
      <w:jc w:val="both"/>
    </w:pPr>
    <w:rPr>
      <w:rFonts w:ascii="標楷體" w:eastAsia="標楷體" w:hAnsi="標楷體"/>
    </w:rPr>
  </w:style>
  <w:style w:type="paragraph" w:styleId="ac">
    <w:name w:val="Block Text"/>
    <w:basedOn w:val="a"/>
    <w:pPr>
      <w:snapToGrid w:val="0"/>
      <w:spacing w:line="560" w:lineRule="exact"/>
      <w:ind w:leftChars="519" w:left="1246" w:right="-61"/>
      <w:jc w:val="both"/>
    </w:pPr>
    <w:rPr>
      <w:rFonts w:eastAsia="標楷體"/>
    </w:rPr>
  </w:style>
  <w:style w:type="paragraph" w:styleId="ad">
    <w:name w:val="header"/>
    <w:basedOn w:val="a"/>
    <w:link w:val="ae"/>
    <w:uiPriority w:val="99"/>
    <w:pPr>
      <w:tabs>
        <w:tab w:val="center" w:pos="4153"/>
        <w:tab w:val="right" w:pos="8306"/>
      </w:tabs>
      <w:snapToGrid w:val="0"/>
    </w:pPr>
    <w:rPr>
      <w:sz w:val="20"/>
      <w:szCs w:val="20"/>
    </w:rPr>
  </w:style>
  <w:style w:type="character" w:styleId="af">
    <w:name w:val="Hyperlink"/>
    <w:unhideWhenUsed/>
    <w:rsid w:val="00553CDB"/>
    <w:rPr>
      <w:color w:val="0000FF"/>
      <w:u w:val="single"/>
    </w:rPr>
  </w:style>
  <w:style w:type="character" w:styleId="af0">
    <w:name w:val="FollowedHyperlink"/>
    <w:uiPriority w:val="99"/>
    <w:semiHidden/>
    <w:unhideWhenUsed/>
    <w:rsid w:val="006A7129"/>
    <w:rPr>
      <w:color w:val="800080"/>
      <w:u w:val="single"/>
    </w:rPr>
  </w:style>
  <w:style w:type="paragraph" w:styleId="af1">
    <w:name w:val="Balloon Text"/>
    <w:basedOn w:val="a"/>
    <w:link w:val="af2"/>
    <w:uiPriority w:val="99"/>
    <w:semiHidden/>
    <w:unhideWhenUsed/>
    <w:rsid w:val="00933A0D"/>
    <w:rPr>
      <w:rFonts w:ascii="Cambria" w:hAnsi="Cambria"/>
      <w:sz w:val="18"/>
      <w:szCs w:val="18"/>
    </w:rPr>
  </w:style>
  <w:style w:type="character" w:customStyle="1" w:styleId="af2">
    <w:name w:val="註解方塊文字 字元"/>
    <w:link w:val="af1"/>
    <w:uiPriority w:val="99"/>
    <w:semiHidden/>
    <w:rsid w:val="00933A0D"/>
    <w:rPr>
      <w:rFonts w:ascii="Cambria" w:eastAsia="新細明體" w:hAnsi="Cambria" w:cs="Times New Roman"/>
      <w:kern w:val="2"/>
      <w:sz w:val="18"/>
      <w:szCs w:val="18"/>
    </w:rPr>
  </w:style>
  <w:style w:type="character" w:customStyle="1" w:styleId="ae">
    <w:name w:val="頁首 字元"/>
    <w:basedOn w:val="a0"/>
    <w:link w:val="ad"/>
    <w:uiPriority w:val="99"/>
    <w:rsid w:val="00CA137A"/>
    <w:rPr>
      <w:kern w:val="2"/>
    </w:rPr>
  </w:style>
  <w:style w:type="paragraph" w:styleId="af3">
    <w:name w:val="List Paragraph"/>
    <w:basedOn w:val="a"/>
    <w:uiPriority w:val="34"/>
    <w:qFormat/>
    <w:rsid w:val="00C56A2F"/>
    <w:pPr>
      <w:ind w:leftChars="200" w:left="480"/>
    </w:pPr>
  </w:style>
  <w:style w:type="paragraph" w:customStyle="1" w:styleId="Default">
    <w:name w:val="Default"/>
    <w:rsid w:val="00C07D10"/>
    <w:pPr>
      <w:widowControl w:val="0"/>
      <w:autoSpaceDE w:val="0"/>
      <w:autoSpaceDN w:val="0"/>
      <w:adjustRightInd w:val="0"/>
    </w:pPr>
    <w:rPr>
      <w:rFonts w:ascii="標楷體" w:eastAsia="標楷體" w:cs="標楷體"/>
      <w:color w:val="000000"/>
      <w:sz w:val="24"/>
      <w:szCs w:val="24"/>
    </w:rPr>
  </w:style>
  <w:style w:type="table" w:styleId="af4">
    <w:name w:val="Table Grid"/>
    <w:basedOn w:val="a1"/>
    <w:uiPriority w:val="59"/>
    <w:rsid w:val="00C0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940A0"/>
    <w:rPr>
      <w:color w:val="808080"/>
    </w:rPr>
  </w:style>
  <w:style w:type="paragraph" w:customStyle="1" w:styleId="1">
    <w:name w:val="字元 字元1"/>
    <w:basedOn w:val="a"/>
    <w:rsid w:val="00D44D4D"/>
    <w:pPr>
      <w:widowControl/>
      <w:spacing w:after="160" w:line="240" w:lineRule="exact"/>
    </w:pPr>
    <w:rPr>
      <w:rFonts w:ascii="Tahoma" w:hAnsi="Tahoma"/>
      <w:kern w:val="0"/>
      <w:sz w:val="20"/>
      <w:szCs w:val="20"/>
      <w:lang w:eastAsia="en-US"/>
    </w:rPr>
  </w:style>
  <w:style w:type="numbering" w:customStyle="1" w:styleId="10">
    <w:name w:val="無清單1"/>
    <w:next w:val="a2"/>
    <w:uiPriority w:val="99"/>
    <w:semiHidden/>
    <w:unhideWhenUsed/>
    <w:rsid w:val="000B5BCE"/>
  </w:style>
  <w:style w:type="character" w:customStyle="1" w:styleId="a4">
    <w:name w:val="頁尾 字元"/>
    <w:basedOn w:val="a0"/>
    <w:link w:val="a3"/>
    <w:uiPriority w:val="99"/>
    <w:rsid w:val="000B5BCE"/>
    <w:rPr>
      <w:kern w:val="2"/>
    </w:rPr>
  </w:style>
  <w:style w:type="character" w:customStyle="1" w:styleId="a7">
    <w:name w:val="純文字 字元"/>
    <w:basedOn w:val="a0"/>
    <w:link w:val="a6"/>
    <w:semiHidden/>
    <w:rsid w:val="000B5BCE"/>
    <w:rPr>
      <w:rFonts w:ascii="細明體" w:eastAsia="細明體" w:hAnsi="Courier New"/>
      <w:kern w:val="2"/>
      <w:sz w:val="22"/>
    </w:rPr>
  </w:style>
  <w:style w:type="character" w:customStyle="1" w:styleId="a9">
    <w:name w:val="本文 字元"/>
    <w:basedOn w:val="a0"/>
    <w:link w:val="a8"/>
    <w:rsid w:val="000B5BCE"/>
    <w:rPr>
      <w:rFonts w:eastAsia="標楷體"/>
      <w:kern w:val="2"/>
      <w:sz w:val="24"/>
      <w:szCs w:val="24"/>
    </w:rPr>
  </w:style>
  <w:style w:type="character" w:customStyle="1" w:styleId="HTML0">
    <w:name w:val="HTML 預設格式 字元"/>
    <w:basedOn w:val="a0"/>
    <w:link w:val="HTML"/>
    <w:rsid w:val="000B5BCE"/>
    <w:rPr>
      <w:rFonts w:ascii="細明體" w:eastAsia="細明體" w:hAnsi="細明體" w:cs="Courier New"/>
    </w:rPr>
  </w:style>
  <w:style w:type="character" w:customStyle="1" w:styleId="ab">
    <w:name w:val="本文縮排 字元"/>
    <w:basedOn w:val="a0"/>
    <w:link w:val="aa"/>
    <w:semiHidden/>
    <w:rsid w:val="000B5BCE"/>
    <w:rPr>
      <w:rFonts w:eastAsia="標楷體"/>
      <w:kern w:val="2"/>
      <w:sz w:val="24"/>
      <w:szCs w:val="28"/>
    </w:rPr>
  </w:style>
  <w:style w:type="character" w:customStyle="1" w:styleId="20">
    <w:name w:val="本文縮排 2 字元"/>
    <w:basedOn w:val="a0"/>
    <w:link w:val="2"/>
    <w:rsid w:val="000B5BCE"/>
    <w:rPr>
      <w:kern w:val="2"/>
      <w:sz w:val="32"/>
      <w:szCs w:val="24"/>
    </w:rPr>
  </w:style>
  <w:style w:type="character" w:customStyle="1" w:styleId="30">
    <w:name w:val="本文縮排 3 字元"/>
    <w:basedOn w:val="a0"/>
    <w:link w:val="3"/>
    <w:semiHidden/>
    <w:rsid w:val="000B5BCE"/>
    <w:rPr>
      <w:rFonts w:ascii="標楷體" w:eastAsia="標楷體" w:hAnsi="標楷體"/>
      <w:kern w:val="2"/>
      <w:sz w:val="24"/>
      <w:szCs w:val="24"/>
    </w:rPr>
  </w:style>
  <w:style w:type="paragraph" w:customStyle="1" w:styleId="af6">
    <w:name w:val="表格一"/>
    <w:basedOn w:val="a"/>
    <w:autoRedefine/>
    <w:rsid w:val="00CB07C8"/>
    <w:pPr>
      <w:shd w:val="clear" w:color="auto" w:fill="FFFFFF"/>
      <w:kinsoku w:val="0"/>
      <w:overflowPunct w:val="0"/>
      <w:autoSpaceDE w:val="0"/>
      <w:autoSpaceDN w:val="0"/>
      <w:adjustRightInd w:val="0"/>
      <w:snapToGrid w:val="0"/>
      <w:spacing w:beforeLines="50" w:before="180" w:afterLines="50" w:after="180" w:line="400" w:lineRule="exact"/>
      <w:ind w:leftChars="10" w:left="24" w:rightChars="10" w:right="24"/>
      <w:jc w:val="both"/>
    </w:pPr>
    <w:rPr>
      <w:rFonts w:eastAsia="標楷體"/>
      <w:kern w:val="0"/>
    </w:rPr>
  </w:style>
  <w:style w:type="paragraph" w:styleId="21">
    <w:name w:val="Body Text 2"/>
    <w:basedOn w:val="a"/>
    <w:link w:val="22"/>
    <w:unhideWhenUsed/>
    <w:rsid w:val="000A2F3D"/>
    <w:pPr>
      <w:spacing w:after="120" w:line="480" w:lineRule="auto"/>
    </w:pPr>
  </w:style>
  <w:style w:type="character" w:customStyle="1" w:styleId="22">
    <w:name w:val="本文 2 字元"/>
    <w:basedOn w:val="a0"/>
    <w:link w:val="21"/>
    <w:rsid w:val="000A2F3D"/>
    <w:rPr>
      <w:kern w:val="2"/>
      <w:sz w:val="24"/>
      <w:szCs w:val="24"/>
    </w:rPr>
  </w:style>
  <w:style w:type="paragraph" w:styleId="31">
    <w:name w:val="Body Text 3"/>
    <w:basedOn w:val="a"/>
    <w:link w:val="32"/>
    <w:uiPriority w:val="99"/>
    <w:semiHidden/>
    <w:unhideWhenUsed/>
    <w:rsid w:val="0084744A"/>
    <w:pPr>
      <w:spacing w:after="120"/>
    </w:pPr>
    <w:rPr>
      <w:sz w:val="16"/>
      <w:szCs w:val="16"/>
    </w:rPr>
  </w:style>
  <w:style w:type="character" w:customStyle="1" w:styleId="32">
    <w:name w:val="本文 3 字元"/>
    <w:basedOn w:val="a0"/>
    <w:link w:val="31"/>
    <w:uiPriority w:val="99"/>
    <w:semiHidden/>
    <w:rsid w:val="0084744A"/>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3">
      <w:bodyDiv w:val="1"/>
      <w:marLeft w:val="0"/>
      <w:marRight w:val="0"/>
      <w:marTop w:val="0"/>
      <w:marBottom w:val="0"/>
      <w:divBdr>
        <w:top w:val="none" w:sz="0" w:space="0" w:color="auto"/>
        <w:left w:val="none" w:sz="0" w:space="0" w:color="auto"/>
        <w:bottom w:val="none" w:sz="0" w:space="0" w:color="auto"/>
        <w:right w:val="none" w:sz="0" w:space="0" w:color="auto"/>
      </w:divBdr>
    </w:div>
    <w:div w:id="148057854">
      <w:bodyDiv w:val="1"/>
      <w:marLeft w:val="0"/>
      <w:marRight w:val="0"/>
      <w:marTop w:val="0"/>
      <w:marBottom w:val="0"/>
      <w:divBdr>
        <w:top w:val="none" w:sz="0" w:space="0" w:color="auto"/>
        <w:left w:val="none" w:sz="0" w:space="0" w:color="auto"/>
        <w:bottom w:val="none" w:sz="0" w:space="0" w:color="auto"/>
        <w:right w:val="none" w:sz="0" w:space="0" w:color="auto"/>
      </w:divBdr>
    </w:div>
    <w:div w:id="176695694">
      <w:bodyDiv w:val="1"/>
      <w:marLeft w:val="0"/>
      <w:marRight w:val="0"/>
      <w:marTop w:val="0"/>
      <w:marBottom w:val="0"/>
      <w:divBdr>
        <w:top w:val="none" w:sz="0" w:space="0" w:color="auto"/>
        <w:left w:val="none" w:sz="0" w:space="0" w:color="auto"/>
        <w:bottom w:val="none" w:sz="0" w:space="0" w:color="auto"/>
        <w:right w:val="none" w:sz="0" w:space="0" w:color="auto"/>
      </w:divBdr>
    </w:div>
    <w:div w:id="255751581">
      <w:bodyDiv w:val="1"/>
      <w:marLeft w:val="0"/>
      <w:marRight w:val="0"/>
      <w:marTop w:val="0"/>
      <w:marBottom w:val="0"/>
      <w:divBdr>
        <w:top w:val="none" w:sz="0" w:space="0" w:color="auto"/>
        <w:left w:val="none" w:sz="0" w:space="0" w:color="auto"/>
        <w:bottom w:val="none" w:sz="0" w:space="0" w:color="auto"/>
        <w:right w:val="none" w:sz="0" w:space="0" w:color="auto"/>
      </w:divBdr>
    </w:div>
    <w:div w:id="345134813">
      <w:bodyDiv w:val="1"/>
      <w:marLeft w:val="0"/>
      <w:marRight w:val="0"/>
      <w:marTop w:val="0"/>
      <w:marBottom w:val="0"/>
      <w:divBdr>
        <w:top w:val="none" w:sz="0" w:space="0" w:color="auto"/>
        <w:left w:val="none" w:sz="0" w:space="0" w:color="auto"/>
        <w:bottom w:val="none" w:sz="0" w:space="0" w:color="auto"/>
        <w:right w:val="none" w:sz="0" w:space="0" w:color="auto"/>
      </w:divBdr>
    </w:div>
    <w:div w:id="358749431">
      <w:bodyDiv w:val="1"/>
      <w:marLeft w:val="0"/>
      <w:marRight w:val="0"/>
      <w:marTop w:val="0"/>
      <w:marBottom w:val="0"/>
      <w:divBdr>
        <w:top w:val="none" w:sz="0" w:space="0" w:color="auto"/>
        <w:left w:val="none" w:sz="0" w:space="0" w:color="auto"/>
        <w:bottom w:val="none" w:sz="0" w:space="0" w:color="auto"/>
        <w:right w:val="none" w:sz="0" w:space="0" w:color="auto"/>
      </w:divBdr>
    </w:div>
    <w:div w:id="400908915">
      <w:bodyDiv w:val="1"/>
      <w:marLeft w:val="0"/>
      <w:marRight w:val="0"/>
      <w:marTop w:val="0"/>
      <w:marBottom w:val="0"/>
      <w:divBdr>
        <w:top w:val="none" w:sz="0" w:space="0" w:color="auto"/>
        <w:left w:val="none" w:sz="0" w:space="0" w:color="auto"/>
        <w:bottom w:val="none" w:sz="0" w:space="0" w:color="auto"/>
        <w:right w:val="none" w:sz="0" w:space="0" w:color="auto"/>
      </w:divBdr>
    </w:div>
    <w:div w:id="466436122">
      <w:bodyDiv w:val="1"/>
      <w:marLeft w:val="0"/>
      <w:marRight w:val="0"/>
      <w:marTop w:val="0"/>
      <w:marBottom w:val="0"/>
      <w:divBdr>
        <w:top w:val="none" w:sz="0" w:space="0" w:color="auto"/>
        <w:left w:val="none" w:sz="0" w:space="0" w:color="auto"/>
        <w:bottom w:val="none" w:sz="0" w:space="0" w:color="auto"/>
        <w:right w:val="none" w:sz="0" w:space="0" w:color="auto"/>
      </w:divBdr>
    </w:div>
    <w:div w:id="564997769">
      <w:bodyDiv w:val="1"/>
      <w:marLeft w:val="0"/>
      <w:marRight w:val="0"/>
      <w:marTop w:val="0"/>
      <w:marBottom w:val="0"/>
      <w:divBdr>
        <w:top w:val="none" w:sz="0" w:space="0" w:color="auto"/>
        <w:left w:val="none" w:sz="0" w:space="0" w:color="auto"/>
        <w:bottom w:val="none" w:sz="0" w:space="0" w:color="auto"/>
        <w:right w:val="none" w:sz="0" w:space="0" w:color="auto"/>
      </w:divBdr>
    </w:div>
    <w:div w:id="575432227">
      <w:bodyDiv w:val="1"/>
      <w:marLeft w:val="0"/>
      <w:marRight w:val="0"/>
      <w:marTop w:val="0"/>
      <w:marBottom w:val="0"/>
      <w:divBdr>
        <w:top w:val="none" w:sz="0" w:space="0" w:color="auto"/>
        <w:left w:val="none" w:sz="0" w:space="0" w:color="auto"/>
        <w:bottom w:val="none" w:sz="0" w:space="0" w:color="auto"/>
        <w:right w:val="none" w:sz="0" w:space="0" w:color="auto"/>
      </w:divBdr>
    </w:div>
    <w:div w:id="587494923">
      <w:bodyDiv w:val="1"/>
      <w:marLeft w:val="0"/>
      <w:marRight w:val="0"/>
      <w:marTop w:val="0"/>
      <w:marBottom w:val="0"/>
      <w:divBdr>
        <w:top w:val="none" w:sz="0" w:space="0" w:color="auto"/>
        <w:left w:val="none" w:sz="0" w:space="0" w:color="auto"/>
        <w:bottom w:val="none" w:sz="0" w:space="0" w:color="auto"/>
        <w:right w:val="none" w:sz="0" w:space="0" w:color="auto"/>
      </w:divBdr>
    </w:div>
    <w:div w:id="587736061">
      <w:bodyDiv w:val="1"/>
      <w:marLeft w:val="0"/>
      <w:marRight w:val="0"/>
      <w:marTop w:val="0"/>
      <w:marBottom w:val="0"/>
      <w:divBdr>
        <w:top w:val="none" w:sz="0" w:space="0" w:color="auto"/>
        <w:left w:val="none" w:sz="0" w:space="0" w:color="auto"/>
        <w:bottom w:val="none" w:sz="0" w:space="0" w:color="auto"/>
        <w:right w:val="none" w:sz="0" w:space="0" w:color="auto"/>
      </w:divBdr>
    </w:div>
    <w:div w:id="606426844">
      <w:bodyDiv w:val="1"/>
      <w:marLeft w:val="0"/>
      <w:marRight w:val="0"/>
      <w:marTop w:val="0"/>
      <w:marBottom w:val="0"/>
      <w:divBdr>
        <w:top w:val="none" w:sz="0" w:space="0" w:color="auto"/>
        <w:left w:val="none" w:sz="0" w:space="0" w:color="auto"/>
        <w:bottom w:val="none" w:sz="0" w:space="0" w:color="auto"/>
        <w:right w:val="none" w:sz="0" w:space="0" w:color="auto"/>
      </w:divBdr>
    </w:div>
    <w:div w:id="708263610">
      <w:bodyDiv w:val="1"/>
      <w:marLeft w:val="0"/>
      <w:marRight w:val="0"/>
      <w:marTop w:val="0"/>
      <w:marBottom w:val="0"/>
      <w:divBdr>
        <w:top w:val="none" w:sz="0" w:space="0" w:color="auto"/>
        <w:left w:val="none" w:sz="0" w:space="0" w:color="auto"/>
        <w:bottom w:val="none" w:sz="0" w:space="0" w:color="auto"/>
        <w:right w:val="none" w:sz="0" w:space="0" w:color="auto"/>
      </w:divBdr>
    </w:div>
    <w:div w:id="759639859">
      <w:bodyDiv w:val="1"/>
      <w:marLeft w:val="0"/>
      <w:marRight w:val="0"/>
      <w:marTop w:val="0"/>
      <w:marBottom w:val="0"/>
      <w:divBdr>
        <w:top w:val="none" w:sz="0" w:space="0" w:color="auto"/>
        <w:left w:val="none" w:sz="0" w:space="0" w:color="auto"/>
        <w:bottom w:val="none" w:sz="0" w:space="0" w:color="auto"/>
        <w:right w:val="none" w:sz="0" w:space="0" w:color="auto"/>
      </w:divBdr>
    </w:div>
    <w:div w:id="763499459">
      <w:bodyDiv w:val="1"/>
      <w:marLeft w:val="0"/>
      <w:marRight w:val="0"/>
      <w:marTop w:val="0"/>
      <w:marBottom w:val="0"/>
      <w:divBdr>
        <w:top w:val="none" w:sz="0" w:space="0" w:color="auto"/>
        <w:left w:val="none" w:sz="0" w:space="0" w:color="auto"/>
        <w:bottom w:val="none" w:sz="0" w:space="0" w:color="auto"/>
        <w:right w:val="none" w:sz="0" w:space="0" w:color="auto"/>
      </w:divBdr>
    </w:div>
    <w:div w:id="766779584">
      <w:bodyDiv w:val="1"/>
      <w:marLeft w:val="0"/>
      <w:marRight w:val="0"/>
      <w:marTop w:val="0"/>
      <w:marBottom w:val="0"/>
      <w:divBdr>
        <w:top w:val="none" w:sz="0" w:space="0" w:color="auto"/>
        <w:left w:val="none" w:sz="0" w:space="0" w:color="auto"/>
        <w:bottom w:val="none" w:sz="0" w:space="0" w:color="auto"/>
        <w:right w:val="none" w:sz="0" w:space="0" w:color="auto"/>
      </w:divBdr>
    </w:div>
    <w:div w:id="848762402">
      <w:bodyDiv w:val="1"/>
      <w:marLeft w:val="0"/>
      <w:marRight w:val="0"/>
      <w:marTop w:val="0"/>
      <w:marBottom w:val="0"/>
      <w:divBdr>
        <w:top w:val="none" w:sz="0" w:space="0" w:color="auto"/>
        <w:left w:val="none" w:sz="0" w:space="0" w:color="auto"/>
        <w:bottom w:val="none" w:sz="0" w:space="0" w:color="auto"/>
        <w:right w:val="none" w:sz="0" w:space="0" w:color="auto"/>
      </w:divBdr>
    </w:div>
    <w:div w:id="852188537">
      <w:bodyDiv w:val="1"/>
      <w:marLeft w:val="0"/>
      <w:marRight w:val="0"/>
      <w:marTop w:val="0"/>
      <w:marBottom w:val="0"/>
      <w:divBdr>
        <w:top w:val="none" w:sz="0" w:space="0" w:color="auto"/>
        <w:left w:val="none" w:sz="0" w:space="0" w:color="auto"/>
        <w:bottom w:val="none" w:sz="0" w:space="0" w:color="auto"/>
        <w:right w:val="none" w:sz="0" w:space="0" w:color="auto"/>
      </w:divBdr>
    </w:div>
    <w:div w:id="861699650">
      <w:bodyDiv w:val="1"/>
      <w:marLeft w:val="0"/>
      <w:marRight w:val="0"/>
      <w:marTop w:val="0"/>
      <w:marBottom w:val="0"/>
      <w:divBdr>
        <w:top w:val="none" w:sz="0" w:space="0" w:color="auto"/>
        <w:left w:val="none" w:sz="0" w:space="0" w:color="auto"/>
        <w:bottom w:val="none" w:sz="0" w:space="0" w:color="auto"/>
        <w:right w:val="none" w:sz="0" w:space="0" w:color="auto"/>
      </w:divBdr>
    </w:div>
    <w:div w:id="982588311">
      <w:bodyDiv w:val="1"/>
      <w:marLeft w:val="0"/>
      <w:marRight w:val="0"/>
      <w:marTop w:val="0"/>
      <w:marBottom w:val="0"/>
      <w:divBdr>
        <w:top w:val="none" w:sz="0" w:space="0" w:color="auto"/>
        <w:left w:val="none" w:sz="0" w:space="0" w:color="auto"/>
        <w:bottom w:val="none" w:sz="0" w:space="0" w:color="auto"/>
        <w:right w:val="none" w:sz="0" w:space="0" w:color="auto"/>
      </w:divBdr>
    </w:div>
    <w:div w:id="987637228">
      <w:bodyDiv w:val="1"/>
      <w:marLeft w:val="0"/>
      <w:marRight w:val="0"/>
      <w:marTop w:val="0"/>
      <w:marBottom w:val="0"/>
      <w:divBdr>
        <w:top w:val="none" w:sz="0" w:space="0" w:color="auto"/>
        <w:left w:val="none" w:sz="0" w:space="0" w:color="auto"/>
        <w:bottom w:val="none" w:sz="0" w:space="0" w:color="auto"/>
        <w:right w:val="none" w:sz="0" w:space="0" w:color="auto"/>
      </w:divBdr>
    </w:div>
    <w:div w:id="1077168761">
      <w:bodyDiv w:val="1"/>
      <w:marLeft w:val="0"/>
      <w:marRight w:val="0"/>
      <w:marTop w:val="0"/>
      <w:marBottom w:val="0"/>
      <w:divBdr>
        <w:top w:val="none" w:sz="0" w:space="0" w:color="auto"/>
        <w:left w:val="none" w:sz="0" w:space="0" w:color="auto"/>
        <w:bottom w:val="none" w:sz="0" w:space="0" w:color="auto"/>
        <w:right w:val="none" w:sz="0" w:space="0" w:color="auto"/>
      </w:divBdr>
    </w:div>
    <w:div w:id="1148941531">
      <w:bodyDiv w:val="1"/>
      <w:marLeft w:val="0"/>
      <w:marRight w:val="0"/>
      <w:marTop w:val="0"/>
      <w:marBottom w:val="0"/>
      <w:divBdr>
        <w:top w:val="none" w:sz="0" w:space="0" w:color="auto"/>
        <w:left w:val="none" w:sz="0" w:space="0" w:color="auto"/>
        <w:bottom w:val="none" w:sz="0" w:space="0" w:color="auto"/>
        <w:right w:val="none" w:sz="0" w:space="0" w:color="auto"/>
      </w:divBdr>
    </w:div>
    <w:div w:id="1270504159">
      <w:bodyDiv w:val="1"/>
      <w:marLeft w:val="0"/>
      <w:marRight w:val="0"/>
      <w:marTop w:val="0"/>
      <w:marBottom w:val="0"/>
      <w:divBdr>
        <w:top w:val="none" w:sz="0" w:space="0" w:color="auto"/>
        <w:left w:val="none" w:sz="0" w:space="0" w:color="auto"/>
        <w:bottom w:val="none" w:sz="0" w:space="0" w:color="auto"/>
        <w:right w:val="none" w:sz="0" w:space="0" w:color="auto"/>
      </w:divBdr>
    </w:div>
    <w:div w:id="1276211933">
      <w:bodyDiv w:val="1"/>
      <w:marLeft w:val="0"/>
      <w:marRight w:val="0"/>
      <w:marTop w:val="0"/>
      <w:marBottom w:val="0"/>
      <w:divBdr>
        <w:top w:val="none" w:sz="0" w:space="0" w:color="auto"/>
        <w:left w:val="none" w:sz="0" w:space="0" w:color="auto"/>
        <w:bottom w:val="none" w:sz="0" w:space="0" w:color="auto"/>
        <w:right w:val="none" w:sz="0" w:space="0" w:color="auto"/>
      </w:divBdr>
    </w:div>
    <w:div w:id="1277525758">
      <w:bodyDiv w:val="1"/>
      <w:marLeft w:val="0"/>
      <w:marRight w:val="0"/>
      <w:marTop w:val="0"/>
      <w:marBottom w:val="0"/>
      <w:divBdr>
        <w:top w:val="none" w:sz="0" w:space="0" w:color="auto"/>
        <w:left w:val="none" w:sz="0" w:space="0" w:color="auto"/>
        <w:bottom w:val="none" w:sz="0" w:space="0" w:color="auto"/>
        <w:right w:val="none" w:sz="0" w:space="0" w:color="auto"/>
      </w:divBdr>
    </w:div>
    <w:div w:id="1466508921">
      <w:bodyDiv w:val="1"/>
      <w:marLeft w:val="0"/>
      <w:marRight w:val="0"/>
      <w:marTop w:val="0"/>
      <w:marBottom w:val="0"/>
      <w:divBdr>
        <w:top w:val="none" w:sz="0" w:space="0" w:color="auto"/>
        <w:left w:val="none" w:sz="0" w:space="0" w:color="auto"/>
        <w:bottom w:val="none" w:sz="0" w:space="0" w:color="auto"/>
        <w:right w:val="none" w:sz="0" w:space="0" w:color="auto"/>
      </w:divBdr>
    </w:div>
    <w:div w:id="1604918761">
      <w:bodyDiv w:val="1"/>
      <w:marLeft w:val="0"/>
      <w:marRight w:val="0"/>
      <w:marTop w:val="0"/>
      <w:marBottom w:val="0"/>
      <w:divBdr>
        <w:top w:val="none" w:sz="0" w:space="0" w:color="auto"/>
        <w:left w:val="none" w:sz="0" w:space="0" w:color="auto"/>
        <w:bottom w:val="none" w:sz="0" w:space="0" w:color="auto"/>
        <w:right w:val="none" w:sz="0" w:space="0" w:color="auto"/>
      </w:divBdr>
    </w:div>
    <w:div w:id="1684431565">
      <w:bodyDiv w:val="1"/>
      <w:marLeft w:val="0"/>
      <w:marRight w:val="0"/>
      <w:marTop w:val="0"/>
      <w:marBottom w:val="0"/>
      <w:divBdr>
        <w:top w:val="none" w:sz="0" w:space="0" w:color="auto"/>
        <w:left w:val="none" w:sz="0" w:space="0" w:color="auto"/>
        <w:bottom w:val="none" w:sz="0" w:space="0" w:color="auto"/>
        <w:right w:val="none" w:sz="0" w:space="0" w:color="auto"/>
      </w:divBdr>
    </w:div>
    <w:div w:id="1802727593">
      <w:bodyDiv w:val="1"/>
      <w:marLeft w:val="0"/>
      <w:marRight w:val="0"/>
      <w:marTop w:val="0"/>
      <w:marBottom w:val="0"/>
      <w:divBdr>
        <w:top w:val="none" w:sz="0" w:space="0" w:color="auto"/>
        <w:left w:val="none" w:sz="0" w:space="0" w:color="auto"/>
        <w:bottom w:val="none" w:sz="0" w:space="0" w:color="auto"/>
        <w:right w:val="none" w:sz="0" w:space="0" w:color="auto"/>
      </w:divBdr>
    </w:div>
    <w:div w:id="1804931111">
      <w:bodyDiv w:val="1"/>
      <w:marLeft w:val="0"/>
      <w:marRight w:val="0"/>
      <w:marTop w:val="0"/>
      <w:marBottom w:val="0"/>
      <w:divBdr>
        <w:top w:val="none" w:sz="0" w:space="0" w:color="auto"/>
        <w:left w:val="none" w:sz="0" w:space="0" w:color="auto"/>
        <w:bottom w:val="none" w:sz="0" w:space="0" w:color="auto"/>
        <w:right w:val="none" w:sz="0" w:space="0" w:color="auto"/>
      </w:divBdr>
    </w:div>
    <w:div w:id="1806925359">
      <w:bodyDiv w:val="1"/>
      <w:marLeft w:val="0"/>
      <w:marRight w:val="0"/>
      <w:marTop w:val="0"/>
      <w:marBottom w:val="0"/>
      <w:divBdr>
        <w:top w:val="none" w:sz="0" w:space="0" w:color="auto"/>
        <w:left w:val="none" w:sz="0" w:space="0" w:color="auto"/>
        <w:bottom w:val="none" w:sz="0" w:space="0" w:color="auto"/>
        <w:right w:val="none" w:sz="0" w:space="0" w:color="auto"/>
      </w:divBdr>
    </w:div>
    <w:div w:id="1941637964">
      <w:bodyDiv w:val="1"/>
      <w:marLeft w:val="0"/>
      <w:marRight w:val="0"/>
      <w:marTop w:val="0"/>
      <w:marBottom w:val="0"/>
      <w:divBdr>
        <w:top w:val="none" w:sz="0" w:space="0" w:color="auto"/>
        <w:left w:val="none" w:sz="0" w:space="0" w:color="auto"/>
        <w:bottom w:val="none" w:sz="0" w:space="0" w:color="auto"/>
        <w:right w:val="none" w:sz="0" w:space="0" w:color="auto"/>
      </w:divBdr>
    </w:div>
    <w:div w:id="1942489073">
      <w:bodyDiv w:val="1"/>
      <w:marLeft w:val="0"/>
      <w:marRight w:val="0"/>
      <w:marTop w:val="0"/>
      <w:marBottom w:val="0"/>
      <w:divBdr>
        <w:top w:val="none" w:sz="0" w:space="0" w:color="auto"/>
        <w:left w:val="none" w:sz="0" w:space="0" w:color="auto"/>
        <w:bottom w:val="none" w:sz="0" w:space="0" w:color="auto"/>
        <w:right w:val="none" w:sz="0" w:space="0" w:color="auto"/>
      </w:divBdr>
    </w:div>
    <w:div w:id="20907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848E7-E6A8-4E9D-A7E4-5B2E43DF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4396</Words>
  <Characters>25060</Characters>
  <Application>Microsoft Office Word</Application>
  <DocSecurity>0</DocSecurity>
  <Lines>208</Lines>
  <Paragraphs>58</Paragraphs>
  <ScaleCrop>false</ScaleCrop>
  <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七、檔案保存年限及清理基準-教育類</dc:title>
  <dc:creator>User</dc:creator>
  <cp:lastModifiedBy>wenzao</cp:lastModifiedBy>
  <cp:revision>2</cp:revision>
  <cp:lastPrinted>2019-06-17T09:48:00Z</cp:lastPrinted>
  <dcterms:created xsi:type="dcterms:W3CDTF">2019-08-14T03:09:00Z</dcterms:created>
  <dcterms:modified xsi:type="dcterms:W3CDTF">2019-08-14T03:09:00Z</dcterms:modified>
</cp:coreProperties>
</file>